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00CF3" w:rsidP="00B83B00">
      <w:pPr>
        <w:ind w:firstLine="708"/>
        <w:jc w:val="right"/>
      </w:pPr>
      <w:r>
        <w:rPr>
          <w:sz w:val="28"/>
        </w:rPr>
        <w:t>Дело № 5-72-408/2021</w:t>
      </w:r>
    </w:p>
    <w:p w:rsidR="00300CF3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300CF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00CF3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300CF3">
      <w:pPr>
        <w:spacing w:after="160"/>
        <w:ind w:firstLine="708"/>
        <w:jc w:val="both"/>
      </w:pPr>
      <w:r>
        <w:rPr>
          <w:sz w:val="28"/>
        </w:rPr>
        <w:t xml:space="preserve">01 сентября 2021 года                                                                      </w:t>
      </w:r>
      <w:r>
        <w:rPr>
          <w:sz w:val="28"/>
        </w:rPr>
        <w:t>г. Саки</w:t>
      </w:r>
    </w:p>
    <w:p w:rsidR="00300CF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300CF3">
      <w:pPr>
        <w:ind w:firstLine="708"/>
        <w:jc w:val="both"/>
      </w:pPr>
      <w:r>
        <w:rPr>
          <w:sz w:val="28"/>
        </w:rPr>
        <w:t xml:space="preserve">с участием лица, привлекаемой к административной ответственности – Симонян А.А., </w:t>
      </w:r>
    </w:p>
    <w:p w:rsidR="00300CF3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ОГИБДД МО МВД Российск</w:t>
      </w:r>
      <w:r>
        <w:rPr>
          <w:sz w:val="28"/>
        </w:rPr>
        <w:t>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300CF3">
      <w:pPr>
        <w:ind w:left="4248"/>
        <w:jc w:val="both"/>
      </w:pPr>
      <w:r>
        <w:rPr>
          <w:b/>
          <w:sz w:val="28"/>
        </w:rPr>
        <w:t xml:space="preserve">Симонян </w:t>
      </w:r>
      <w:r>
        <w:rPr>
          <w:b/>
          <w:sz w:val="28"/>
        </w:rPr>
        <w:t>Аракси</w:t>
      </w:r>
      <w:r>
        <w:rPr>
          <w:b/>
          <w:sz w:val="28"/>
        </w:rPr>
        <w:t xml:space="preserve"> </w:t>
      </w:r>
      <w:r>
        <w:rPr>
          <w:b/>
          <w:sz w:val="28"/>
        </w:rPr>
        <w:t>Автандиловны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гражданки Российской Федерации, образование среднее, вдова, имеющей двоих несовершеннолетних детей, официально нетрудоустроенной, ранее привлекаемой к административной отв</w:t>
      </w:r>
      <w:r>
        <w:rPr>
          <w:sz w:val="28"/>
        </w:rPr>
        <w:t xml:space="preserve">етственности, зарегистрированной </w:t>
      </w:r>
      <w:r>
        <w:rPr>
          <w:sz w:val="28"/>
        </w:rPr>
        <w:t>по</w:t>
      </w:r>
      <w:r>
        <w:rPr>
          <w:sz w:val="28"/>
        </w:rPr>
        <w:t xml:space="preserve"> адресу: адрес, фактически </w:t>
      </w:r>
      <w:r>
        <w:rPr>
          <w:sz w:val="28"/>
        </w:rPr>
        <w:t>проживающей</w:t>
      </w:r>
      <w:r>
        <w:rPr>
          <w:sz w:val="28"/>
        </w:rPr>
        <w:t xml:space="preserve"> по адресу: адрес, </w:t>
      </w:r>
    </w:p>
    <w:p w:rsidR="00300CF3">
      <w:pPr>
        <w:spacing w:after="160" w:line="259" w:lineRule="auto"/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</w:t>
      </w:r>
      <w:r>
        <w:rPr>
          <w:sz w:val="28"/>
        </w:rPr>
        <w:t xml:space="preserve">иях, </w:t>
      </w:r>
    </w:p>
    <w:p w:rsidR="00300CF3">
      <w:pPr>
        <w:spacing w:after="160"/>
        <w:jc w:val="center"/>
      </w:pPr>
      <w:r>
        <w:rPr>
          <w:b/>
          <w:sz w:val="28"/>
        </w:rPr>
        <w:t>УСТАНОВИЛ:</w:t>
      </w:r>
    </w:p>
    <w:p w:rsidR="00300CF3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121139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Симонян А.А., будучи привлеченной к административной ответственности по постановлению по делу об административном п</w:t>
      </w:r>
      <w:r>
        <w:rPr>
          <w:sz w:val="28"/>
        </w:rPr>
        <w:t xml:space="preserve">равонарушении № 18810082200001167769 от дата по ч. 3 ст. 12.23 КоАП РФ к административному наказанию в виде административного штрафа в размере 3 000 (три тысячи) рублей, вступившим в законную силу дата, не </w:t>
      </w:r>
      <w:r>
        <w:rPr>
          <w:sz w:val="28"/>
        </w:rPr>
        <w:t>оплатила административный штраф в</w:t>
      </w:r>
      <w:r>
        <w:rPr>
          <w:sz w:val="28"/>
        </w:rPr>
        <w:t xml:space="preserve"> размере 3 000 (т</w:t>
      </w:r>
      <w:r>
        <w:rPr>
          <w:sz w:val="28"/>
        </w:rPr>
        <w:t>ри тысячи) рублей в срок, предусмотренный действующим законодательством и КоАП РФ, то есть не позднее дата.</w:t>
      </w:r>
    </w:p>
    <w:p w:rsidR="00300CF3">
      <w:pPr>
        <w:ind w:firstLine="708"/>
        <w:jc w:val="both"/>
      </w:pPr>
      <w:r>
        <w:rPr>
          <w:sz w:val="28"/>
        </w:rPr>
        <w:t xml:space="preserve">Действия (бездействие) Симонян А.А.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300CF3">
      <w:pPr>
        <w:ind w:firstLine="708"/>
        <w:jc w:val="both"/>
      </w:pPr>
      <w:r>
        <w:rPr>
          <w:sz w:val="28"/>
        </w:rPr>
        <w:t>В судебном заседании Симонян А.А. вину в содеянном признала, пояснила, что штраф не уплатила во время, поскольку было тяжелое материальное пол</w:t>
      </w:r>
      <w:r>
        <w:rPr>
          <w:sz w:val="28"/>
        </w:rPr>
        <w:t>ожение.</w:t>
      </w:r>
      <w:r>
        <w:rPr>
          <w:sz w:val="28"/>
        </w:rPr>
        <w:t xml:space="preserve"> На сегодняшний день штраф оплачен в полном объеме. </w:t>
      </w:r>
    </w:p>
    <w:p w:rsidR="00300CF3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</w:t>
      </w:r>
      <w:r>
        <w:rPr>
          <w:sz w:val="28"/>
        </w:rPr>
        <w:t xml:space="preserve"> наказания, но и соблюдение установленного законом порядка привлечения лица к административной ответственности.</w:t>
      </w:r>
    </w:p>
    <w:p w:rsidR="00300CF3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</w:t>
      </w:r>
      <w:r>
        <w:rPr>
          <w:sz w:val="28"/>
        </w:rPr>
        <w:t>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300CF3">
      <w:pPr>
        <w:ind w:firstLine="708"/>
        <w:jc w:val="both"/>
      </w:pPr>
      <w:r>
        <w:rPr>
          <w:sz w:val="28"/>
        </w:rPr>
        <w:t>Часть 1 ст. 20.25 КоАП РФ предусматривает ответственность за неуплату администра</w:t>
      </w:r>
      <w:r>
        <w:rPr>
          <w:sz w:val="28"/>
        </w:rPr>
        <w:t xml:space="preserve">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</w:t>
      </w:r>
      <w:r>
        <w:rPr>
          <w:sz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0CF3">
      <w:pPr>
        <w:ind w:firstLine="708"/>
        <w:jc w:val="both"/>
      </w:pPr>
      <w:r>
        <w:rPr>
          <w:sz w:val="28"/>
        </w:rPr>
        <w:t>Выслушав пояснения Симонян А.А., исследовав письменные доказательства и</w:t>
      </w:r>
      <w:r>
        <w:rPr>
          <w:sz w:val="28"/>
        </w:rPr>
        <w:t xml:space="preserve"> фактические данные в совокупности, мировой судья приходит к выводу, что вина Симонян А.А. во вменяемом ей правонарушении нашла свое подтверждение в судебном заседании следующими доказательствами: </w:t>
      </w:r>
    </w:p>
    <w:p w:rsidR="00300CF3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</w:t>
      </w:r>
      <w:r>
        <w:rPr>
          <w:sz w:val="28"/>
        </w:rPr>
        <w:t xml:space="preserve">121139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300CF3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18810082200001167769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Симонян А.А. по ч. 3 ст. 12.23 КоАП РФ, вступившим в законную силу дата;</w:t>
      </w:r>
    </w:p>
    <w:p w:rsidR="00300CF3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300CF3">
      <w:pPr>
        <w:ind w:firstLine="708"/>
        <w:jc w:val="both"/>
      </w:pPr>
      <w:r>
        <w:rPr>
          <w:sz w:val="28"/>
        </w:rPr>
        <w:t>- инф</w:t>
      </w:r>
      <w:r>
        <w:rPr>
          <w:sz w:val="28"/>
        </w:rPr>
        <w:t xml:space="preserve">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 </w:t>
      </w:r>
    </w:p>
    <w:p w:rsidR="00300CF3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</w:t>
      </w:r>
      <w:r>
        <w:rPr>
          <w:sz w:val="28"/>
        </w:rPr>
        <w:t>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300CF3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</w:t>
      </w:r>
      <w:r>
        <w:rPr>
          <w:sz w:val="28"/>
        </w:rPr>
        <w:t xml:space="preserve">ветствии с законом, обеспечение исполнения вынесенного </w:t>
      </w:r>
      <w:r>
        <w:rPr>
          <w:sz w:val="28"/>
        </w:rPr>
        <w:t xml:space="preserve">постановления, а также выявление причин и условий, способствовавших совершению административных правонарушений. </w:t>
      </w:r>
    </w:p>
    <w:p w:rsidR="00300CF3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</w:t>
      </w:r>
      <w:r>
        <w:rPr>
          <w:sz w:val="28"/>
        </w:rPr>
        <w:t xml:space="preserve">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</w:t>
      </w:r>
      <w:r>
        <w:rPr>
          <w:sz w:val="28"/>
        </w:rPr>
        <w:t>влении должны быть указаны обстоятельства, установленные при рассмотрении дела.</w:t>
      </w:r>
    </w:p>
    <w:p w:rsidR="00300CF3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</w:t>
      </w:r>
      <w:r>
        <w:rPr>
          <w:sz w:val="28"/>
        </w:rPr>
        <w:t xml:space="preserve">ое решение по делу. </w:t>
      </w:r>
    </w:p>
    <w:p w:rsidR="00300CF3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</w:t>
      </w:r>
      <w:r>
        <w:rPr>
          <w:sz w:val="28"/>
        </w:rPr>
        <w:t xml:space="preserve">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00CF3">
      <w:pPr>
        <w:ind w:firstLine="708"/>
        <w:jc w:val="both"/>
      </w:pPr>
      <w:r>
        <w:rPr>
          <w:sz w:val="28"/>
        </w:rPr>
        <w:t>Исследовав и оценив доказательства в их</w:t>
      </w:r>
      <w:r>
        <w:rPr>
          <w:sz w:val="28"/>
        </w:rPr>
        <w:t xml:space="preserve"> совокупности, мировой судья считает, что вина Симонян А.А. установлена, а её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300CF3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Симо</w:t>
      </w:r>
      <w:r>
        <w:rPr>
          <w:sz w:val="28"/>
        </w:rPr>
        <w:t>нян А.А. не истек, обстоятельств, исключающих производство по делу, не имеется.</w:t>
      </w:r>
    </w:p>
    <w:p w:rsidR="00300CF3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</w:t>
      </w:r>
      <w:r>
        <w:rPr>
          <w:sz w:val="28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00CF3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</w:t>
      </w:r>
      <w:r>
        <w:rPr>
          <w:sz w:val="28"/>
        </w:rPr>
        <w:t>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00CF3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</w:t>
      </w:r>
      <w:r>
        <w:rPr>
          <w:sz w:val="28"/>
        </w:rPr>
        <w:t>правонарушения, учитывая полное признание вины, наличие на иждивении двоих несовершеннолетних детей,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</w:t>
      </w:r>
      <w:r>
        <w:rPr>
          <w:sz w:val="28"/>
        </w:rPr>
        <w:t xml:space="preserve">ность, принимая во внимание данные о личности Симонян А.А., а также, учитывая </w:t>
      </w:r>
      <w:r>
        <w:rPr>
          <w:sz w:val="28"/>
        </w:rPr>
        <w:t>имущественное положение лица, привлекаемого к административной ответственности, мировой судья считает возможным назначить Симонян А.А. наказание</w:t>
      </w:r>
      <w:r>
        <w:rPr>
          <w:sz w:val="28"/>
        </w:rPr>
        <w:t xml:space="preserve"> в виде административного штрафа в</w:t>
      </w:r>
      <w:r>
        <w:rPr>
          <w:sz w:val="28"/>
        </w:rPr>
        <w:t xml:space="preserve">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300CF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300CF3">
      <w:pPr>
        <w:jc w:val="both"/>
      </w:pPr>
      <w:r>
        <w:rPr>
          <w:sz w:val="28"/>
        </w:rPr>
        <w:t xml:space="preserve">КоАП РФ, мировой судья </w:t>
      </w:r>
    </w:p>
    <w:p w:rsidR="00300CF3">
      <w:pPr>
        <w:ind w:firstLine="426"/>
        <w:jc w:val="center"/>
      </w:pPr>
      <w:r>
        <w:rPr>
          <w:b/>
          <w:sz w:val="28"/>
        </w:rPr>
        <w:t>ПОСТАНОВИЛ:</w:t>
      </w:r>
    </w:p>
    <w:p w:rsidR="00300CF3">
      <w:pPr>
        <w:ind w:firstLine="708"/>
        <w:jc w:val="both"/>
      </w:pPr>
      <w:r>
        <w:rPr>
          <w:b/>
          <w:sz w:val="28"/>
        </w:rPr>
        <w:t xml:space="preserve">Симонян </w:t>
      </w:r>
      <w:r>
        <w:rPr>
          <w:b/>
          <w:sz w:val="28"/>
        </w:rPr>
        <w:t>Аракси</w:t>
      </w:r>
      <w:r>
        <w:rPr>
          <w:b/>
          <w:sz w:val="28"/>
        </w:rPr>
        <w:t xml:space="preserve"> </w:t>
      </w:r>
      <w:r>
        <w:rPr>
          <w:b/>
          <w:sz w:val="28"/>
        </w:rPr>
        <w:t>Автандиловну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 ст. 20.25 КоАП РФ и назначить ей наказание в виде административного штрафа в размере 6 000 (шесть тысяч) рублей.</w:t>
      </w:r>
    </w:p>
    <w:p w:rsidR="00300CF3">
      <w:pPr>
        <w:ind w:firstLine="708"/>
        <w:jc w:val="both"/>
      </w:pPr>
      <w:r>
        <w:rPr>
          <w:sz w:val="28"/>
        </w:rPr>
        <w:t>Штраф подлежит у</w:t>
      </w:r>
      <w:r>
        <w:rPr>
          <w:sz w:val="28"/>
        </w:rPr>
        <w:t>плате по реквизитам:</w:t>
      </w:r>
    </w:p>
    <w:p w:rsidR="00300CF3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300CF3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300CF3">
      <w:pPr>
        <w:ind w:firstLine="708"/>
        <w:jc w:val="both"/>
      </w:pPr>
      <w:r>
        <w:rPr>
          <w:sz w:val="28"/>
        </w:rPr>
        <w:t>ОГРН 1149102019164</w:t>
      </w:r>
    </w:p>
    <w:p w:rsidR="00300CF3">
      <w:pPr>
        <w:ind w:firstLine="708"/>
        <w:jc w:val="both"/>
      </w:pPr>
      <w:r>
        <w:rPr>
          <w:sz w:val="28"/>
        </w:rPr>
        <w:t>Банковск</w:t>
      </w:r>
      <w:r>
        <w:rPr>
          <w:sz w:val="28"/>
        </w:rPr>
        <w:t>ие реквизиты:</w:t>
      </w:r>
    </w:p>
    <w:p w:rsidR="00300CF3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300CF3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300CF3">
      <w:pPr>
        <w:ind w:firstLine="708"/>
        <w:jc w:val="both"/>
      </w:pPr>
      <w:r>
        <w:rPr>
          <w:sz w:val="28"/>
        </w:rPr>
        <w:t xml:space="preserve">ИНН: телефон </w:t>
      </w:r>
    </w:p>
    <w:p w:rsidR="00300CF3">
      <w:pPr>
        <w:ind w:firstLine="708"/>
        <w:jc w:val="both"/>
      </w:pPr>
      <w:r>
        <w:rPr>
          <w:sz w:val="28"/>
        </w:rPr>
        <w:t>КПП: 910201001</w:t>
      </w:r>
    </w:p>
    <w:p w:rsidR="00300CF3">
      <w:pPr>
        <w:ind w:firstLine="708"/>
        <w:jc w:val="both"/>
      </w:pPr>
      <w:r>
        <w:rPr>
          <w:sz w:val="28"/>
        </w:rPr>
        <w:t>БИК: 013510002</w:t>
      </w:r>
    </w:p>
    <w:p w:rsidR="00300CF3">
      <w:pPr>
        <w:ind w:firstLine="708"/>
        <w:jc w:val="both"/>
      </w:pPr>
      <w:r>
        <w:rPr>
          <w:sz w:val="28"/>
        </w:rPr>
        <w:t>Единый казначейский счет 4</w:t>
      </w:r>
      <w:r>
        <w:rPr>
          <w:sz w:val="28"/>
        </w:rPr>
        <w:t>0102810645370000035</w:t>
      </w:r>
    </w:p>
    <w:p w:rsidR="00300CF3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300CF3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300CF3">
      <w:pPr>
        <w:ind w:firstLine="708"/>
        <w:jc w:val="both"/>
      </w:pPr>
      <w:r>
        <w:rPr>
          <w:sz w:val="28"/>
        </w:rPr>
        <w:t>ОКТМО 35643000</w:t>
      </w:r>
    </w:p>
    <w:p w:rsidR="00300CF3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300CF3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</w:t>
      </w:r>
      <w:r>
        <w:rPr>
          <w:sz w:val="28"/>
        </w:rPr>
        <w:t xml:space="preserve">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300CF3">
      <w:pPr>
        <w:ind w:firstLine="708"/>
        <w:jc w:val="both"/>
      </w:pPr>
      <w:r>
        <w:rPr>
          <w:sz w:val="28"/>
        </w:rPr>
        <w:t>Согласно ст. 32.2 КоАП РФ, адми</w:t>
      </w:r>
      <w:r>
        <w:rPr>
          <w:sz w:val="28"/>
        </w:rPr>
        <w:t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0CF3">
      <w:pPr>
        <w:ind w:firstLine="708"/>
        <w:jc w:val="both"/>
      </w:pPr>
      <w:r>
        <w:rPr>
          <w:sz w:val="28"/>
        </w:rPr>
        <w:t>При отсутствии документа, свидетельствующего об</w:t>
      </w:r>
      <w:r>
        <w:rPr>
          <w:sz w:val="28"/>
        </w:rPr>
        <w:t xml:space="preserve">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300CF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</w:t>
      </w:r>
      <w:r>
        <w:rPr>
          <w:sz w:val="28"/>
        </w:rPr>
        <w:t xml:space="preserve">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B83B00">
      <w:pPr>
        <w:ind w:firstLine="708"/>
        <w:jc w:val="both"/>
      </w:pPr>
    </w:p>
    <w:p w:rsidR="00300CF3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>Е.В. Костюкова</w:t>
      </w:r>
    </w:p>
    <w:p w:rsidR="00300CF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F3"/>
    <w:rsid w:val="00300CF3"/>
    <w:rsid w:val="00B83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