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4027">
      <w:pPr>
        <w:jc w:val="center"/>
      </w:pPr>
    </w:p>
    <w:p w:rsidR="003B4027">
      <w:pPr>
        <w:jc w:val="right"/>
      </w:pPr>
      <w:r>
        <w:rPr>
          <w:sz w:val="26"/>
        </w:rPr>
        <w:t>Дело № 5-72-413/2021</w:t>
      </w:r>
    </w:p>
    <w:p w:rsidR="003B4027">
      <w:pPr>
        <w:jc w:val="right"/>
      </w:pPr>
      <w:r>
        <w:rPr>
          <w:sz w:val="26"/>
        </w:rPr>
        <w:t>УИД 91MS0072-телефон-телефон</w:t>
      </w:r>
    </w:p>
    <w:p w:rsidR="003B4027">
      <w:pPr>
        <w:jc w:val="center"/>
      </w:pPr>
      <w:r>
        <w:rPr>
          <w:b/>
          <w:sz w:val="26"/>
        </w:rPr>
        <w:t>ПОСТАНОВЛЕНИЕ</w:t>
      </w:r>
    </w:p>
    <w:p w:rsidR="003B4027">
      <w:pPr>
        <w:jc w:val="both"/>
      </w:pPr>
      <w:r>
        <w:rPr>
          <w:sz w:val="26"/>
        </w:rPr>
        <w:t xml:space="preserve">22 сентября 2021 года                                                                                                   </w:t>
      </w:r>
      <w:r>
        <w:rPr>
          <w:sz w:val="26"/>
        </w:rPr>
        <w:t>г. Саки</w:t>
      </w:r>
    </w:p>
    <w:p w:rsidR="003B4027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6"/>
        </w:rPr>
        <w:t>,</w:t>
      </w:r>
    </w:p>
    <w:p w:rsidR="003B4027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Ищенко Р.С., </w:t>
      </w:r>
    </w:p>
    <w:p w:rsidR="003B4027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материалы дела об административном правонарушение, поступившее из Отдельной роты ДПС ГИБДД МВД по Республике Крым в отношении: </w:t>
      </w:r>
    </w:p>
    <w:p w:rsidR="003B4027">
      <w:pPr>
        <w:ind w:left="4248"/>
        <w:jc w:val="both"/>
      </w:pPr>
      <w:r>
        <w:rPr>
          <w:b/>
          <w:sz w:val="26"/>
        </w:rPr>
        <w:t xml:space="preserve">Ищенко </w:t>
      </w:r>
      <w:r>
        <w:rPr>
          <w:b/>
          <w:sz w:val="26"/>
        </w:rPr>
        <w:t>Романа Сергеевича</w:t>
      </w:r>
      <w:r>
        <w:rPr>
          <w:sz w:val="26"/>
        </w:rPr>
        <w:t>,</w:t>
      </w:r>
    </w:p>
    <w:p w:rsidR="003B4027">
      <w:pPr>
        <w:ind w:left="4248"/>
        <w:jc w:val="both"/>
      </w:pPr>
      <w:r>
        <w:rPr>
          <w:sz w:val="27"/>
        </w:rPr>
        <w:t xml:space="preserve">паспортные данные УССР, гражданина Российской Федерации, имеющего высшее образование, холостого, имеющего одного малолетнего ребенка, военнообязанного, являющегося </w:t>
      </w:r>
      <w:r>
        <w:rPr>
          <w:sz w:val="27"/>
        </w:rPr>
        <w:t>самозанятым</w:t>
      </w:r>
      <w:r>
        <w:rPr>
          <w:sz w:val="27"/>
        </w:rPr>
        <w:t>, ранее не привлекаемого к административной ответственности, з</w:t>
      </w:r>
      <w:r>
        <w:rPr>
          <w:sz w:val="27"/>
        </w:rPr>
        <w:t xml:space="preserve">арегистрированного и проживающего по адресу: адрес, </w:t>
      </w:r>
    </w:p>
    <w:p w:rsidR="003B4027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12.8 Кодекса Российской Федерации об </w:t>
      </w:r>
      <w:r>
        <w:rPr>
          <w:sz w:val="26"/>
        </w:rPr>
        <w:t>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 xml:space="preserve">, </w:t>
      </w:r>
    </w:p>
    <w:p w:rsidR="003B4027">
      <w:pPr>
        <w:jc w:val="center"/>
      </w:pPr>
      <w:r>
        <w:rPr>
          <w:b/>
          <w:sz w:val="26"/>
        </w:rPr>
        <w:t>УСТАНОВИЛ:</w:t>
      </w:r>
    </w:p>
    <w:p w:rsidR="003B4027">
      <w:pPr>
        <w:jc w:val="both"/>
      </w:pPr>
      <w:r>
        <w:rPr>
          <w:sz w:val="26"/>
        </w:rPr>
        <w:t xml:space="preserve">Ищенко Р.С. дата </w:t>
      </w:r>
      <w:r>
        <w:rPr>
          <w:sz w:val="26"/>
        </w:rPr>
        <w:t>в</w:t>
      </w:r>
      <w:r>
        <w:rPr>
          <w:sz w:val="26"/>
        </w:rPr>
        <w:t xml:space="preserve"> врем</w:t>
      </w:r>
      <w:r>
        <w:rPr>
          <w:sz w:val="26"/>
        </w:rPr>
        <w:t xml:space="preserve">я на адрес км + 300 м, управлял транспортным средством – автомобилем марки марка автомобиля, государственный регистрационный знак В417РС82, принадлежащим </w:t>
      </w:r>
      <w:r>
        <w:rPr>
          <w:sz w:val="26"/>
        </w:rPr>
        <w:t>фио</w:t>
      </w:r>
      <w:r>
        <w:rPr>
          <w:sz w:val="26"/>
        </w:rPr>
        <w:t>, в состоянии опьянения c признаками опьянения: запах алкоголя изо рта, резкое изменение окраски ко</w:t>
      </w:r>
      <w:r>
        <w:rPr>
          <w:sz w:val="26"/>
        </w:rPr>
        <w:t xml:space="preserve">жных покровов лица. Был освидетельствован прибором </w:t>
      </w:r>
      <w:r>
        <w:rPr>
          <w:sz w:val="26"/>
        </w:rPr>
        <w:t>Алкотектором</w:t>
      </w:r>
      <w:r>
        <w:rPr>
          <w:sz w:val="26"/>
        </w:rPr>
        <w:t xml:space="preserve"> «Юпитер», заводской номер прибора телефон,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наличие абсолютного этилового спирта в выдыхаемом воздухе 0,197 мг/л, чем нарушил п. 2.7 ПДД РФ, ответственно</w:t>
      </w:r>
      <w:r>
        <w:rPr>
          <w:sz w:val="26"/>
        </w:rPr>
        <w:t>сть за которое предусмотрена ч. 1 ст. 12.8 КоАП РФ. Данное деяние не является уголовно наказуемым.</w:t>
      </w:r>
    </w:p>
    <w:p w:rsidR="003B4027">
      <w:pPr>
        <w:ind w:firstLine="708"/>
        <w:jc w:val="both"/>
      </w:pPr>
      <w:r>
        <w:rPr>
          <w:sz w:val="26"/>
        </w:rPr>
        <w:t>В судебном заседании Ищенко Р.С. вину признал полностью, не оспаривал фактические обстоятельства дела, изложенные в протоколе об административном правонаруше</w:t>
      </w:r>
      <w:r>
        <w:rPr>
          <w:sz w:val="26"/>
        </w:rPr>
        <w:t>нии, дополнил, что спиртные напитки не употребляет, в тот день выпил от простуды глинтвейн, чувствовал себя за рулём уверенно. В содеянном раскаялся</w:t>
      </w:r>
    </w:p>
    <w:p w:rsidR="003B4027">
      <w:pPr>
        <w:ind w:firstLine="708"/>
        <w:jc w:val="both"/>
      </w:pPr>
      <w:r>
        <w:rPr>
          <w:sz w:val="26"/>
        </w:rPr>
        <w:t>Выслушав Ищенко Р.С.,</w:t>
      </w:r>
      <w:r>
        <w:rPr>
          <w:b/>
          <w:sz w:val="26"/>
        </w:rPr>
        <w:t xml:space="preserve"> </w:t>
      </w:r>
      <w:r>
        <w:rPr>
          <w:sz w:val="26"/>
        </w:rPr>
        <w:t xml:space="preserve">исследовав материалы дела об административном правонарушении, мировой судья пришел к </w:t>
      </w:r>
      <w:r>
        <w:rPr>
          <w:sz w:val="26"/>
        </w:rPr>
        <w:t>выводу о наличии в действиях Ищенко Р.С. состава правонарушения, предусмотренного ч. 1 ст. 12.8 КоАП РФ, исходя из следующего.</w:t>
      </w:r>
    </w:p>
    <w:p w:rsidR="003B4027">
      <w:pPr>
        <w:ind w:firstLine="708"/>
        <w:jc w:val="both"/>
      </w:pPr>
      <w:r>
        <w:rPr>
          <w:sz w:val="26"/>
        </w:rPr>
        <w:t>В соответствии с ч. 1 ст. 1.6 КоАП РФ лицо, привлекаемое к административной ответственности, не может быть подвергнуто администра</w:t>
      </w:r>
      <w:r>
        <w:rPr>
          <w:sz w:val="26"/>
        </w:rPr>
        <w:t xml:space="preserve">тивному наказанию и мерам </w:t>
      </w:r>
      <w:r>
        <w:rPr>
          <w:sz w:val="26"/>
        </w:rPr>
        <w:t>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B4027">
      <w:pPr>
        <w:ind w:firstLine="708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административных правонарушени</w:t>
      </w:r>
      <w:r>
        <w:rPr>
          <w:sz w:val="26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</w:t>
      </w:r>
      <w:r>
        <w:rPr>
          <w:sz w:val="26"/>
        </w:rPr>
        <w:t>дминистративных правонарушений.</w:t>
      </w:r>
    </w:p>
    <w:p w:rsidR="003B4027">
      <w:pPr>
        <w:ind w:firstLine="708"/>
        <w:jc w:val="both"/>
      </w:pPr>
      <w:r>
        <w:rPr>
          <w:sz w:val="26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>
        <w:rPr>
          <w:sz w:val="26"/>
        </w:rPr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B4027">
      <w:pPr>
        <w:ind w:firstLine="708"/>
        <w:jc w:val="both"/>
      </w:pPr>
      <w:r>
        <w:rPr>
          <w:sz w:val="26"/>
        </w:rPr>
        <w:t>В соответствии с ч. 2 ст. 26.2 Ко</w:t>
      </w:r>
      <w:r>
        <w:rPr>
          <w:sz w:val="26"/>
        </w:rPr>
        <w:t>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rPr>
          <w:sz w:val="26"/>
        </w:rP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B4027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своему внутреннему убеждению, ос</w:t>
      </w:r>
      <w:r>
        <w:rPr>
          <w:sz w:val="26"/>
        </w:rPr>
        <w:t>нованному на всестороннем, полном и объективном исследовании всех обстоятельств дела в их совокупности.</w:t>
      </w:r>
    </w:p>
    <w:p w:rsidR="003B4027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</w:t>
      </w:r>
      <w:r>
        <w:rPr>
          <w:sz w:val="26"/>
        </w:rPr>
        <w:t>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4027">
      <w:pPr>
        <w:ind w:firstLine="708"/>
        <w:jc w:val="both"/>
      </w:pPr>
      <w:r>
        <w:rPr>
          <w:sz w:val="26"/>
        </w:rPr>
        <w:t xml:space="preserve">Согласно пункту 2.7 Правил дорожного </w:t>
      </w:r>
      <w:r>
        <w:rPr>
          <w:sz w:val="26"/>
        </w:rPr>
        <w:t>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>
        <w:rPr>
          <w:sz w:val="26"/>
        </w:rPr>
        <w:t>янии, ставящем под угрозу безопасность движения.</w:t>
      </w:r>
    </w:p>
    <w:p w:rsidR="003B4027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</w:t>
      </w:r>
      <w:r>
        <w:rPr>
          <w:sz w:val="26"/>
        </w:rPr>
        <w:t xml:space="preserve">нения. </w:t>
      </w:r>
    </w:p>
    <w:p w:rsidR="003B4027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</w:t>
      </w:r>
      <w:r>
        <w:rPr>
          <w:sz w:val="26"/>
        </w:rPr>
        <w:t>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</w:t>
      </w:r>
      <w:r>
        <w:rPr>
          <w:sz w:val="26"/>
        </w:rPr>
        <w:t>ганизме</w:t>
      </w:r>
      <w:r>
        <w:rPr>
          <w:sz w:val="26"/>
        </w:rPr>
        <w:t xml:space="preserve"> человека. </w:t>
      </w:r>
    </w:p>
    <w:p w:rsidR="003B4027">
      <w:pPr>
        <w:ind w:firstLine="708"/>
        <w:jc w:val="both"/>
      </w:pPr>
      <w:r>
        <w:rPr>
          <w:sz w:val="26"/>
        </w:rPr>
        <w:t>Как усматривается из протокола об административном правонарушении адрес телефон от дата, для привлечения Ищенко Р.С. к административной ответственности, предусмотренной частью 1 статьи 12.8 Кодекса Российской Федерации об административны</w:t>
      </w:r>
      <w:r>
        <w:rPr>
          <w:sz w:val="26"/>
        </w:rPr>
        <w:t xml:space="preserve">х правонарушениях,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на адрес км + 300 м, управлял транспортным средством – автомобилем марки марка автомобиля, государственный регистрационный знак В417РС82, принадлежащим </w:t>
      </w:r>
      <w:r>
        <w:rPr>
          <w:sz w:val="26"/>
        </w:rPr>
        <w:t>фио</w:t>
      </w:r>
      <w:r>
        <w:rPr>
          <w:sz w:val="26"/>
        </w:rPr>
        <w:t>, в состоянии опьянения, что подт</w:t>
      </w:r>
      <w:r>
        <w:rPr>
          <w:sz w:val="26"/>
        </w:rPr>
        <w:t xml:space="preserve">верждается актом освидетельствования на состояние алкогольного опьянения, проведенного с помощью прибора </w:t>
      </w:r>
      <w:r>
        <w:rPr>
          <w:sz w:val="26"/>
        </w:rPr>
        <w:t>Алкотектором</w:t>
      </w:r>
      <w:r>
        <w:rPr>
          <w:sz w:val="26"/>
        </w:rPr>
        <w:t xml:space="preserve"> «Юпитер»,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 xml:space="preserve"> дата). С результатом освидетельствования на состояние опьянения водитель Ищенко Р.С.</w:t>
      </w:r>
      <w:r>
        <w:rPr>
          <w:sz w:val="26"/>
        </w:rPr>
        <w:t xml:space="preserve"> согласился. Данное деяние не является уголовно наказуемым (</w:t>
      </w:r>
      <w:r>
        <w:rPr>
          <w:sz w:val="26"/>
        </w:rPr>
        <w:t>л.д</w:t>
      </w:r>
      <w:r>
        <w:rPr>
          <w:sz w:val="26"/>
        </w:rPr>
        <w:t>. 1).</w:t>
      </w:r>
    </w:p>
    <w:p w:rsidR="003B4027">
      <w:pPr>
        <w:ind w:firstLine="708"/>
        <w:jc w:val="both"/>
      </w:pPr>
      <w:r>
        <w:rPr>
          <w:sz w:val="26"/>
        </w:rP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</w:t>
      </w:r>
      <w:r>
        <w:rPr>
          <w:sz w:val="26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3B4027">
      <w:pPr>
        <w:jc w:val="both"/>
      </w:pPr>
      <w:r>
        <w:rPr>
          <w:sz w:val="26"/>
        </w:rPr>
        <w:t>Факт нахождения Ищенко Р</w:t>
      </w:r>
      <w:r>
        <w:rPr>
          <w:sz w:val="26"/>
        </w:rPr>
        <w:t xml:space="preserve">.С.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</w:t>
      </w:r>
      <w:r>
        <w:rPr>
          <w:sz w:val="26"/>
        </w:rPr>
        <w:t>ектора</w:t>
      </w:r>
      <w:r>
        <w:rPr>
          <w:sz w:val="26"/>
        </w:rPr>
        <w:t xml:space="preserve"> «Юпитер», заводской номер прибора телефон, установлено нахождение Ищенко Р.С. в состоянии алкогольного опьянения с результатом анализа 0,197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</w:t>
      </w:r>
      <w:r>
        <w:rPr>
          <w:sz w:val="26"/>
        </w:rPr>
        <w:t>я, что подтверждается его записью, написанной собственноручно и подписью в соответствующей графе данного акта (</w:t>
      </w:r>
      <w:r>
        <w:rPr>
          <w:sz w:val="26"/>
        </w:rPr>
        <w:t>л.д</w:t>
      </w:r>
      <w:r>
        <w:rPr>
          <w:sz w:val="26"/>
        </w:rPr>
        <w:t>. 4).</w:t>
      </w:r>
    </w:p>
    <w:p w:rsidR="003B4027">
      <w:pPr>
        <w:jc w:val="both"/>
      </w:pPr>
      <w:r>
        <w:rPr>
          <w:sz w:val="26"/>
        </w:rPr>
        <w:t>Кроме того, изложенные в указанном акте выводы о нахождении Ищенко Р.С. в состоянии алкогольного опьянения подтверждаются записью резуль</w:t>
      </w:r>
      <w:r>
        <w:rPr>
          <w:sz w:val="26"/>
        </w:rPr>
        <w:t>татов исследования, согласно которым определено наличие абсолютного этилового спирта в концентрации 0,197 миллиграмма на один литр выдыхаемого воздуха (</w:t>
      </w:r>
      <w:r>
        <w:rPr>
          <w:sz w:val="26"/>
        </w:rPr>
        <w:t>л.д</w:t>
      </w:r>
      <w:r>
        <w:rPr>
          <w:sz w:val="26"/>
        </w:rPr>
        <w:t>. 5).</w:t>
      </w:r>
    </w:p>
    <w:p w:rsidR="003B4027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</w:t>
      </w:r>
      <w:r>
        <w:rPr>
          <w:sz w:val="26"/>
        </w:rPr>
        <w:t>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</w:t>
      </w:r>
      <w:r>
        <w:rPr>
          <w:sz w:val="26"/>
        </w:rPr>
        <w:t>ой Федерации об административных правонарушениях).</w:t>
      </w:r>
    </w:p>
    <w:p w:rsidR="003B4027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</w:t>
      </w:r>
      <w:r>
        <w:rPr>
          <w:sz w:val="26"/>
        </w:rPr>
        <w:t xml:space="preserve">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3B4027">
      <w:pPr>
        <w:ind w:firstLine="708"/>
        <w:jc w:val="both"/>
      </w:pPr>
      <w:r>
        <w:rPr>
          <w:sz w:val="26"/>
        </w:rPr>
        <w:t>Как усматри</w:t>
      </w:r>
      <w:r>
        <w:rPr>
          <w:sz w:val="26"/>
        </w:rPr>
        <w:t xml:space="preserve">вается из материалов дела, дата должностным лицом в отношении Ищенко Р.С. применены меры обеспечения производства по делу об </w:t>
      </w:r>
      <w:r>
        <w:rPr>
          <w:sz w:val="26"/>
        </w:rPr>
        <w:t>административном правонарушении в виде отстранения от управления транспортным средством и освидетельствования на состояние алкоголь</w:t>
      </w:r>
      <w:r>
        <w:rPr>
          <w:sz w:val="26"/>
        </w:rPr>
        <w:t>ного опьянения.</w:t>
      </w:r>
    </w:p>
    <w:p w:rsidR="003B4027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030952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с применением видеозаписи (</w:t>
      </w:r>
      <w:r>
        <w:rPr>
          <w:sz w:val="26"/>
        </w:rPr>
        <w:t>л.д</w:t>
      </w:r>
      <w:r>
        <w:rPr>
          <w:sz w:val="26"/>
        </w:rPr>
        <w:t>. 3).</w:t>
      </w:r>
    </w:p>
    <w:p w:rsidR="003B4027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</w:t>
      </w:r>
      <w:r>
        <w:rPr>
          <w:sz w:val="26"/>
        </w:rPr>
        <w:t xml:space="preserve"> действий, инспектором ДПС ГИБДД разъяснены Ищенко Р.С. права, предусмотренные ст. 25.1 КоАП РФ и положения ст. 51 Конституции РФ. </w:t>
      </w:r>
      <w:r>
        <w:rPr>
          <w:sz w:val="26"/>
        </w:rPr>
        <w:t>Было проведено освидетельствование на состояние алкогольного опьянения в отношении Ищенко Р.С., согласно которому по результа</w:t>
      </w:r>
      <w:r>
        <w:rPr>
          <w:sz w:val="26"/>
        </w:rPr>
        <w:t xml:space="preserve">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Алкотектора</w:t>
      </w:r>
      <w:r>
        <w:rPr>
          <w:sz w:val="26"/>
        </w:rPr>
        <w:t xml:space="preserve"> «Юпитер»,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Ищенко Р.С. в состоянии алкогольного опьянения с результатом анализа 0,197 мг</w:t>
      </w:r>
      <w:r>
        <w:rPr>
          <w:sz w:val="26"/>
        </w:rPr>
        <w:t>/л. С результатами освидетельствования на состояние алкогольного опьянения Ищенко Р.С. согласился.</w:t>
      </w:r>
      <w:r>
        <w:rPr>
          <w:sz w:val="26"/>
        </w:rPr>
        <w:t xml:space="preserve"> Оказание какого-либо давления со стороны сотрудников ДПС ГИБДД на водителя Ищенко Р.С. при этом не усматривается (</w:t>
      </w:r>
      <w:r>
        <w:rPr>
          <w:sz w:val="26"/>
        </w:rPr>
        <w:t>л.д</w:t>
      </w:r>
      <w:r>
        <w:rPr>
          <w:sz w:val="26"/>
        </w:rPr>
        <w:t>. 13).</w:t>
      </w:r>
    </w:p>
    <w:p w:rsidR="003B4027">
      <w:pPr>
        <w:ind w:firstLine="708"/>
        <w:jc w:val="both"/>
      </w:pPr>
      <w:r>
        <w:rPr>
          <w:sz w:val="26"/>
        </w:rPr>
        <w:t>Письменные доказательства суд счи</w:t>
      </w:r>
      <w:r>
        <w:rPr>
          <w:sz w:val="26"/>
        </w:rPr>
        <w:t xml:space="preserve">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B4027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</w:t>
      </w:r>
      <w:r>
        <w:rPr>
          <w:sz w:val="26"/>
        </w:rPr>
        <w:t>выводу о законности выводов уполномоченного должностного лица о нахождении Ищенко Р.С. в состоянии алкогольного опьянения, поскольку действия должностного лица по прохождению Ищенко Р.С. освидетельствования на состояние алкогольного опьянения соответствуют</w:t>
      </w:r>
      <w:r>
        <w:rPr>
          <w:sz w:val="26"/>
        </w:rPr>
        <w:t xml:space="preserve"> требованиям Правил.</w:t>
      </w:r>
    </w:p>
    <w:p w:rsidR="003B4027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6"/>
        </w:rPr>
        <w:t>Ищенко Р.С.</w:t>
      </w:r>
      <w:r>
        <w:rPr>
          <w:sz w:val="27"/>
        </w:rPr>
        <w:t xml:space="preserve"> установлена, а его действия правильно квалифицированы по ч. 1 ст. 12.8 КоАП РФ, как управление транспортным средством </w:t>
      </w:r>
      <w:hyperlink r:id="rId4" w:anchor="dst100006" w:history="1">
        <w:r>
          <w:rPr>
            <w:color w:val="0000FF"/>
            <w:sz w:val="27"/>
            <w:u w:val="single"/>
          </w:rPr>
          <w:t>водителем</w:t>
        </w:r>
      </w:hyperlink>
      <w:r>
        <w:rPr>
          <w:sz w:val="27"/>
        </w:rPr>
        <w:t xml:space="preserve">, находящимся в состоянии опьянения, если такие действия не содержат уголовно наказуемого </w:t>
      </w:r>
      <w:hyperlink r:id="rId5" w:anchor="dst103369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.</w:t>
      </w:r>
    </w:p>
    <w:p w:rsidR="003B4027">
      <w:pPr>
        <w:jc w:val="both"/>
      </w:pPr>
      <w:r>
        <w:rPr>
          <w:sz w:val="26"/>
        </w:rPr>
        <w:t xml:space="preserve">При таких обстоятельствах в действиях Ищенко Р.С.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 находящимся </w:t>
      </w:r>
      <w:r>
        <w:rPr>
          <w:sz w:val="26"/>
        </w:rPr>
        <w:t>в состоянии опьянения, если такие действия не содержат уголовно наказуемого деяния.</w:t>
      </w:r>
    </w:p>
    <w:p w:rsidR="003B4027">
      <w:pPr>
        <w:jc w:val="both"/>
      </w:pPr>
      <w:r>
        <w:rPr>
          <w:sz w:val="26"/>
        </w:rPr>
        <w:t>Как усматривается из материалов дела, Ищенко Р.С. в установленном законом порядке получал специальное право управления транспортными средствами и ему выдано ГИБДД 8214 води</w:t>
      </w:r>
      <w:r>
        <w:rPr>
          <w:sz w:val="26"/>
        </w:rPr>
        <w:t xml:space="preserve">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«В, В</w:t>
      </w:r>
      <w:r>
        <w:rPr>
          <w:sz w:val="26"/>
        </w:rPr>
        <w:t>1</w:t>
      </w:r>
      <w:r>
        <w:rPr>
          <w:sz w:val="26"/>
        </w:rPr>
        <w:t>, С, С1, М» (</w:t>
      </w:r>
      <w:r>
        <w:rPr>
          <w:sz w:val="26"/>
        </w:rPr>
        <w:t>л.д</w:t>
      </w:r>
      <w:r>
        <w:rPr>
          <w:sz w:val="26"/>
        </w:rPr>
        <w:t>. 10).</w:t>
      </w:r>
    </w:p>
    <w:p w:rsidR="003B4027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</w:t>
      </w:r>
      <w:r>
        <w:rPr>
          <w:sz w:val="26"/>
        </w:rPr>
        <w:t>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4027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3B4027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ответственность, в соответствии со ст. 4.2 КоАП РФ, мировой </w:t>
      </w:r>
      <w:r>
        <w:rPr>
          <w:sz w:val="26"/>
        </w:rPr>
        <w:t xml:space="preserve">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</w:t>
      </w:r>
    </w:p>
    <w:p w:rsidR="003B4027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3B4027">
      <w:pPr>
        <w:jc w:val="both"/>
      </w:pPr>
      <w:r>
        <w:rPr>
          <w:sz w:val="26"/>
        </w:rPr>
        <w:t>Принимая во внимание характер и обстоятельства совершенного админист</w:t>
      </w:r>
      <w:r>
        <w:rPr>
          <w:sz w:val="26"/>
        </w:rPr>
        <w:t>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</w:t>
      </w:r>
      <w:r>
        <w:rPr>
          <w:sz w:val="26"/>
        </w:rPr>
        <w:t>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признание Ищенко Р.С. своей вины и</w:t>
      </w:r>
      <w:r>
        <w:rPr>
          <w:sz w:val="26"/>
        </w:rPr>
        <w:t xml:space="preserve"> </w:t>
      </w:r>
      <w:r>
        <w:rPr>
          <w:sz w:val="26"/>
        </w:rPr>
        <w:t>раскаяние в содеянном, что</w:t>
      </w:r>
      <w:r>
        <w:rPr>
          <w:sz w:val="26"/>
        </w:rPr>
        <w:t xml:space="preserve">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Ищенко Р.С., ранее не привлекаемого к административной ответственности</w:t>
      </w:r>
      <w:r>
        <w:rPr>
          <w:sz w:val="26"/>
        </w:rPr>
        <w:t xml:space="preserve"> в области нарушения ПДД РФ,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</w:t>
      </w:r>
      <w:r>
        <w:rPr>
          <w:sz w:val="26"/>
        </w:rPr>
        <w:t xml:space="preserve"> ст. 12.8 КоАП РФ для данного </w:t>
      </w:r>
      <w:r>
        <w:rPr>
          <w:sz w:val="26"/>
        </w:rPr>
        <w:t>вида наказания, считая данное наказание достаточным для обеспечения достижения цели административного наказания.</w:t>
      </w:r>
    </w:p>
    <w:p w:rsidR="003B4027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B4027">
      <w:pPr>
        <w:jc w:val="center"/>
      </w:pPr>
      <w:r>
        <w:rPr>
          <w:b/>
          <w:sz w:val="26"/>
        </w:rPr>
        <w:t>ПОСТАНОВИЛ:</w:t>
      </w:r>
    </w:p>
    <w:p w:rsidR="003B4027">
      <w:pPr>
        <w:ind w:firstLine="708"/>
        <w:jc w:val="both"/>
      </w:pPr>
      <w:r>
        <w:rPr>
          <w:b/>
          <w:sz w:val="26"/>
        </w:rPr>
        <w:t>Ищенко Романа Сергеевича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6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3B4027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(УМВД России по а</w:t>
      </w:r>
      <w:r>
        <w:rPr>
          <w:sz w:val="26"/>
        </w:rPr>
        <w:t xml:space="preserve">дрес), ИНН телефон, КПП телефон, </w:t>
      </w:r>
      <w:r>
        <w:rPr>
          <w:sz w:val="26"/>
        </w:rPr>
        <w:t>р</w:t>
      </w:r>
      <w:r>
        <w:rPr>
          <w:sz w:val="26"/>
        </w:rPr>
        <w:t xml:space="preserve">/с 40102810645370000035, банк получателя: Отделение Республика Крым Банка России, КБК 18811601123010001140, БИК телефон, ОКТМО телефон, </w:t>
      </w:r>
      <w:r>
        <w:rPr>
          <w:sz w:val="26"/>
        </w:rPr>
        <w:t>кор</w:t>
      </w:r>
      <w:r>
        <w:rPr>
          <w:sz w:val="26"/>
        </w:rPr>
        <w:t>./</w:t>
      </w:r>
      <w:r>
        <w:rPr>
          <w:sz w:val="26"/>
        </w:rPr>
        <w:t>сч</w:t>
      </w:r>
      <w:r>
        <w:rPr>
          <w:sz w:val="26"/>
        </w:rPr>
        <w:t>. 03100643000000017500, УИН 18810491216000009294, назначение платежа – админист</w:t>
      </w:r>
      <w:r>
        <w:rPr>
          <w:sz w:val="26"/>
        </w:rPr>
        <w:t>ративный штраф.</w:t>
      </w:r>
    </w:p>
    <w:p w:rsidR="003B4027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</w:t>
      </w:r>
      <w:r>
        <w:rPr>
          <w:sz w:val="26"/>
        </w:rPr>
        <w:t>ную по адресу: Республика Крым, г. Саки, ул. Трудовая, 8.</w:t>
      </w:r>
    </w:p>
    <w:p w:rsidR="003B4027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</w:t>
      </w:r>
      <w:r>
        <w:rPr>
          <w:sz w:val="26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3B4027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</w:t>
      </w:r>
      <w:r>
        <w:rPr>
          <w:sz w:val="26"/>
        </w:rPr>
        <w:t xml:space="preserve">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</w:t>
      </w:r>
      <w:r>
        <w:rPr>
          <w:sz w:val="26"/>
        </w:rPr>
        <w:t>не сумма прописью, либо административный арест на срок до пятнадцати суток, либо обязательные работы на срок</w:t>
      </w:r>
      <w:r>
        <w:rPr>
          <w:sz w:val="26"/>
        </w:rPr>
        <w:t xml:space="preserve"> до пятидесяти часов.</w:t>
      </w:r>
    </w:p>
    <w:p w:rsidR="003B4027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</w:t>
      </w:r>
      <w:r>
        <w:rPr>
          <w:sz w:val="26"/>
        </w:rPr>
        <w:t xml:space="preserve">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3B4027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</w:t>
      </w:r>
      <w:r>
        <w:rPr>
          <w:sz w:val="26"/>
        </w:rPr>
        <w:t>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</w:t>
      </w:r>
      <w:r>
        <w:rPr>
          <w:sz w:val="26"/>
        </w:rPr>
        <w:t xml:space="preserve"> об этом в указанный орган в тот же срок. </w:t>
      </w:r>
    </w:p>
    <w:p w:rsidR="003B4027">
      <w:pPr>
        <w:ind w:firstLine="708"/>
        <w:jc w:val="both"/>
      </w:pPr>
      <w:r>
        <w:rPr>
          <w:sz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</w:t>
      </w:r>
      <w:r>
        <w:rPr>
          <w:sz w:val="26"/>
        </w:rPr>
        <w:t>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</w:t>
      </w:r>
      <w:r>
        <w:rPr>
          <w:sz w:val="26"/>
        </w:rPr>
        <w:t>те указанных документов.</w:t>
      </w:r>
    </w:p>
    <w:p w:rsidR="003B4027">
      <w:pPr>
        <w:ind w:firstLine="708"/>
        <w:jc w:val="both"/>
      </w:pPr>
      <w:r>
        <w:rPr>
          <w:sz w:val="26"/>
        </w:rPr>
        <w:t>Разъяснить Ищенко Р.С., что в соответствии с положениями ст. 32.7 КоАП РФ ему необходимо сдать водительское удостоверение в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(Республика Крым, г. Саки, ул. Трудовая, 6) по месту жительств</w:t>
      </w:r>
      <w:r>
        <w:rPr>
          <w:sz w:val="26"/>
        </w:rPr>
        <w:t xml:space="preserve">а. </w:t>
      </w:r>
    </w:p>
    <w:p w:rsidR="003B4027">
      <w:pPr>
        <w:ind w:firstLine="708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3B4027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</w:t>
      </w:r>
      <w:r>
        <w:rPr>
          <w:sz w:val="26"/>
        </w:rPr>
        <w:t xml:space="preserve">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D13F7" w:rsidP="005D13F7">
      <w:pPr>
        <w:ind w:firstLine="708"/>
        <w:jc w:val="both"/>
        <w:rPr>
          <w:sz w:val="26"/>
        </w:rPr>
      </w:pPr>
    </w:p>
    <w:p w:rsidR="003B4027" w:rsidP="005D13F7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3B402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27"/>
    <w:rsid w:val="003B4027"/>
    <w:rsid w:val="005D1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hyperlink" Target="http://www.consultant.ru/document/cons_doc_LAW_10699/b729b65a24b312d2cbee8543a8afdfb15ebb4046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