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71706">
      <w:pPr>
        <w:ind w:firstLine="708"/>
        <w:jc w:val="right"/>
      </w:pPr>
      <w:r>
        <w:t>Дело № 5-72-426/2024</w:t>
      </w:r>
    </w:p>
    <w:p w:rsidR="00971706">
      <w:pPr>
        <w:ind w:firstLine="708"/>
        <w:jc w:val="right"/>
      </w:pPr>
      <w:r>
        <w:t>УИД 91MS0072-телефон-телефон</w:t>
      </w:r>
    </w:p>
    <w:p w:rsidR="00971706">
      <w:pPr>
        <w:spacing w:after="160"/>
        <w:jc w:val="center"/>
      </w:pPr>
      <w:r>
        <w:rPr>
          <w:b/>
        </w:rPr>
        <w:t>ПОСТАНОВЛЕНИЕ</w:t>
      </w:r>
    </w:p>
    <w:p w:rsidR="00971706">
      <w:pPr>
        <w:spacing w:after="160" w:line="240" w:lineRule="atLeast"/>
        <w:jc w:val="center"/>
      </w:pPr>
      <w:r>
        <w:t>по делу об административном правонарушении</w:t>
      </w:r>
    </w:p>
    <w:p w:rsidR="00971706">
      <w:pPr>
        <w:spacing w:after="160"/>
        <w:ind w:firstLine="708"/>
        <w:jc w:val="both"/>
      </w:pPr>
      <w:r>
        <w:t xml:space="preserve">24 сентября 2024 года                                                                                                  </w:t>
      </w:r>
      <w:r>
        <w:t>г. Саки</w:t>
      </w:r>
    </w:p>
    <w:p w:rsidR="00971706">
      <w:pPr>
        <w:ind w:firstLine="708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Костюкова Елена </w:t>
      </w:r>
      <w:r>
        <w:t xml:space="preserve">Валериевна, </w:t>
      </w:r>
    </w:p>
    <w:p w:rsidR="00971706">
      <w:pPr>
        <w:ind w:firstLine="708"/>
        <w:jc w:val="both"/>
      </w:pPr>
      <w:r>
        <w:t>рассмотрев в открытом судебном заседании материалы дела об административном правонарушение, поступившие из Отдела Госавтоинспекции МО МВД Российской Федерации «</w:t>
      </w:r>
      <w:r>
        <w:t>Сакский</w:t>
      </w:r>
      <w:r>
        <w:t xml:space="preserve">» в отношении: </w:t>
      </w:r>
    </w:p>
    <w:p w:rsidR="00971706">
      <w:pPr>
        <w:ind w:left="4248"/>
        <w:jc w:val="both"/>
      </w:pPr>
      <w:r>
        <w:rPr>
          <w:b/>
        </w:rPr>
        <w:t>Кудренко</w:t>
      </w:r>
      <w:r>
        <w:rPr>
          <w:b/>
        </w:rPr>
        <w:t xml:space="preserve"> Дмитрия Анатольевича</w:t>
      </w:r>
      <w:r>
        <w:t>, паспортные данные, гражданина</w:t>
      </w:r>
      <w:r>
        <w:t xml:space="preserve"> РФ (паспортные данные), не работающего, ранее привлекаемого к административной ответственности, зарегистрированного и проживающего по адресу: </w:t>
      </w:r>
      <w:r>
        <w:t>адресфио</w:t>
      </w:r>
      <w:r>
        <w:t xml:space="preserve">, д. 19, </w:t>
      </w:r>
    </w:p>
    <w:p w:rsidR="00971706">
      <w:pPr>
        <w:spacing w:after="160" w:line="259" w:lineRule="auto"/>
        <w:jc w:val="both"/>
      </w:pPr>
      <w:r>
        <w:t>о привлечении его к административной ответственности за правонарушение, предусмотренное ч. 1 ст</w:t>
      </w:r>
      <w:r>
        <w:t xml:space="preserve">. 20.25 Кодекса Российской Федерации об административных правонарушениях, </w:t>
      </w:r>
    </w:p>
    <w:p w:rsidR="00971706">
      <w:pPr>
        <w:spacing w:after="160"/>
        <w:jc w:val="center"/>
      </w:pPr>
      <w:r>
        <w:rPr>
          <w:b/>
        </w:rPr>
        <w:t>УСТАНОВИЛ:</w:t>
      </w:r>
    </w:p>
    <w:p w:rsidR="00971706">
      <w:pPr>
        <w:ind w:firstLine="708"/>
        <w:jc w:val="both"/>
      </w:pPr>
      <w:r>
        <w:rPr>
          <w:color w:val="0000FF"/>
          <w:u w:val="single"/>
        </w:rPr>
        <w:t xml:space="preserve">Согласно протокола об административном правонарушении № 82 АП № 265635 </w:t>
      </w:r>
      <w:r>
        <w:rPr>
          <w:color w:val="0000FF"/>
          <w:u w:val="single"/>
        </w:rPr>
        <w:t>от</w:t>
      </w:r>
      <w:r>
        <w:rPr>
          <w:color w:val="0000FF"/>
          <w:u w:val="single"/>
        </w:rPr>
        <w:t xml:space="preserve"> дата следует, что </w:t>
      </w:r>
      <w:r>
        <w:t xml:space="preserve">дата </w:t>
      </w:r>
      <w:r>
        <w:t>в</w:t>
      </w:r>
      <w:r>
        <w:t xml:space="preserve"> время, гр. </w:t>
      </w:r>
      <w:r>
        <w:t>Кудренко</w:t>
      </w:r>
      <w:r>
        <w:t xml:space="preserve"> Д.А., зарегистрированный по адресу: </w:t>
      </w:r>
      <w:r>
        <w:t>адресфио</w:t>
      </w:r>
      <w:r>
        <w:t>, д. 19</w:t>
      </w:r>
      <w:r>
        <w:t>, будучи привлеченным к административной ответственности по постановлению по делу об административном правонарушении № 18810582240325134150 от дата по ч. 2 ст. 12.9 КоАП РФ к административному наказанию в виде административного штрафа в размере сумма, всту</w:t>
      </w:r>
      <w:r>
        <w:t>пившим в законную силу дата, не оплатил административный штраф в размере сумма в срок, предусмотренный действующим законодательством и КоАП РФ.</w:t>
      </w:r>
    </w:p>
    <w:p w:rsidR="00971706">
      <w:pPr>
        <w:ind w:firstLine="708"/>
        <w:jc w:val="both"/>
      </w:pPr>
      <w:r>
        <w:t xml:space="preserve">Действия (бездействие) </w:t>
      </w:r>
      <w:r>
        <w:t>Кудренко</w:t>
      </w:r>
      <w:r>
        <w:t xml:space="preserve"> Д.А. квалифицированы по ч. 1 ст. </w:t>
      </w:r>
      <w:hyperlink r:id="rId4" w:tgtFrame="_blank" w:history="1">
        <w:r>
          <w:rPr>
            <w:color w:val="0000FF"/>
            <w:u w:val="single"/>
          </w:rPr>
          <w:t xml:space="preserve">20.25 КоАП </w:t>
        </w:r>
      </w:hyperlink>
      <w:r>
        <w:t>РФ - неуплата административного штрафа в срок, предусмотренный настоящим Кодексом.</w:t>
      </w:r>
    </w:p>
    <w:p w:rsidR="00971706">
      <w:pPr>
        <w:ind w:firstLine="708"/>
        <w:jc w:val="both"/>
      </w:pPr>
      <w:r>
        <w:t xml:space="preserve">В судебное заседание </w:t>
      </w:r>
      <w:r>
        <w:t>Кудренко</w:t>
      </w:r>
      <w:r>
        <w:t xml:space="preserve"> Д.А. не явился, о времени и месте рассмотрения дела извещен надлежащим обра</w:t>
      </w:r>
      <w:r>
        <w:t>зом, просил дело рассмотреть в его отсутствие, о чем имеется в материалах дела имеется ходатайство, вину признает, в содеянном раскаивается, штраф забыл оплатить.</w:t>
      </w:r>
    </w:p>
    <w:p w:rsidR="00971706">
      <w:pPr>
        <w:ind w:firstLine="708"/>
        <w:jc w:val="both"/>
      </w:pPr>
      <w:r>
        <w:t xml:space="preserve">Согласно ст. 25.1 КоАП РФ дело об административном правонарушении рассматривается с участием </w:t>
      </w:r>
      <w:r>
        <w:t xml:space="preserve">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</w:t>
      </w:r>
      <w:r>
        <w:t>от лица не поступило ходатайство об отложении рассмотрения дела либо если такое ходатайство оставлено без удовлетворения.</w:t>
      </w:r>
    </w:p>
    <w:p w:rsidR="00971706">
      <w:pPr>
        <w:ind w:firstLine="708"/>
        <w:jc w:val="both"/>
      </w:pPr>
      <w:r>
        <w:t xml:space="preserve">Руководствуясь положением ст. 25.1 КоАП РФ, принимая во внимание, что </w:t>
      </w:r>
      <w:r>
        <w:t>Кудренко</w:t>
      </w:r>
      <w:r>
        <w:t xml:space="preserve"> Д.А. извещен надлежащим образом о дне и времени рассмот</w:t>
      </w:r>
      <w:r>
        <w:t xml:space="preserve">рения дела об административного правонарушении, наличие ходатайства о рассмотрении дела в его отсутствие, мировой судья считает возможным рассмотреть дело об административном правонарушение в отсутствие </w:t>
      </w:r>
      <w:r>
        <w:t>Кудренко</w:t>
      </w:r>
      <w:r>
        <w:t xml:space="preserve"> Д.А.</w:t>
      </w:r>
    </w:p>
    <w:p w:rsidR="00971706">
      <w:pPr>
        <w:ind w:firstLine="708"/>
        <w:jc w:val="both"/>
      </w:pPr>
      <w:r>
        <w:t>Часть 1 ст. 20.25 КоАП РФ предусматрива</w:t>
      </w:r>
      <w:r>
        <w:t xml:space="preserve">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u w:val="single"/>
          </w:rPr>
          <w:t>Кодексом</w:t>
        </w:r>
      </w:hyperlink>
      <w:r>
        <w:t>, -</w:t>
      </w:r>
      <w:r>
        <w:t xml:space="preserve"> и влечет </w:t>
      </w:r>
      <w:r>
        <w:t>наложение администра</w:t>
      </w:r>
      <w:r>
        <w:t>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971706">
      <w:pPr>
        <w:ind w:firstLine="708"/>
        <w:jc w:val="both"/>
      </w:pPr>
      <w:r>
        <w:t>Исследовав письменные доказательства и фа</w:t>
      </w:r>
      <w:r>
        <w:t xml:space="preserve">ктические данные в совокупности, мировой судья приходит к выводу, что вина </w:t>
      </w:r>
      <w:r>
        <w:t>Кудренко</w:t>
      </w:r>
      <w:r>
        <w:t xml:space="preserve"> Д.А. во вменяемом ему правонарушении нашла свое подтверждение в судебном заседании следующими доказательствами: </w:t>
      </w:r>
    </w:p>
    <w:p w:rsidR="00971706">
      <w:pPr>
        <w:ind w:firstLine="708"/>
        <w:jc w:val="both"/>
      </w:pPr>
      <w:r>
        <w:t>- протоколом об административном правонарушении № 82 АП № 2</w:t>
      </w:r>
      <w:r>
        <w:t xml:space="preserve">65635 </w:t>
      </w:r>
      <w:r>
        <w:t>от</w:t>
      </w:r>
      <w:r>
        <w:t xml:space="preserve"> дата; </w:t>
      </w:r>
    </w:p>
    <w:p w:rsidR="00971706">
      <w:pPr>
        <w:ind w:firstLine="708"/>
        <w:jc w:val="both"/>
      </w:pPr>
      <w:r>
        <w:t>- копией постановления по делу об административном правонарушении № 18810582240325134150 от дата по ч. 2 ст. 12.9 КоАП РФ, вступившим в законную силу дата;</w:t>
      </w:r>
    </w:p>
    <w:p w:rsidR="00971706">
      <w:pPr>
        <w:ind w:firstLine="708"/>
        <w:jc w:val="both"/>
      </w:pPr>
      <w:r>
        <w:t xml:space="preserve">- информацией о неуплате административного штрафа; </w:t>
      </w:r>
    </w:p>
    <w:p w:rsidR="00971706">
      <w:pPr>
        <w:ind w:firstLine="708"/>
        <w:jc w:val="both"/>
      </w:pPr>
      <w:r>
        <w:t xml:space="preserve">- информацией </w:t>
      </w:r>
      <w:r>
        <w:t>о</w:t>
      </w:r>
      <w:r>
        <w:t xml:space="preserve"> ранее допущенных</w:t>
      </w:r>
      <w:r>
        <w:t xml:space="preserve"> административных нарушений.</w:t>
      </w:r>
    </w:p>
    <w:p w:rsidR="00971706">
      <w:pPr>
        <w:ind w:firstLine="708"/>
        <w:jc w:val="both"/>
      </w:pPr>
      <w: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971706">
      <w:pPr>
        <w:ind w:firstLine="708"/>
        <w:jc w:val="both"/>
      </w:pPr>
      <w:r>
        <w:t xml:space="preserve">Исследовав и оценив доказательства в их совокупности, мировой судья считает, что вина </w:t>
      </w:r>
      <w:r>
        <w:t>Кудренко</w:t>
      </w:r>
      <w:r>
        <w:t xml:space="preserve"> Д.А.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971706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</w:t>
      </w:r>
      <w:r>
        <w:t>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71706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учитывая полное п</w:t>
      </w:r>
      <w:r>
        <w:t>ризнание вины, раскаяние в содеянном (указано в заявлении),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</w:t>
      </w:r>
      <w:r>
        <w:t xml:space="preserve">ости </w:t>
      </w:r>
      <w:r>
        <w:t>Кудренко</w:t>
      </w:r>
      <w:r>
        <w:t xml:space="preserve"> Д.А., его имущественное положение, мировой судья считает возможным назначить </w:t>
      </w:r>
      <w:r>
        <w:t>Кудренко</w:t>
      </w:r>
      <w:r>
        <w:t xml:space="preserve"> Д.А. административное наказание в виде административного штрафа в двукратном</w:t>
      </w:r>
      <w:r>
        <w:t xml:space="preserve"> размере суммы неуплаченного административного штрафа, считая данное наказание </w:t>
      </w:r>
      <w:r>
        <w:t>д</w:t>
      </w:r>
      <w:r>
        <w:t>остаточным</w:t>
      </w:r>
      <w:r>
        <w:t xml:space="preserve"> для предупреждения совершения новых правонарушений. </w:t>
      </w:r>
    </w:p>
    <w:p w:rsidR="00971706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ст. 20.25, 29.9, 29.10, 29.11 КоАП РФ, мировой судья </w:t>
      </w:r>
    </w:p>
    <w:p w:rsidR="00971706">
      <w:pPr>
        <w:ind w:firstLine="426"/>
        <w:jc w:val="center"/>
      </w:pPr>
      <w:r>
        <w:rPr>
          <w:b/>
        </w:rPr>
        <w:t>ПОСТАНОВИЛ:</w:t>
      </w:r>
    </w:p>
    <w:p w:rsidR="00971706">
      <w:pPr>
        <w:ind w:firstLine="708"/>
        <w:jc w:val="both"/>
      </w:pPr>
      <w:r>
        <w:rPr>
          <w:b/>
        </w:rPr>
        <w:t>Кудренко</w:t>
      </w:r>
      <w:r>
        <w:rPr>
          <w:b/>
        </w:rPr>
        <w:t xml:space="preserve"> Дмитрия Анатольевича</w:t>
      </w:r>
      <w:r>
        <w:t xml:space="preserve"> признать виновным в совершении административного п</w:t>
      </w:r>
      <w:r>
        <w:t>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971706">
      <w:pPr>
        <w:ind w:firstLine="708"/>
        <w:jc w:val="both"/>
      </w:pPr>
      <w:r>
        <w:t>Штраф подлежит уплате по реквизитам:</w:t>
      </w:r>
    </w:p>
    <w:p w:rsidR="00971706">
      <w:pPr>
        <w:ind w:firstLine="708"/>
        <w:jc w:val="both"/>
      </w:pPr>
      <w:r>
        <w:t>Юридический адр</w:t>
      </w:r>
      <w:r>
        <w:t xml:space="preserve">ес: адрес, телефон, </w:t>
      </w:r>
      <w:r>
        <w:t>г</w:t>
      </w:r>
      <w:r>
        <w:t>, Симферополь, адрес60-летия СССР, 28</w:t>
      </w:r>
    </w:p>
    <w:p w:rsidR="00971706">
      <w:pPr>
        <w:ind w:firstLine="708"/>
        <w:jc w:val="both"/>
      </w:pPr>
      <w:r>
        <w:t xml:space="preserve">Почтовый адрес: адрес, телефон, </w:t>
      </w:r>
      <w:r>
        <w:t>г</w:t>
      </w:r>
      <w:r>
        <w:t xml:space="preserve">, Симферополь, адрес60-летия СССР, 28 </w:t>
      </w:r>
    </w:p>
    <w:p w:rsidR="00971706">
      <w:pPr>
        <w:ind w:firstLine="708"/>
        <w:jc w:val="both"/>
      </w:pPr>
      <w:r>
        <w:t>ОГРН 1149102019164</w:t>
      </w:r>
    </w:p>
    <w:p w:rsidR="00971706">
      <w:pPr>
        <w:ind w:firstLine="708"/>
        <w:jc w:val="both"/>
      </w:pPr>
      <w:r>
        <w:t>Банковские реквизиты:</w:t>
      </w:r>
    </w:p>
    <w:p w:rsidR="00971706">
      <w:pPr>
        <w:ind w:firstLine="708"/>
        <w:jc w:val="both"/>
      </w:pPr>
      <w:r>
        <w:t>Получатель: УФК по адрес (Министерство юстиции адрес)</w:t>
      </w:r>
    </w:p>
    <w:p w:rsidR="00971706">
      <w:pPr>
        <w:ind w:firstLine="708"/>
        <w:jc w:val="both"/>
      </w:pPr>
      <w:r>
        <w:t xml:space="preserve">Наименование банка: Отделение </w:t>
      </w:r>
      <w:r>
        <w:t>адрес Банка России//УФК по адрес</w:t>
      </w:r>
    </w:p>
    <w:p w:rsidR="00971706">
      <w:pPr>
        <w:ind w:firstLine="708"/>
        <w:jc w:val="both"/>
      </w:pPr>
      <w:r>
        <w:t xml:space="preserve">ИНН: телефон </w:t>
      </w:r>
    </w:p>
    <w:p w:rsidR="00971706">
      <w:pPr>
        <w:ind w:firstLine="708"/>
        <w:jc w:val="both"/>
      </w:pPr>
      <w:r>
        <w:t>КПП: 910201001</w:t>
      </w:r>
    </w:p>
    <w:p w:rsidR="00971706">
      <w:pPr>
        <w:ind w:firstLine="708"/>
        <w:jc w:val="both"/>
      </w:pPr>
      <w:r>
        <w:t>БИК: 013510002</w:t>
      </w:r>
    </w:p>
    <w:p w:rsidR="00971706">
      <w:pPr>
        <w:ind w:firstLine="708"/>
        <w:jc w:val="both"/>
      </w:pPr>
      <w:r>
        <w:t>Единый казначейский счет 40102810645370000035</w:t>
      </w:r>
    </w:p>
    <w:p w:rsidR="00971706">
      <w:pPr>
        <w:ind w:firstLine="708"/>
        <w:jc w:val="both"/>
      </w:pPr>
      <w:r>
        <w:t>Казначейский счет 03100643000000017500</w:t>
      </w:r>
    </w:p>
    <w:p w:rsidR="00971706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971706">
      <w:pPr>
        <w:ind w:firstLine="708"/>
        <w:jc w:val="both"/>
      </w:pPr>
      <w:r>
        <w:t>ОКТМО 35643000</w:t>
      </w:r>
    </w:p>
    <w:p w:rsidR="00971706">
      <w:pPr>
        <w:ind w:firstLine="708"/>
        <w:jc w:val="both"/>
      </w:pPr>
      <w:r>
        <w:t xml:space="preserve">КБК телефон </w:t>
      </w:r>
      <w:r>
        <w:t>телефон</w:t>
      </w:r>
      <w:r>
        <w:t xml:space="preserve"> 140</w:t>
      </w:r>
    </w:p>
    <w:p w:rsidR="00971706">
      <w:pPr>
        <w:ind w:firstLine="708"/>
        <w:jc w:val="both"/>
      </w:pPr>
      <w:r>
        <w:t>УИН 0410760300725004262420119</w:t>
      </w:r>
    </w:p>
    <w:p w:rsidR="00971706">
      <w:pPr>
        <w:ind w:firstLine="708"/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</w:t>
      </w:r>
      <w:r>
        <w:t>су: адрес.</w:t>
      </w:r>
    </w:p>
    <w:p w:rsidR="00971706">
      <w:pPr>
        <w:ind w:firstLine="708"/>
        <w:jc w:val="both"/>
      </w:pPr>
      <w: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силу.</w:t>
      </w:r>
    </w:p>
    <w:p w:rsidR="00971706">
      <w:pPr>
        <w:ind w:firstLine="708"/>
        <w:jc w:val="both"/>
      </w:pPr>
      <w: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</w:t>
      </w:r>
      <w:r>
        <w:t>принудительном порядке.</w:t>
      </w:r>
    </w:p>
    <w:p w:rsidR="00971706">
      <w:pPr>
        <w:ind w:firstLine="708"/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C9238F">
      <w:pPr>
        <w:ind w:firstLine="708"/>
        <w:jc w:val="both"/>
      </w:pPr>
    </w:p>
    <w:p w:rsidR="00971706">
      <w:pPr>
        <w:ind w:firstLine="708"/>
        <w:jc w:val="both"/>
      </w:pPr>
      <w:r>
        <w:t>Мировой суд</w:t>
      </w:r>
      <w:r>
        <w:t>ья Е.В. Костюкова</w:t>
      </w:r>
    </w:p>
    <w:p w:rsidR="00971706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06"/>
    <w:rsid w:val="00971706"/>
    <w:rsid w:val="00C923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