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93E64">
      <w:pPr>
        <w:jc w:val="center"/>
      </w:pPr>
    </w:p>
    <w:p w:rsidR="00793E64">
      <w:pPr>
        <w:ind w:firstLine="708"/>
        <w:jc w:val="right"/>
      </w:pPr>
      <w:r>
        <w:rPr>
          <w:sz w:val="26"/>
        </w:rPr>
        <w:t>Дело № 5-72-455/2022</w:t>
      </w:r>
    </w:p>
    <w:p w:rsidR="00793E64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793E64">
      <w:pPr>
        <w:spacing w:line="240" w:lineRule="atLeast"/>
        <w:jc w:val="center"/>
      </w:pPr>
      <w:r>
        <w:rPr>
          <w:b/>
          <w:spacing w:val="50"/>
          <w:sz w:val="26"/>
        </w:rPr>
        <w:t>ПОСТАНОВЛЕНИЕ</w:t>
      </w:r>
    </w:p>
    <w:p w:rsidR="00793E64">
      <w:pPr>
        <w:spacing w:line="240" w:lineRule="atLeast"/>
        <w:jc w:val="center"/>
      </w:pPr>
      <w:r>
        <w:rPr>
          <w:b/>
          <w:sz w:val="26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93E64">
            <w:pPr>
              <w:jc w:val="both"/>
            </w:pPr>
            <w:r>
              <w:rPr>
                <w:sz w:val="26"/>
              </w:rPr>
              <w:t xml:space="preserve">09 сентября 2022 года                                                                                                </w:t>
            </w:r>
            <w:r>
              <w:rPr>
                <w:sz w:val="26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793E64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93E64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793E64">
            <w:pPr>
              <w:jc w:val="both"/>
            </w:pPr>
          </w:p>
        </w:tc>
      </w:tr>
    </w:tbl>
    <w:p w:rsidR="00793E64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Республики Крым </w:t>
      </w:r>
      <w:r>
        <w:rPr>
          <w:sz w:val="26"/>
        </w:rPr>
        <w:t xml:space="preserve">Костюкова Елена Валериевна, </w:t>
      </w:r>
    </w:p>
    <w:p w:rsidR="00793E64">
      <w:pPr>
        <w:ind w:firstLine="708"/>
        <w:jc w:val="both"/>
      </w:pPr>
      <w:r>
        <w:rPr>
          <w:sz w:val="26"/>
        </w:rPr>
        <w:t xml:space="preserve">с участием лица, привлекаемого к ответственности – Сакара В.В., </w:t>
      </w:r>
    </w:p>
    <w:p w:rsidR="00793E64">
      <w:pPr>
        <w:ind w:firstLine="708"/>
        <w:jc w:val="both"/>
      </w:pPr>
      <w:r>
        <w:rPr>
          <w:sz w:val="26"/>
        </w:rPr>
        <w:t>рассмоадресминистративном</w:t>
      </w:r>
      <w:r>
        <w:rPr>
          <w:sz w:val="26"/>
        </w:rPr>
        <w:t xml:space="preserve"> </w:t>
      </w:r>
      <w:r>
        <w:rPr>
          <w:sz w:val="26"/>
        </w:rPr>
        <w:t>правонарушении</w:t>
      </w:r>
      <w:r>
        <w:rPr>
          <w:sz w:val="26"/>
        </w:rPr>
        <w:t xml:space="preserve">, поступившее из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793E64">
      <w:pPr>
        <w:ind w:left="709"/>
        <w:jc w:val="both"/>
      </w:pPr>
      <w:r>
        <w:rPr>
          <w:b/>
          <w:sz w:val="26"/>
        </w:rPr>
        <w:t>Сакара Вячеслава Владимировича</w:t>
      </w:r>
      <w:r>
        <w:rPr>
          <w:sz w:val="26"/>
        </w:rPr>
        <w:t>, паспортные данные, г</w:t>
      </w:r>
      <w:r>
        <w:rPr>
          <w:sz w:val="26"/>
        </w:rPr>
        <w:t>ражданина Российской Федерации (паспортные данные), получившего среднее образование, женатого, несовершеннолетних детей не имеющего, не работающего, являющегося инвалидом 2 группы, страдающего хроническим заболеванием, ранее не привлекаемого к администрати</w:t>
      </w:r>
      <w:r>
        <w:rPr>
          <w:sz w:val="26"/>
        </w:rPr>
        <w:t xml:space="preserve">вной ответственности, зарегистрированного по адресу: адрес, фактически проживающего по адресу: адрес, </w:t>
      </w:r>
    </w:p>
    <w:p w:rsidR="00793E64">
      <w:pPr>
        <w:jc w:val="both"/>
      </w:pPr>
      <w:r>
        <w:rPr>
          <w:sz w:val="26"/>
        </w:rPr>
        <w:t xml:space="preserve">привлекаемого к ответственности по ч. 1 ст. 6.9 Кодекса Российской Федерации об административных правонарушениях, </w:t>
      </w:r>
    </w:p>
    <w:p w:rsidR="00793E64">
      <w:pPr>
        <w:spacing w:line="240" w:lineRule="atLeast"/>
        <w:jc w:val="center"/>
      </w:pPr>
      <w:r>
        <w:rPr>
          <w:b/>
          <w:spacing w:val="50"/>
          <w:sz w:val="26"/>
        </w:rPr>
        <w:t>УСТАНОВИЛ:</w:t>
      </w:r>
    </w:p>
    <w:p w:rsidR="00793E64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Сакара В.В.</w:t>
      </w:r>
      <w:r>
        <w:rPr>
          <w:sz w:val="26"/>
        </w:rPr>
        <w:t>, находясь по месте жительства, а именно: адрес, употребил наркотическое средство «марихуану» путем курения через сигарету, без назначения врача, что подтверждается справкой о результатах химико-токсикологических исследований, выданной ГБУЗ РК «Крымский на</w:t>
      </w:r>
      <w:r>
        <w:rPr>
          <w:sz w:val="26"/>
        </w:rPr>
        <w:t xml:space="preserve">учно-практический центр наркологии» № 1828 от дата, чем нарушил ст. 40 Федерального Закона № 3 – ФЗ от дата «О наркотических средствах и психотропных веществах», таким образом, совершил административное правонарушение, предусмотренное ч. 1 ст. 6.9 КоАП РФ </w:t>
      </w:r>
      <w:r>
        <w:rPr>
          <w:sz w:val="26"/>
        </w:rPr>
        <w:t>«Потребление наркотических средств без назначения врача».</w:t>
      </w:r>
    </w:p>
    <w:p w:rsidR="00793E64">
      <w:pPr>
        <w:jc w:val="both"/>
      </w:pPr>
      <w:r>
        <w:rPr>
          <w:sz w:val="26"/>
        </w:rPr>
        <w:t>В судебном заседании Сакара В.В. вину в совершении вышеуказанного правонарушения признал в полном объеме, не оспаривал фактические обстоятельства дела, изложенные в протоколе об административном пра</w:t>
      </w:r>
      <w:r>
        <w:rPr>
          <w:sz w:val="26"/>
        </w:rPr>
        <w:t>вонарушении, при этом пояснил, что действительно в тот день употребил наркотическое средство «марихуану» путем курения для снятия головной боли. При назначении наказания просил учесть его состояние здоровья, является инвалидом 2 группы, страдает потерей па</w:t>
      </w:r>
      <w:r>
        <w:rPr>
          <w:sz w:val="26"/>
        </w:rPr>
        <w:t xml:space="preserve">мяти, имеет хроническое заболевание. В содеянном раскаивается. </w:t>
      </w:r>
    </w:p>
    <w:p w:rsidR="00793E64">
      <w:pPr>
        <w:jc w:val="both"/>
      </w:pPr>
      <w:r>
        <w:rPr>
          <w:sz w:val="26"/>
        </w:rPr>
        <w:t>Выслушав Сакара В.В., исследовав материалы дела, мировой судья пришел к выводу о наличии в действиях Сакара В.В. состава правонарушения, предусмотренного ст. 6.9 ч. 1 КоАП РФ, исходя из следую</w:t>
      </w:r>
      <w:r>
        <w:rPr>
          <w:sz w:val="26"/>
        </w:rPr>
        <w:t>щего.</w:t>
      </w:r>
    </w:p>
    <w:p w:rsidR="00793E64">
      <w:pPr>
        <w:ind w:firstLine="708"/>
        <w:jc w:val="both"/>
      </w:pPr>
      <w:r>
        <w:rPr>
          <w:sz w:val="26"/>
        </w:rPr>
        <w:t xml:space="preserve">В соответствии с ч. 1 ст. </w:t>
      </w:r>
      <w:hyperlink r:id="rId4" w:anchor="12/2.1" w:history="1">
        <w:r>
          <w:rPr>
            <w:color w:val="0000FF"/>
            <w:sz w:val="26"/>
            <w:u w:val="single"/>
          </w:rPr>
          <w:t>2.1 КоАП РФ</w:t>
        </w:r>
      </w:hyperlink>
      <w:r>
        <w:rPr>
          <w:sz w:val="26"/>
        </w:rPr>
        <w:t xml:space="preserve">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>
        <w:rPr>
          <w:sz w:val="26"/>
        </w:rPr>
        <w:t>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93E64">
      <w:pPr>
        <w:ind w:firstLine="708"/>
        <w:jc w:val="both"/>
      </w:pPr>
      <w:r>
        <w:rPr>
          <w:sz w:val="26"/>
        </w:rPr>
        <w:t xml:space="preserve">Согласно ч. 1 </w:t>
      </w:r>
      <w:hyperlink r:id="rId5" w:history="1">
        <w:r>
          <w:rPr>
            <w:color w:val="0000FF"/>
            <w:sz w:val="26"/>
            <w:u w:val="single"/>
          </w:rPr>
          <w:t>ст. 6.9 КоАП РФ</w:t>
        </w:r>
      </w:hyperlink>
      <w:r>
        <w:rPr>
          <w:sz w:val="26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за исключением случаев, предусмотренных частью 2 статьи 20.20, статьей 20.22 настоящего </w:t>
      </w:r>
      <w:r>
        <w:rPr>
          <w:sz w:val="26"/>
        </w:rPr>
        <w:t>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6"/>
        </w:rPr>
        <w:t xml:space="preserve"> </w:t>
      </w:r>
      <w:r>
        <w:rPr>
          <w:sz w:val="26"/>
        </w:rPr>
        <w:t xml:space="preserve">средства или психотропные вещества без назначения врача либо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вещества, - влечет наложение административного штрафа в размере от четырех тысяч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сумма</w:t>
      </w:r>
      <w:r>
        <w:rPr>
          <w:sz w:val="26"/>
        </w:rPr>
        <w:t xml:space="preserve"> прописью или административный арест на срок до пятнадцати суток.</w:t>
      </w:r>
      <w:r>
        <w:rPr>
          <w:sz w:val="26"/>
        </w:rPr>
        <w:t xml:space="preserve"> </w:t>
      </w:r>
    </w:p>
    <w:p w:rsidR="00793E64">
      <w:pPr>
        <w:ind w:firstLine="708"/>
        <w:jc w:val="both"/>
      </w:pPr>
      <w:r>
        <w:rPr>
          <w:sz w:val="26"/>
        </w:rPr>
        <w:t>Факт совершения Сакара В.В.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793E64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82 01 № 114800 </w:t>
      </w:r>
      <w:r>
        <w:rPr>
          <w:sz w:val="26"/>
        </w:rPr>
        <w:t>от</w:t>
      </w:r>
      <w:r>
        <w:rPr>
          <w:sz w:val="26"/>
        </w:rPr>
        <w:t xml:space="preserve"> д</w:t>
      </w:r>
      <w:r>
        <w:rPr>
          <w:sz w:val="26"/>
        </w:rPr>
        <w:t>ата;</w:t>
      </w:r>
    </w:p>
    <w:p w:rsidR="00793E64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82 12 № 014598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793E64">
      <w:pPr>
        <w:ind w:firstLine="708"/>
        <w:jc w:val="both"/>
      </w:pPr>
      <w:r>
        <w:rPr>
          <w:sz w:val="26"/>
        </w:rPr>
        <w:t xml:space="preserve">- справкой о результатах медицинского освидетельствования на состояние опьянения (алкогольного, наркотического или иного токсического) № 595 </w:t>
      </w:r>
      <w:r>
        <w:rPr>
          <w:sz w:val="26"/>
        </w:rPr>
        <w:t>о</w:t>
      </w:r>
      <w:r>
        <w:rPr>
          <w:sz w:val="26"/>
        </w:rPr>
        <w:t>т</w:t>
      </w:r>
      <w:r>
        <w:rPr>
          <w:sz w:val="26"/>
        </w:rPr>
        <w:t xml:space="preserve"> дата, выданной ГБУЗ РК «Евпаторийский психоневрологический диспансер»;</w:t>
      </w:r>
    </w:p>
    <w:p w:rsidR="00793E64">
      <w:pPr>
        <w:ind w:firstLine="708"/>
        <w:jc w:val="both"/>
      </w:pPr>
      <w:r>
        <w:rPr>
          <w:sz w:val="26"/>
        </w:rPr>
        <w:t>- актом медицинского освидетельствования на состояние опьянения (алкогольного, наркотического или иного токсического) № 595 от дата, выданного ГБУЗ РК «Евпаторийский психоневрологичес</w:t>
      </w:r>
      <w:r>
        <w:rPr>
          <w:sz w:val="26"/>
        </w:rPr>
        <w:t xml:space="preserve">кий диспансер», согласно </w:t>
      </w:r>
      <w:r>
        <w:rPr>
          <w:sz w:val="26"/>
        </w:rPr>
        <w:t>выводам</w:t>
      </w:r>
      <w:r>
        <w:rPr>
          <w:sz w:val="26"/>
        </w:rPr>
        <w:t xml:space="preserve"> которого установлено состояние опьянения </w:t>
      </w:r>
      <w:r>
        <w:rPr>
          <w:sz w:val="26"/>
        </w:rPr>
        <w:t>освидетельствуемого</w:t>
      </w:r>
      <w:r>
        <w:rPr>
          <w:sz w:val="26"/>
        </w:rPr>
        <w:t xml:space="preserve"> лица Сакара В.В.;</w:t>
      </w:r>
    </w:p>
    <w:p w:rsidR="00793E64">
      <w:pPr>
        <w:ind w:firstLine="708"/>
        <w:jc w:val="both"/>
      </w:pPr>
      <w:r>
        <w:rPr>
          <w:sz w:val="26"/>
        </w:rPr>
        <w:t xml:space="preserve">- копией справки о результатах медицинского освидетельствования на состояние опьянения (алкогольного, наркологического или иного токсического), </w:t>
      </w:r>
      <w:r>
        <w:rPr>
          <w:sz w:val="26"/>
        </w:rPr>
        <w:t xml:space="preserve">выданной ГБУЗ РК «Крымский научно-практический центр наркологии» № 1828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793E64">
      <w:pPr>
        <w:ind w:firstLine="708"/>
        <w:jc w:val="both"/>
      </w:pPr>
      <w:r>
        <w:rPr>
          <w:sz w:val="26"/>
        </w:rPr>
        <w:t xml:space="preserve">- рапортом о/у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793E64">
      <w:pPr>
        <w:ind w:firstLine="708"/>
        <w:jc w:val="both"/>
      </w:pPr>
      <w:r>
        <w:rPr>
          <w:sz w:val="26"/>
        </w:rPr>
        <w:t xml:space="preserve">- объяснением Сакара В.В.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который не оспаривал суть изложенных в протоколе об административно</w:t>
      </w:r>
      <w:r>
        <w:rPr>
          <w:sz w:val="26"/>
        </w:rPr>
        <w:t>м правонарушении обстоятельств.</w:t>
      </w:r>
    </w:p>
    <w:p w:rsidR="00793E64">
      <w:pPr>
        <w:ind w:firstLine="708"/>
        <w:jc w:val="both"/>
      </w:pPr>
      <w:r>
        <w:rPr>
          <w:sz w:val="26"/>
        </w:rPr>
        <w:t xml:space="preserve">Кроме того, обстоятельства потребления Сакара В.В. наркотического средства без назначения врача подтверждаются пояснениями Сакара В.В., данными в судебном заседании, согласно которым </w:t>
      </w:r>
      <w:r>
        <w:rPr>
          <w:sz w:val="26"/>
        </w:rPr>
        <w:t>последний</w:t>
      </w:r>
      <w:r>
        <w:rPr>
          <w:sz w:val="26"/>
        </w:rPr>
        <w:t>, не возражал против обстоятельс</w:t>
      </w:r>
      <w:r>
        <w:rPr>
          <w:sz w:val="26"/>
        </w:rPr>
        <w:t>тв, изложенных в протоколе об административном правонарушении, пояснил, что действительно употребил наркотическое средство.</w:t>
      </w:r>
    </w:p>
    <w:p w:rsidR="00793E64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</w:t>
      </w:r>
      <w:r>
        <w:rPr>
          <w:sz w:val="26"/>
        </w:rPr>
        <w:t>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793E64">
      <w:pPr>
        <w:jc w:val="both"/>
      </w:pPr>
      <w:r>
        <w:rPr>
          <w:sz w:val="26"/>
        </w:rPr>
        <w:t>При таких обстоятельствах в действиях Сакара В.В. имеется состав правонарушения, предусмотренного ст. 6.9 ч.1</w:t>
      </w:r>
      <w:r>
        <w:rPr>
          <w:sz w:val="26"/>
        </w:rPr>
        <w:t xml:space="preserve"> КоАП РФ, а именно: потребление наркотических средств без назначения врача.</w:t>
      </w:r>
    </w:p>
    <w:p w:rsidR="00793E64">
      <w:pPr>
        <w:jc w:val="both"/>
      </w:pPr>
      <w:r>
        <w:rPr>
          <w:sz w:val="26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6"/>
        </w:rPr>
        <w:t>виновного, его имущественное</w:t>
      </w:r>
      <w:r>
        <w:rPr>
          <w:sz w:val="26"/>
        </w:rPr>
        <w:t xml:space="preserve"> положение, обстоятельства, смягчающие и отягчающие административную ответственность.</w:t>
      </w:r>
    </w:p>
    <w:p w:rsidR="00793E64">
      <w:pPr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Сакара В.В., ранее не привлекаемого к </w:t>
      </w:r>
      <w:r>
        <w:rPr>
          <w:sz w:val="26"/>
        </w:rPr>
        <w:t>административной ответственности за совершение аналогичных правонарушения, наличие обстоятельств, смягчающих административную ответственность – полное признание вины, раскаяние в содеянном, отсутствие обстоятельств, отягчающих административную ответственно</w:t>
      </w:r>
      <w:r>
        <w:rPr>
          <w:sz w:val="26"/>
        </w:rPr>
        <w:t>сть, мировой судья пришел к выводу о возможности назначения административного наказания в виде административного штрафа в нижнем пределе санкции</w:t>
      </w:r>
      <w:r>
        <w:rPr>
          <w:sz w:val="26"/>
        </w:rPr>
        <w:t xml:space="preserve"> статьи.</w:t>
      </w:r>
    </w:p>
    <w:p w:rsidR="00793E64">
      <w:pPr>
        <w:ind w:firstLine="708"/>
        <w:jc w:val="both"/>
      </w:pPr>
      <w:r>
        <w:rPr>
          <w:sz w:val="26"/>
        </w:rPr>
        <w:t>Согласно ч. 2.1 ст. 4.1 КоАП РФ при назначении административного наказания за совершение административн</w:t>
      </w:r>
      <w:r>
        <w:rPr>
          <w:sz w:val="26"/>
        </w:rPr>
        <w:t xml:space="preserve">ых правонарушений в области законодательства о наркотических средствах, психотропных веществах и об их </w:t>
      </w:r>
      <w:r>
        <w:rPr>
          <w:sz w:val="26"/>
        </w:rPr>
        <w:t>прекурсорах</w:t>
      </w:r>
      <w:r>
        <w:rPr>
          <w:sz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</w:t>
      </w:r>
      <w:r>
        <w:rPr>
          <w:sz w:val="26"/>
        </w:rPr>
        <w:t xml:space="preserve">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rPr>
          <w:sz w:val="26"/>
        </w:rPr>
        <w:t xml:space="preserve"> наркомании и (или) медицинскую и (или) социальную реабилитацию в связи с потреблением наркотических средс</w:t>
      </w:r>
      <w:r>
        <w:rPr>
          <w:sz w:val="26"/>
        </w:rPr>
        <w:t xml:space="preserve">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веществ.</w:t>
      </w:r>
    </w:p>
    <w:p w:rsidR="00793E64">
      <w:pPr>
        <w:ind w:firstLine="708"/>
        <w:jc w:val="both"/>
      </w:pPr>
      <w:r>
        <w:rPr>
          <w:sz w:val="26"/>
        </w:rPr>
        <w:t>Принимая во внимание, что в материалах дела об административном правонарушении отсутствуют сведения о постоянстве употребления Сакара В.В. наркотических</w:t>
      </w:r>
      <w:r>
        <w:rPr>
          <w:sz w:val="26"/>
        </w:rPr>
        <w:t xml:space="preserve"> средств, учитывая состояние здоровья Сакара В.В., являющегося инвалидом 2 группы, страдающего потерей памяти и хроническим заболеванием, мировой судья считает возможным не возлагать на последнего обязанность пройти диагностику, профилактические мероприяти</w:t>
      </w:r>
      <w:r>
        <w:rPr>
          <w:sz w:val="26"/>
        </w:rPr>
        <w:t>я, лечение от наркомании и (или) медицинскую и (или) социальную реабилитацию в</w:t>
      </w:r>
      <w:r>
        <w:rPr>
          <w:sz w:val="26"/>
        </w:rPr>
        <w:t xml:space="preserve"> связи с потреблением наркотических средств.</w:t>
      </w:r>
    </w:p>
    <w:p w:rsidR="00793E64">
      <w:pPr>
        <w:ind w:firstLine="708"/>
        <w:jc w:val="both"/>
      </w:pPr>
      <w:r>
        <w:rPr>
          <w:sz w:val="26"/>
        </w:rPr>
        <w:t>На основании изложенного, руководствуясь ст. ст. 4.1, 29.9, 29.10 Кодекса Российской Федерации об административных правонарушениях, м</w:t>
      </w:r>
      <w:r>
        <w:rPr>
          <w:sz w:val="26"/>
        </w:rPr>
        <w:t>ировой судья,</w:t>
      </w:r>
    </w:p>
    <w:p w:rsidR="00793E64">
      <w:pPr>
        <w:jc w:val="center"/>
      </w:pPr>
      <w:r>
        <w:rPr>
          <w:b/>
          <w:sz w:val="26"/>
        </w:rPr>
        <w:t>ПОСТАНОВИЛ:</w:t>
      </w:r>
    </w:p>
    <w:p w:rsidR="00793E64">
      <w:pPr>
        <w:jc w:val="both"/>
      </w:pPr>
      <w:r>
        <w:rPr>
          <w:b/>
          <w:sz w:val="26"/>
        </w:rPr>
        <w:t>Сакара Вячеслава Владимировича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6.9 ч. 1 Кодекса Российской Федерации об административных правонарушениях, и назначить ему административное наказ</w:t>
      </w:r>
      <w:r>
        <w:rPr>
          <w:sz w:val="26"/>
        </w:rPr>
        <w:t>ание в виде административного штрафа в размере сумма.</w:t>
      </w:r>
    </w:p>
    <w:p w:rsidR="00793E64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793E64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793E64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793E64">
      <w:pPr>
        <w:ind w:firstLine="708"/>
        <w:jc w:val="both"/>
      </w:pPr>
      <w:r>
        <w:rPr>
          <w:sz w:val="26"/>
        </w:rPr>
        <w:t>ОГРН 1149102019164</w:t>
      </w:r>
    </w:p>
    <w:p w:rsidR="00793E64">
      <w:pPr>
        <w:ind w:firstLine="708"/>
        <w:jc w:val="both"/>
      </w:pPr>
      <w:r>
        <w:rPr>
          <w:sz w:val="26"/>
        </w:rPr>
        <w:t>Банковские реквизиты:</w:t>
      </w:r>
    </w:p>
    <w:p w:rsidR="00793E64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793E64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793E64">
      <w:pPr>
        <w:ind w:firstLine="708"/>
        <w:jc w:val="both"/>
      </w:pPr>
      <w:r>
        <w:rPr>
          <w:sz w:val="26"/>
        </w:rPr>
        <w:t xml:space="preserve">ИНН: телефон </w:t>
      </w:r>
    </w:p>
    <w:p w:rsidR="00793E64">
      <w:pPr>
        <w:ind w:firstLine="708"/>
        <w:jc w:val="both"/>
      </w:pPr>
      <w:r>
        <w:rPr>
          <w:sz w:val="26"/>
        </w:rPr>
        <w:t>КПП: 910201001</w:t>
      </w:r>
    </w:p>
    <w:p w:rsidR="00793E64">
      <w:pPr>
        <w:ind w:firstLine="708"/>
        <w:jc w:val="both"/>
      </w:pPr>
      <w:r>
        <w:rPr>
          <w:sz w:val="26"/>
        </w:rPr>
        <w:t>БИК: 013510002</w:t>
      </w:r>
    </w:p>
    <w:p w:rsidR="00793E64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793E64">
      <w:pPr>
        <w:ind w:firstLine="708"/>
        <w:jc w:val="both"/>
      </w:pPr>
      <w:r>
        <w:rPr>
          <w:sz w:val="26"/>
        </w:rPr>
        <w:t>Казначейский счет 031006430</w:t>
      </w:r>
      <w:r>
        <w:rPr>
          <w:sz w:val="26"/>
        </w:rPr>
        <w:t>00000017500</w:t>
      </w:r>
    </w:p>
    <w:p w:rsidR="00793E64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793E64">
      <w:pPr>
        <w:ind w:firstLine="708"/>
        <w:jc w:val="both"/>
      </w:pPr>
      <w:r>
        <w:rPr>
          <w:sz w:val="26"/>
        </w:rPr>
        <w:t>ОКТМО 35643000</w:t>
      </w:r>
    </w:p>
    <w:p w:rsidR="00793E64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793E64">
      <w:pPr>
        <w:ind w:firstLine="708"/>
        <w:jc w:val="both"/>
      </w:pPr>
      <w:r>
        <w:rPr>
          <w:sz w:val="26"/>
        </w:rPr>
        <w:t>УИН 0410760300725004552206174</w:t>
      </w:r>
    </w:p>
    <w:p w:rsidR="00793E64">
      <w:pPr>
        <w:ind w:firstLine="708"/>
        <w:jc w:val="both"/>
      </w:pPr>
      <w:r>
        <w:rPr>
          <w:sz w:val="26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</w:t>
      </w:r>
      <w:r>
        <w:rPr>
          <w:sz w:val="26"/>
        </w:rPr>
        <w:t xml:space="preserve">района (адрес и городской адрес) адрес, </w:t>
      </w:r>
      <w:r>
        <w:rPr>
          <w:sz w:val="26"/>
        </w:rPr>
        <w:t>расположенном</w:t>
      </w:r>
      <w:r>
        <w:rPr>
          <w:sz w:val="26"/>
        </w:rPr>
        <w:t xml:space="preserve"> по адресу: адрес, адрес.</w:t>
      </w:r>
    </w:p>
    <w:p w:rsidR="00793E64">
      <w:pPr>
        <w:ind w:firstLine="708"/>
        <w:jc w:val="both"/>
      </w:pPr>
      <w:r>
        <w:rPr>
          <w:sz w:val="26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rPr>
          <w:sz w:val="26"/>
        </w:rPr>
        <w:t xml:space="preserve">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6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6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6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793E64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</w:t>
      </w:r>
      <w:r>
        <w:rPr>
          <w:sz w:val="26"/>
        </w:rPr>
        <w:t>.2 Кодекса Российской Федерации об административных правонарушениях будет взыскана в принудительном порядке.</w:t>
      </w:r>
    </w:p>
    <w:p w:rsidR="00793E64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</w:t>
      </w:r>
      <w:r>
        <w:rPr>
          <w:sz w:val="26"/>
        </w:rPr>
        <w:t xml:space="preserve">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251115">
      <w:pPr>
        <w:ind w:firstLine="426"/>
        <w:jc w:val="both"/>
        <w:rPr>
          <w:sz w:val="26"/>
        </w:rPr>
      </w:pPr>
    </w:p>
    <w:p w:rsidR="00793E64" w:rsidP="00251115">
      <w:pPr>
        <w:ind w:firstLine="708"/>
        <w:jc w:val="both"/>
      </w:pPr>
      <w:r>
        <w:rPr>
          <w:sz w:val="26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64"/>
    <w:rsid w:val="00251115"/>
    <w:rsid w:val="00793E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