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095D" w:rsidP="00BE0B4A">
      <w:pPr>
        <w:spacing w:after="160"/>
        <w:jc w:val="right"/>
      </w:pPr>
      <w:r>
        <w:rPr>
          <w:sz w:val="28"/>
        </w:rPr>
        <w:t>Дело № 5-72-518/2020</w:t>
      </w:r>
    </w:p>
    <w:p w:rsidR="0067095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7095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7095D">
      <w:pPr>
        <w:spacing w:after="160"/>
        <w:ind w:firstLine="708"/>
        <w:jc w:val="both"/>
      </w:pPr>
      <w:r>
        <w:rPr>
          <w:sz w:val="28"/>
        </w:rPr>
        <w:t xml:space="preserve">09 декабря 2020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67095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Гайцук</w:t>
      </w:r>
      <w:r>
        <w:rPr>
          <w:sz w:val="28"/>
        </w:rPr>
        <w:t xml:space="preserve"> Александра Александровича, рассмотрев в открытом судебном заседании материалы дела об административном правонарушение в отношении: </w:t>
      </w:r>
    </w:p>
    <w:p w:rsidR="0067095D">
      <w:pPr>
        <w:ind w:left="4248"/>
        <w:jc w:val="both"/>
      </w:pPr>
      <w:r>
        <w:rPr>
          <w:b/>
          <w:sz w:val="28"/>
        </w:rPr>
        <w:t>Гайцук</w:t>
      </w:r>
      <w:r>
        <w:rPr>
          <w:b/>
          <w:sz w:val="28"/>
        </w:rPr>
        <w:t xml:space="preserve"> Александра Александровича,</w:t>
      </w:r>
      <w:r>
        <w:rPr>
          <w:sz w:val="28"/>
        </w:rPr>
        <w:t xml:space="preserve"> паспортные данн</w:t>
      </w:r>
      <w:r>
        <w:rPr>
          <w:sz w:val="28"/>
        </w:rPr>
        <w:t>ые УССР, имеющего среднее образование, холостого, не имеющего несовершеннолетних детей, официально нетрудоустроенного, ранее привлекаемого к административной ответственности, инвалидом не являющегося, зарегистрированного по адресу: адрес, фактически прожив</w:t>
      </w:r>
      <w:r>
        <w:rPr>
          <w:sz w:val="28"/>
        </w:rPr>
        <w:t xml:space="preserve">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67095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67095D">
      <w:pPr>
        <w:spacing w:after="160"/>
        <w:jc w:val="center"/>
      </w:pPr>
      <w:r>
        <w:rPr>
          <w:b/>
          <w:sz w:val="28"/>
        </w:rPr>
        <w:t>УСТАНОВИЛ:</w:t>
      </w:r>
    </w:p>
    <w:p w:rsidR="0067095D">
      <w:pPr>
        <w:ind w:firstLine="708"/>
        <w:jc w:val="both"/>
      </w:pPr>
      <w:r>
        <w:rPr>
          <w:sz w:val="28"/>
        </w:rPr>
        <w:t>09 декабря 2020 года было установлено, что граждан</w:t>
      </w:r>
      <w:r>
        <w:rPr>
          <w:sz w:val="28"/>
        </w:rPr>
        <w:t xml:space="preserve">ин </w:t>
      </w:r>
      <w:r>
        <w:rPr>
          <w:sz w:val="28"/>
        </w:rPr>
        <w:t>Гайцук</w:t>
      </w:r>
      <w:r>
        <w:rPr>
          <w:sz w:val="28"/>
        </w:rPr>
        <w:t xml:space="preserve"> А.А.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– не позднее дата не уплатила административный штраф в размере 4 000 (четырех тысяч)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 xml:space="preserve"> № 5-72-317/2020 по ч. 1 ст. 6.9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(бездействием) совершил административное правонарушение, предусмотренное </w:t>
      </w:r>
      <w:r>
        <w:rPr>
          <w:sz w:val="28"/>
        </w:rPr>
        <w:t xml:space="preserve">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67095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Гайцук</w:t>
      </w:r>
      <w:r>
        <w:rPr>
          <w:sz w:val="28"/>
        </w:rPr>
        <w:t xml:space="preserve"> А.А. вину в совершении правонарушения, предусмотренного ч. 1 ст. 20.25 Кодекса Российской Федерации об административных право</w:t>
      </w:r>
      <w:r>
        <w:rPr>
          <w:sz w:val="28"/>
        </w:rPr>
        <w:t xml:space="preserve">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 суду, что штраф не уплатил, поскольку думал, что имеет право в добровольном </w:t>
      </w:r>
      <w:r>
        <w:rPr>
          <w:sz w:val="28"/>
        </w:rPr>
        <w:t>порядке уплатить в течени</w:t>
      </w:r>
      <w:r>
        <w:rPr>
          <w:sz w:val="28"/>
        </w:rPr>
        <w:t>и</w:t>
      </w:r>
      <w:r>
        <w:rPr>
          <w:sz w:val="28"/>
        </w:rPr>
        <w:t xml:space="preserve"> 90 дней. Штраф им уплачен дата, то есть с просрочкой в один день. </w:t>
      </w:r>
    </w:p>
    <w:p w:rsidR="0067095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Гайцук</w:t>
      </w:r>
      <w:r>
        <w:rPr>
          <w:sz w:val="28"/>
        </w:rPr>
        <w:t xml:space="preserve"> А.А., исследовав</w:t>
      </w:r>
      <w:r>
        <w:rPr>
          <w:sz w:val="28"/>
        </w:rPr>
        <w:t xml:space="preserve">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Гайцук</w:t>
      </w:r>
      <w:r>
        <w:rPr>
          <w:sz w:val="28"/>
        </w:rPr>
        <w:t xml:space="preserve"> А.А. во вменяемом ему правонарушении нашла своё подтверждение в судебном заседании и подтверждается следующими доказательствами: протоколом об </w:t>
      </w:r>
      <w:r>
        <w:rPr>
          <w:sz w:val="28"/>
        </w:rPr>
        <w:t xml:space="preserve">административном правонарушении № 312/20/82020-АП от 09 декабря 2020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</w:t>
      </w:r>
      <w:r>
        <w:rPr>
          <w:sz w:val="28"/>
        </w:rPr>
        <w:t xml:space="preserve">ративном правонарушении № 5-72-317/2020 по ч. 1 ст. 6.9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копией постановления о возбуждении исполнительного производства № 62386/20/82020-ИП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7095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312/20/8</w:t>
      </w:r>
      <w:r>
        <w:rPr>
          <w:sz w:val="28"/>
        </w:rPr>
        <w:t xml:space="preserve">2020-АП от 09 декабря 2020 года, он был составлен в отношении </w:t>
      </w:r>
      <w:r>
        <w:rPr>
          <w:sz w:val="28"/>
        </w:rPr>
        <w:t>Гайцук</w:t>
      </w:r>
      <w:r>
        <w:rPr>
          <w:sz w:val="28"/>
        </w:rPr>
        <w:t xml:space="preserve"> А.А.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 от дата по делу об административном правонарушении № 5-72-317/2020 по ч. 1</w:t>
      </w:r>
      <w:r>
        <w:rPr>
          <w:sz w:val="28"/>
        </w:rPr>
        <w:t xml:space="preserve"> ст. 6.9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административного штрафа в размере 4 000 (четырех тысяч) рублей, вступившим в з</w:t>
      </w:r>
      <w:r>
        <w:rPr>
          <w:sz w:val="28"/>
        </w:rPr>
        <w:t xml:space="preserve">аконную силу дата, не уплатил административный штраф в размере 4 000 (четыре тысячи)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7095D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Гайцук</w:t>
      </w:r>
      <w:r>
        <w:rPr>
          <w:sz w:val="28"/>
        </w:rPr>
        <w:t xml:space="preserve"> А</w:t>
      </w:r>
      <w:r>
        <w:rPr>
          <w:sz w:val="28"/>
        </w:rPr>
        <w:t xml:space="preserve">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5-72-31</w:t>
      </w:r>
      <w:r>
        <w:rPr>
          <w:sz w:val="28"/>
        </w:rPr>
        <w:t xml:space="preserve">7/2020 по ч. 1 ст. 6.9 </w:t>
      </w:r>
      <w:r>
        <w:rPr>
          <w:sz w:val="28"/>
        </w:rPr>
        <w:t>КоАП</w:t>
      </w:r>
      <w:r>
        <w:rPr>
          <w:sz w:val="28"/>
        </w:rPr>
        <w:t xml:space="preserve"> РФ, согласно которому </w:t>
      </w:r>
      <w:r>
        <w:rPr>
          <w:sz w:val="28"/>
        </w:rPr>
        <w:t>Гайцук</w:t>
      </w:r>
      <w:r>
        <w:rPr>
          <w:sz w:val="28"/>
        </w:rPr>
        <w:t xml:space="preserve"> А.А. привлечен к административной ответственности за совершение</w:t>
      </w:r>
      <w:r>
        <w:rPr>
          <w:sz w:val="28"/>
        </w:rPr>
        <w:t xml:space="preserve">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6.9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административ</w:t>
      </w:r>
      <w:r>
        <w:rPr>
          <w:sz w:val="28"/>
        </w:rPr>
        <w:t>ного штрафа в размере 4 000 (четырех тысяч) рублей, вступившим в законную силу дата.</w:t>
      </w:r>
    </w:p>
    <w:p w:rsidR="0067095D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67095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</w:t>
      </w:r>
      <w:r>
        <w:rPr>
          <w:sz w:val="28"/>
        </w:rPr>
        <w:t xml:space="preserve">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 xml:space="preserve">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</w:t>
      </w:r>
      <w:r>
        <w:rPr>
          <w:sz w:val="28"/>
        </w:rPr>
        <w:t>истративных правонарушениях.</w:t>
      </w:r>
    </w:p>
    <w:p w:rsidR="0067095D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</w:t>
      </w:r>
      <w:r>
        <w:rPr>
          <w:sz w:val="28"/>
        </w:rPr>
        <w:t xml:space="preserve">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</w:t>
      </w:r>
      <w:r>
        <w:rPr>
          <w:sz w:val="28"/>
        </w:rPr>
        <w:t>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</w:t>
      </w:r>
      <w:r>
        <w:rPr>
          <w:sz w:val="28"/>
        </w:rPr>
        <w:t>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</w:t>
      </w:r>
      <w:r>
        <w:rPr>
          <w:sz w:val="28"/>
        </w:rPr>
        <w:t xml:space="preserve">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67095D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</w:t>
      </w:r>
      <w:r>
        <w:rPr>
          <w:sz w:val="28"/>
        </w:rPr>
        <w:t>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</w:t>
      </w:r>
      <w:r>
        <w:rPr>
          <w:sz w:val="28"/>
        </w:rPr>
        <w:t xml:space="preserve">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</w:t>
      </w:r>
      <w:r>
        <w:rPr>
          <w:sz w:val="28"/>
        </w:rPr>
        <w:t>онарушениях.</w:t>
      </w:r>
    </w:p>
    <w:p w:rsidR="0067095D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</w:t>
      </w:r>
      <w:r>
        <w:rPr>
          <w:sz w:val="28"/>
        </w:rPr>
        <w:t xml:space="preserve">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</w:t>
      </w:r>
      <w:r>
        <w:rPr>
          <w:sz w:val="28"/>
        </w:rPr>
        <w:t>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67095D">
      <w:pPr>
        <w:ind w:firstLine="708"/>
        <w:jc w:val="both"/>
      </w:pPr>
      <w:r>
        <w:rPr>
          <w:sz w:val="28"/>
        </w:rPr>
        <w:t>При</w:t>
      </w:r>
      <w:r>
        <w:rPr>
          <w:sz w:val="28"/>
        </w:rPr>
        <w:t xml:space="preserve">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67095D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Гайцук</w:t>
      </w:r>
      <w:r>
        <w:rPr>
          <w:sz w:val="28"/>
        </w:rPr>
        <w:t xml:space="preserve"> А.А.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</w:t>
        </w:r>
        <w:r>
          <w:rPr>
            <w:color w:val="0000FF"/>
            <w:sz w:val="28"/>
            <w:u w:val="single"/>
          </w:rPr>
          <w:t>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67095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</w:t>
      </w:r>
      <w:r>
        <w:rPr>
          <w:sz w:val="28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7095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</w:t>
      </w:r>
      <w:r>
        <w:rPr>
          <w:sz w:val="28"/>
        </w:rPr>
        <w:t>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67095D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 xml:space="preserve">административного правонарушения, наличие обстоятельства, смягчающего административную ответственность – признание вины,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Гайцук</w:t>
      </w:r>
      <w:r>
        <w:rPr>
          <w:sz w:val="28"/>
        </w:rPr>
        <w:t xml:space="preserve"> А.А., имущественное положение </w:t>
      </w:r>
      <w:r>
        <w:rPr>
          <w:sz w:val="28"/>
        </w:rPr>
        <w:t>лица, привлекаемого к административной ответственности</w:t>
      </w:r>
      <w:r>
        <w:rPr>
          <w:sz w:val="26"/>
        </w:rPr>
        <w:t xml:space="preserve">, </w:t>
      </w:r>
      <w:r>
        <w:rPr>
          <w:sz w:val="28"/>
        </w:rPr>
        <w:t xml:space="preserve">мировой судья считает возможным назначить </w:t>
      </w:r>
      <w:r>
        <w:rPr>
          <w:sz w:val="28"/>
        </w:rPr>
        <w:t>Гайцук</w:t>
      </w:r>
      <w:r>
        <w:rPr>
          <w:sz w:val="28"/>
        </w:rPr>
        <w:t xml:space="preserve"> А.А. наказание в виде административного штрафа, в двукратном размере суммы неуплаченного административного штрафа, считая данное наказание достаточным </w:t>
      </w:r>
      <w:r>
        <w:rPr>
          <w:sz w:val="28"/>
        </w:rPr>
        <w:t>для</w:t>
      </w:r>
      <w:r>
        <w:rPr>
          <w:sz w:val="28"/>
        </w:rPr>
        <w:t xml:space="preserve"> предупреждения совершения новых правонарушений.</w:t>
      </w:r>
    </w:p>
    <w:p w:rsidR="0067095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67095D">
      <w:pPr>
        <w:ind w:firstLine="426"/>
        <w:jc w:val="center"/>
      </w:pPr>
      <w:r>
        <w:rPr>
          <w:b/>
          <w:sz w:val="28"/>
        </w:rPr>
        <w:t>ПОСТАНОВИЛ:</w:t>
      </w:r>
    </w:p>
    <w:p w:rsidR="0067095D">
      <w:pPr>
        <w:ind w:firstLine="708"/>
        <w:jc w:val="both"/>
      </w:pPr>
      <w:r>
        <w:rPr>
          <w:b/>
          <w:sz w:val="28"/>
        </w:rPr>
        <w:t>Гайцук</w:t>
      </w:r>
      <w:r>
        <w:rPr>
          <w:b/>
          <w:sz w:val="28"/>
        </w:rPr>
        <w:t xml:space="preserve">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</w:t>
      </w:r>
      <w:r>
        <w:rPr>
          <w:sz w:val="28"/>
        </w:rPr>
        <w:t xml:space="preserve">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8 000 (восемь тысяч) рублей.</w:t>
      </w:r>
    </w:p>
    <w:p w:rsidR="0067095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67095D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</w:t>
      </w:r>
      <w:r>
        <w:rPr>
          <w:sz w:val="28"/>
        </w:rPr>
        <w:t xml:space="preserve">поль, ул. Набережная им.60-летия СССР, 28 </w:t>
      </w:r>
    </w:p>
    <w:p w:rsidR="0067095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7095D">
      <w:pPr>
        <w:ind w:firstLine="708"/>
        <w:jc w:val="both"/>
      </w:pPr>
      <w:r>
        <w:rPr>
          <w:sz w:val="28"/>
        </w:rPr>
        <w:t xml:space="preserve">ИНН: телефон </w:t>
      </w:r>
    </w:p>
    <w:p w:rsidR="0067095D">
      <w:pPr>
        <w:ind w:firstLine="708"/>
        <w:jc w:val="both"/>
      </w:pPr>
      <w:r>
        <w:rPr>
          <w:sz w:val="28"/>
        </w:rPr>
        <w:t>КПП: 910201001</w:t>
      </w:r>
    </w:p>
    <w:p w:rsidR="0067095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67095D">
      <w:pPr>
        <w:ind w:firstLine="708"/>
        <w:jc w:val="both"/>
      </w:pPr>
      <w:r>
        <w:rPr>
          <w:sz w:val="28"/>
        </w:rPr>
        <w:t xml:space="preserve">БИК: телефон </w:t>
      </w:r>
    </w:p>
    <w:p w:rsidR="0067095D">
      <w:pPr>
        <w:ind w:firstLine="708"/>
        <w:jc w:val="both"/>
      </w:pPr>
      <w:r>
        <w:rPr>
          <w:sz w:val="28"/>
        </w:rPr>
        <w:t>Счет: 40101810335100010001</w:t>
      </w:r>
    </w:p>
    <w:p w:rsidR="0067095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7095D">
      <w:pPr>
        <w:ind w:firstLine="708"/>
        <w:jc w:val="both"/>
      </w:pPr>
      <w:r>
        <w:rPr>
          <w:sz w:val="28"/>
        </w:rPr>
        <w:t>ОКТМО 35643000</w:t>
      </w:r>
    </w:p>
    <w:p w:rsidR="0067095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</w:t>
      </w:r>
      <w:r>
        <w:rPr>
          <w:sz w:val="28"/>
        </w:rPr>
        <w:t>ложенном по адресу: ул. Трудовая, 8, г. Саки, Республика Крым.</w:t>
      </w:r>
    </w:p>
    <w:p w:rsidR="0067095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</w:rPr>
        <w:t>ении административного штрафа в законную силу.</w:t>
      </w:r>
    </w:p>
    <w:p w:rsidR="0067095D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</w:t>
      </w:r>
      <w:r>
        <w:rPr>
          <w:sz w:val="28"/>
        </w:rPr>
        <w:t xml:space="preserve">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7095D">
      <w:pPr>
        <w:ind w:firstLine="708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p w:rsidR="0067095D">
      <w:pPr>
        <w:spacing w:after="160" w:line="259" w:lineRule="auto"/>
      </w:pPr>
    </w:p>
    <w:sectPr w:rsidSect="006709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7095D"/>
    <w:rsid w:val="0067095D"/>
    <w:rsid w:val="00BE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