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B2739" w:rsidP="006E7020">
      <w:pPr>
        <w:spacing w:after="160"/>
        <w:jc w:val="right"/>
      </w:pPr>
      <w:r>
        <w:rPr>
          <w:sz w:val="28"/>
        </w:rPr>
        <w:t>Дело № 5-72-529/2018</w:t>
      </w:r>
    </w:p>
    <w:p w:rsidR="00CB273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B273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B2739">
      <w:pPr>
        <w:spacing w:after="160"/>
        <w:ind w:firstLine="708"/>
        <w:jc w:val="both"/>
      </w:pPr>
      <w:r>
        <w:rPr>
          <w:sz w:val="28"/>
        </w:rPr>
        <w:t xml:space="preserve">18 ноября 2018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B273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Драчёва А.Б., рассмотрев в открытом судебном заседании материалы дела об административном правонарушение в отношении: </w:t>
      </w:r>
    </w:p>
    <w:p w:rsidR="00CB2739">
      <w:pPr>
        <w:ind w:left="4248"/>
        <w:jc w:val="both"/>
      </w:pPr>
      <w:r>
        <w:rPr>
          <w:b/>
          <w:sz w:val="28"/>
        </w:rPr>
        <w:t>Драчёва Александра Борисовича,</w:t>
      </w:r>
      <w:r>
        <w:rPr>
          <w:sz w:val="28"/>
        </w:rPr>
        <w:t xml:space="preserve"> паспортные данные, гражданина Российской Федерации, обра</w:t>
      </w:r>
      <w:r>
        <w:rPr>
          <w:sz w:val="28"/>
        </w:rPr>
        <w:t xml:space="preserve">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холостого, имеющего одного малолетнего ребенка, трудоустроенного в </w:t>
      </w:r>
      <w:r>
        <w:rPr>
          <w:sz w:val="28"/>
        </w:rPr>
        <w:t>Химпромстрой</w:t>
      </w:r>
      <w:r>
        <w:rPr>
          <w:sz w:val="28"/>
        </w:rPr>
        <w:t xml:space="preserve"> в должности разнорабочего, ранее привлекаемого к административной ответственности, зарегистрированного и проживающего по адресу: адрес,</w:t>
      </w:r>
    </w:p>
    <w:p w:rsidR="00CB2739">
      <w:pPr>
        <w:jc w:val="both"/>
      </w:pPr>
      <w:r>
        <w:rPr>
          <w:sz w:val="28"/>
        </w:rPr>
        <w:t>о привлечени</w:t>
      </w:r>
      <w:r>
        <w:rPr>
          <w:sz w:val="28"/>
        </w:rPr>
        <w:t xml:space="preserve">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CB2739">
      <w:pPr>
        <w:spacing w:after="160"/>
        <w:jc w:val="center"/>
      </w:pPr>
      <w:r>
        <w:rPr>
          <w:b/>
          <w:sz w:val="28"/>
        </w:rPr>
        <w:t>УСТАНОВИЛ:</w:t>
      </w:r>
    </w:p>
    <w:p w:rsidR="00CB2739">
      <w:pPr>
        <w:ind w:firstLine="540"/>
        <w:jc w:val="both"/>
      </w:pPr>
      <w:r>
        <w:rPr>
          <w:sz w:val="28"/>
        </w:rPr>
        <w:t xml:space="preserve">27 октября 2018 года в 13-05 часов гражданин </w:t>
      </w:r>
      <w:r>
        <w:rPr>
          <w:sz w:val="28"/>
        </w:rPr>
        <w:t>Драчёв</w:t>
      </w:r>
      <w:r>
        <w:rPr>
          <w:sz w:val="28"/>
        </w:rPr>
        <w:t xml:space="preserve"> А.Б., в отношение которого установл</w:t>
      </w:r>
      <w:r>
        <w:rPr>
          <w:sz w:val="28"/>
        </w:rPr>
        <w:t xml:space="preserve">ен административный надзор, повторно, в течение одного года, отсутствовал по месту жительства по адресу: адрес, чем нарушил п. 2 ограничений, установленных в отношении него решением </w:t>
      </w:r>
      <w:r>
        <w:rPr>
          <w:sz w:val="28"/>
        </w:rPr>
        <w:t>Ловозерского</w:t>
      </w:r>
      <w:r>
        <w:rPr>
          <w:sz w:val="28"/>
        </w:rPr>
        <w:t xml:space="preserve"> районного суда адрес от 18 января 2016 года по делу № 2а-29/2</w:t>
      </w:r>
      <w:r>
        <w:rPr>
          <w:sz w:val="28"/>
        </w:rPr>
        <w:t>016, в соответствии с ФЗ РФ от 06.04.2011 года</w:t>
      </w:r>
      <w:r>
        <w:rPr>
          <w:sz w:val="28"/>
        </w:rPr>
        <w:t xml:space="preserve"> №64-ФЗ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3 ст.19.24 Кодекса Российской Федерации об</w:t>
      </w:r>
      <w:r>
        <w:rPr>
          <w:sz w:val="28"/>
        </w:rPr>
        <w:t xml:space="preserve"> административных правонарушениях.</w:t>
      </w:r>
    </w:p>
    <w:p w:rsidR="00CB2739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Драчёв</w:t>
      </w:r>
      <w:r>
        <w:rPr>
          <w:sz w:val="28"/>
        </w:rPr>
        <w:t xml:space="preserve"> А.Б.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</w:t>
      </w:r>
      <w:r>
        <w:rPr>
          <w:sz w:val="28"/>
        </w:rPr>
        <w:t>кие обстоятельства дела, изложенные в протоколе об административном правонарушении.</w:t>
      </w:r>
    </w:p>
    <w:p w:rsidR="00CB2739">
      <w:pPr>
        <w:ind w:firstLine="540"/>
        <w:jc w:val="both"/>
      </w:pPr>
      <w:r>
        <w:rPr>
          <w:sz w:val="28"/>
        </w:rPr>
        <w:t xml:space="preserve">Выслушав пояснения Драчёва А.Б.,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>вина Драчёва А.Б. во вменяем</w:t>
      </w:r>
      <w:r>
        <w:rPr>
          <w:sz w:val="28"/>
        </w:rPr>
        <w:t xml:space="preserve">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16.11.2018 года № РК-249598; письменными объяснения </w:t>
      </w:r>
      <w:r>
        <w:rPr>
          <w:sz w:val="28"/>
        </w:rPr>
        <w:t>Драчёвой</w:t>
      </w:r>
      <w:r>
        <w:rPr>
          <w:sz w:val="28"/>
        </w:rPr>
        <w:t xml:space="preserve"> Т.П. от 27.10.2018 года;</w:t>
      </w:r>
      <w:r>
        <w:rPr>
          <w:sz w:val="28"/>
        </w:rPr>
        <w:t xml:space="preserve"> </w:t>
      </w:r>
      <w:r>
        <w:rPr>
          <w:sz w:val="28"/>
        </w:rPr>
        <w:t>актом п</w:t>
      </w:r>
      <w:r>
        <w:rPr>
          <w:sz w:val="28"/>
        </w:rPr>
        <w:t xml:space="preserve">осещения поднадзорного лица по месту жительства или пребывания от 27.10.2018 года; копией справки на физическое лицо, из которой усматривается, что </w:t>
      </w:r>
      <w:r>
        <w:rPr>
          <w:sz w:val="28"/>
        </w:rPr>
        <w:t>Драчёв</w:t>
      </w:r>
      <w:r>
        <w:rPr>
          <w:sz w:val="28"/>
        </w:rPr>
        <w:t xml:space="preserve"> А.Б. повторно в течение одного года совершил административное правонарушение, предусмотренное ч. 1 ст</w:t>
      </w:r>
      <w:r>
        <w:rPr>
          <w:sz w:val="28"/>
        </w:rPr>
        <w:t xml:space="preserve">. 19.24 </w:t>
      </w:r>
      <w:r>
        <w:rPr>
          <w:sz w:val="28"/>
        </w:rPr>
        <w:t>КоАП</w:t>
      </w:r>
      <w:r>
        <w:rPr>
          <w:sz w:val="28"/>
        </w:rPr>
        <w:t xml:space="preserve"> РФ;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16.11.2018 года. </w:t>
      </w:r>
    </w:p>
    <w:p w:rsidR="00CB2739">
      <w:pPr>
        <w:ind w:firstLine="540"/>
        <w:jc w:val="both"/>
      </w:pPr>
      <w:r>
        <w:rPr>
          <w:sz w:val="28"/>
        </w:rPr>
        <w:t>Объективная сторона вменяемого Драчёву А.Б. правонарушения состоит в том, что виновный, в отношении которого установлен административный надзор, не соблюдает админист</w:t>
      </w:r>
      <w:r>
        <w:rPr>
          <w:sz w:val="28"/>
        </w:rPr>
        <w:t xml:space="preserve">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"consultantplus://offline/ref=D3EE3D186A54B878D4EEA23A956125D27B91DC74942B9390150C22D6231ADF7CF7BFCD47A8E9C718Y9J4N"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>, если эти действия (бездей</w:t>
      </w:r>
      <w:r>
        <w:rPr>
          <w:sz w:val="28"/>
        </w:rPr>
        <w:t>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CB2739">
      <w:pPr>
        <w:ind w:firstLine="540"/>
        <w:jc w:val="both"/>
      </w:pPr>
      <w:r>
        <w:rPr>
          <w:sz w:val="28"/>
        </w:rPr>
        <w:t xml:space="preserve">Действия Драчёва А.Б. мировой судья квалифицирует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>повторное в течение одного года совершение а</w:t>
      </w:r>
      <w:r>
        <w:rPr>
          <w:color w:val="0000FF"/>
          <w:sz w:val="28"/>
          <w:u w:val="single"/>
        </w:rPr>
        <w:t xml:space="preserve">дминистративного правонарушения, предусмотренного </w:t>
      </w:r>
      <w:r w:rsidRPr="00CB2739"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"consultantplus://offline/ref=00EE7D8ED6FEE42E2B8909846994832C2AF93C123AB0DDB0A8CB45075AB5446604BDC5A95AFE1AL6N" </w:instrText>
      </w:r>
      <w:r w:rsidRPr="00CB2739">
        <w:rPr>
          <w:color w:val="0000FF"/>
          <w:u w:val="single"/>
        </w:rPr>
        <w:fldChar w:fldCharType="separate"/>
      </w:r>
      <w:r>
        <w:rPr>
          <w:color w:val="0000FF"/>
          <w:sz w:val="28"/>
          <w:u w:val="single"/>
        </w:rPr>
        <w:t>частью 1</w:t>
      </w:r>
      <w:r>
        <w:fldChar w:fldCharType="end"/>
      </w:r>
      <w:r>
        <w:rPr>
          <w:sz w:val="28"/>
        </w:rPr>
        <w:t xml:space="preserve"> настоящей статьи, а именно: несоблюдение лицом, в отношении которого у</w:t>
      </w:r>
      <w:r>
        <w:rPr>
          <w:sz w:val="28"/>
        </w:rPr>
        <w:t xml:space="preserve">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"consultantplus://offline/ref=2D6C816192B36A38541A1EA0721C5E1E076B04D8A041F0FD607F27A0F418FC7C5CD45A783B1FD280K1M6N"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>, если эти действия (бездействие) не содержат уголовно наказуемого деяния,</w:t>
      </w:r>
    </w:p>
    <w:p w:rsidR="00CB2739">
      <w:pPr>
        <w:ind w:firstLine="540"/>
        <w:jc w:val="both"/>
      </w:pPr>
      <w:r>
        <w:rPr>
          <w:sz w:val="28"/>
        </w:rPr>
        <w:t>Протокол об административном правонарушении № РК-249598 от 16 ноября 2018 года соответствует ст. 28.2 Кодекса Российской Федерации об административных правонарушения</w:t>
      </w:r>
      <w:r>
        <w:rPr>
          <w:sz w:val="28"/>
        </w:rPr>
        <w:t xml:space="preserve">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>
        <w:rPr>
          <w:sz w:val="28"/>
        </w:rPr>
        <w:t>Драчёвым</w:t>
      </w:r>
      <w:r>
        <w:rPr>
          <w:sz w:val="28"/>
        </w:rPr>
        <w:t xml:space="preserve"> А.Б., как лицом, в отношении которого установлен административный надзор, административного ог</w:t>
      </w:r>
      <w:r>
        <w:rPr>
          <w:sz w:val="28"/>
        </w:rPr>
        <w:t>раничения, установленного ему судом в соответствии с федеральным законом, если эти</w:t>
      </w:r>
      <w:r>
        <w:rPr>
          <w:sz w:val="28"/>
        </w:rPr>
        <w:t xml:space="preserve"> действия (бездействие) не содержат уголовно наказуемого деяния, совершенные повторно в течение одного года.</w:t>
      </w:r>
    </w:p>
    <w:p w:rsidR="00CB2739">
      <w:pPr>
        <w:ind w:firstLine="540"/>
        <w:jc w:val="both"/>
      </w:pPr>
      <w:r>
        <w:rPr>
          <w:sz w:val="28"/>
        </w:rPr>
        <w:t>Оценив исследованные доказательства в совокупности, мировой судья</w:t>
      </w:r>
      <w:r>
        <w:rPr>
          <w:sz w:val="28"/>
        </w:rPr>
        <w:t xml:space="preserve"> приходит к выводу, что виновность Драчёва А.Б.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</w:t>
      </w:r>
      <w:r>
        <w:rPr>
          <w:sz w:val="28"/>
        </w:rPr>
        <w:t>о правонарушения,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CB2739">
      <w:pPr>
        <w:ind w:firstLine="540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требова</w:t>
      </w:r>
      <w:r>
        <w:rPr>
          <w:sz w:val="28"/>
        </w:rPr>
        <w:t xml:space="preserve">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</w:t>
      </w:r>
      <w:r>
        <w:rPr>
          <w:sz w:val="28"/>
        </w:rPr>
        <w:t>Федерации об административных правонарушениях, мировой судья признает доказательствами надлежащими, относимыми к данному делу, отвечающими тре</w:t>
      </w:r>
      <w:r>
        <w:rPr>
          <w:sz w:val="28"/>
        </w:rPr>
        <w:t xml:space="preserve">бованиям допустимости и достаточными для установления вины Драчёва А.Б. в совершенном административном правонарушении. </w:t>
      </w:r>
    </w:p>
    <w:p w:rsidR="00CB2739">
      <w:pPr>
        <w:ind w:firstLine="540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rPr>
          <w:sz w:val="28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B2739">
      <w:pPr>
        <w:ind w:firstLine="54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</w:t>
      </w:r>
      <w:r>
        <w:rPr>
          <w:sz w:val="28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2739">
      <w:pPr>
        <w:ind w:firstLine="540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B2739">
      <w:pPr>
        <w:ind w:firstLine="540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</w:t>
      </w:r>
      <w:r>
        <w:rPr>
          <w:sz w:val="28"/>
        </w:rPr>
        <w:t xml:space="preserve">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CB2739">
      <w:pPr>
        <w:ind w:firstLine="540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CB2739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</w:t>
      </w:r>
      <w:r>
        <w:rPr>
          <w:sz w:val="28"/>
        </w:rPr>
        <w:t>ого правонарушения, объектом которого является общественный порядок, принимая во внимание данные о личности Драчёва А.Б., инвалидом не являющегося, ранее привлекаемого к административной ответственности, а также, учитывая имущественное положение лица, прив</w:t>
      </w:r>
      <w:r>
        <w:rPr>
          <w:sz w:val="28"/>
        </w:rPr>
        <w:t>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ареста,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Преп</w:t>
      </w:r>
      <w:r>
        <w:rPr>
          <w:sz w:val="28"/>
        </w:rPr>
        <w:t>ятствий для применения к Драчёву А.Б. наказания в виде административного ареста, мировым судьей не установлено.</w:t>
      </w:r>
    </w:p>
    <w:p w:rsidR="00CB2739">
      <w:pPr>
        <w:ind w:firstLine="540"/>
        <w:jc w:val="both"/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</w:t>
      </w:r>
    </w:p>
    <w:p w:rsidR="00CB2739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CB2739">
      <w:pPr>
        <w:ind w:firstLine="540"/>
        <w:jc w:val="both"/>
      </w:pPr>
      <w:r>
        <w:rPr>
          <w:b/>
          <w:sz w:val="28"/>
        </w:rPr>
        <w:t xml:space="preserve">Драчёва Александра </w:t>
      </w:r>
      <w:r>
        <w:rPr>
          <w:b/>
          <w:sz w:val="28"/>
        </w:rPr>
        <w:t>Борисовича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19.24 Кодекса Российской Федерации об административных правонарушениях и назначить ему наказание в виде административного ареста на срок 10 (десять) суток</w:t>
      </w:r>
      <w:r>
        <w:rPr>
          <w:sz w:val="28"/>
        </w:rPr>
        <w:t xml:space="preserve">. </w:t>
      </w:r>
    </w:p>
    <w:p w:rsidR="00CB2739">
      <w:pPr>
        <w:ind w:firstLine="540"/>
        <w:jc w:val="both"/>
      </w:pPr>
      <w:r>
        <w:rPr>
          <w:sz w:val="28"/>
        </w:rPr>
        <w:t>Срок административного ареста исчислять с 13 часов 25 минут 18 ноября 2018 года.</w:t>
      </w:r>
    </w:p>
    <w:p w:rsidR="00CB2739">
      <w:pPr>
        <w:ind w:firstLine="540"/>
        <w:jc w:val="both"/>
      </w:pPr>
      <w:r>
        <w:rPr>
          <w:sz w:val="28"/>
        </w:rPr>
        <w:t xml:space="preserve">В срок отбывания наказания зачесть срок задержания с 16 ноября 2018 года с 20 часов 20 минут. </w:t>
      </w:r>
    </w:p>
    <w:p w:rsidR="00CB2739">
      <w:pPr>
        <w:ind w:firstLine="540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CB2739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E7020">
      <w:pPr>
        <w:ind w:firstLine="540"/>
        <w:jc w:val="both"/>
      </w:pPr>
    </w:p>
    <w:p w:rsidR="00CB273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B2739">
      <w:pPr>
        <w:spacing w:after="160" w:line="259" w:lineRule="auto"/>
      </w:pPr>
    </w:p>
    <w:sectPr w:rsidSect="00CB27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B2739"/>
    <w:rsid w:val="006E7020"/>
    <w:rsid w:val="00CB2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