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E0CCD">
      <w:pPr>
        <w:ind w:firstLine="708"/>
        <w:jc w:val="right"/>
      </w:pPr>
      <w:r>
        <w:rPr>
          <w:sz w:val="28"/>
        </w:rPr>
        <w:t>Дело № 5-72-529/2019</w:t>
      </w:r>
    </w:p>
    <w:p w:rsidR="009E0CCD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E0CCD">
      <w:pPr>
        <w:ind w:firstLine="708"/>
      </w:pPr>
      <w:r>
        <w:rPr>
          <w:sz w:val="28"/>
        </w:rPr>
        <w:t xml:space="preserve">17 декабря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E0CC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генерального </w:t>
      </w:r>
      <w:r>
        <w:rPr>
          <w:sz w:val="28"/>
        </w:rPr>
        <w:t>директора наименование организации (далее по тексту наим</w:t>
      </w:r>
      <w:r>
        <w:rPr>
          <w:sz w:val="28"/>
        </w:rPr>
        <w:t>енование организации) Зырянова Павла Васильевича, паспортные данные, гражданина Российской</w:t>
      </w:r>
      <w:r>
        <w:rPr>
          <w:sz w:val="28"/>
        </w:rPr>
        <w:t xml:space="preserve"> Федерации, зарегистрированного и проживающего по адресу: адрес, привлекаемого к административной ответственности по ст. 15.33.2 Кодекса Российской Федерации об админ</w:t>
      </w:r>
      <w:r>
        <w:rPr>
          <w:sz w:val="28"/>
        </w:rPr>
        <w:t>истративных правонарушениях,</w:t>
      </w:r>
    </w:p>
    <w:p w:rsidR="009E0CCD">
      <w:pPr>
        <w:ind w:firstLine="708"/>
        <w:jc w:val="center"/>
      </w:pPr>
      <w:r>
        <w:rPr>
          <w:sz w:val="28"/>
        </w:rPr>
        <w:t>У С Т А Н О В И Л:</w:t>
      </w:r>
    </w:p>
    <w:p w:rsidR="009E0CC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Зырянов П.В., являясь генеральным 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8"/>
        </w:rPr>
        <w:t>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допустил несвоевременное предоставление сведения по форме СЗВ-М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дата, по сроку не позднее дата. Фактически плательщиком предоставлен отчет по форме СЗВ-М «</w:t>
      </w:r>
      <w:r>
        <w:rPr>
          <w:rFonts w:ascii="Times New Roman" w:hAnsi="Times New Roman" w:cs="Times New Roman"/>
          <w:b w:val="0"/>
          <w:sz w:val="28"/>
        </w:rPr>
        <w:t>исходная</w:t>
      </w:r>
      <w:r>
        <w:rPr>
          <w:rFonts w:ascii="Times New Roman" w:hAnsi="Times New Roman" w:cs="Times New Roman"/>
          <w:b w:val="0"/>
          <w:sz w:val="28"/>
        </w:rPr>
        <w:t>» по телекоммуникационным каналам связи в отношении 2 (двух) застрахованных лиц – дата (то есть с пропуском срока). В результате чего были нарушены требовани</w:t>
      </w:r>
      <w:r>
        <w:rPr>
          <w:rFonts w:ascii="Times New Roman" w:hAnsi="Times New Roman" w:cs="Times New Roman"/>
          <w:b w:val="0"/>
          <w:sz w:val="28"/>
        </w:rPr>
        <w:t xml:space="preserve">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9E0CCD">
      <w:pPr>
        <w:ind w:firstLine="708"/>
        <w:jc w:val="both"/>
      </w:pPr>
      <w:r>
        <w:rPr>
          <w:sz w:val="28"/>
        </w:rPr>
        <w:t>В судебное заседание Зырянов П.В. не яв</w:t>
      </w:r>
      <w:r>
        <w:rPr>
          <w:sz w:val="28"/>
        </w:rPr>
        <w:t xml:space="preserve">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конвертом с отметкой об истечении срока хранения. О причинах неявки суду не сообщил. Ходатайств об отложении дела в</w:t>
      </w:r>
      <w:r>
        <w:rPr>
          <w:sz w:val="28"/>
        </w:rPr>
        <w:t xml:space="preserve"> суд не предоставил. </w:t>
      </w:r>
    </w:p>
    <w:p w:rsidR="009E0CCD">
      <w:pPr>
        <w:ind w:firstLine="708"/>
        <w:jc w:val="both"/>
      </w:pPr>
      <w:r>
        <w:rPr>
          <w:sz w:val="28"/>
        </w:rPr>
        <w:t>Таким образом, Зырянову П.В.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</w:t>
      </w:r>
      <w:r>
        <w:rPr>
          <w:sz w:val="28"/>
        </w:rPr>
        <w:t>ие Зырянова П.В.,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</w:t>
      </w:r>
      <w:r>
        <w:rPr>
          <w:sz w:val="28"/>
        </w:rPr>
        <w:t xml:space="preserve">ие лица, свидетельствующее об отказе от реализации своего права на выполнение указанных действий. О причинах неявки суду Зырянов П.В. не сообщил. Ходатайств об отложении дела в суд не предоставил. </w:t>
      </w:r>
    </w:p>
    <w:p w:rsidR="009E0CC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</w:t>
      </w:r>
      <w:r>
        <w:rPr>
          <w:sz w:val="28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8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0CC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</w:t>
      </w:r>
      <w:r>
        <w:rPr>
          <w:sz w:val="28"/>
        </w:rPr>
        <w:t xml:space="preserve">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</w:t>
      </w:r>
      <w:r>
        <w:rPr>
          <w:sz w:val="28"/>
        </w:rPr>
        <w:t>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</w:t>
      </w:r>
      <w:r>
        <w:rPr>
          <w:sz w:val="28"/>
        </w:rPr>
        <w:t xml:space="preserve">я с отметкой об истечении срока хранения. </w:t>
      </w:r>
    </w:p>
    <w:p w:rsidR="009E0CC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Зырянов П.В. извещен надлежащим образом о дне и времени рассмотрения дела об административного правонарушении, что подтверждается вернувшимся к</w:t>
      </w:r>
      <w:r>
        <w:rPr>
          <w:sz w:val="28"/>
        </w:rPr>
        <w:t>онвертом с отметкой об истечении срока хранения, имеющегося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</w:t>
      </w:r>
      <w:r>
        <w:rPr>
          <w:sz w:val="28"/>
        </w:rPr>
        <w:t>вие</w:t>
      </w:r>
      <w:r>
        <w:rPr>
          <w:sz w:val="28"/>
        </w:rPr>
        <w:t xml:space="preserve"> Зырянова П.В.</w:t>
      </w:r>
    </w:p>
    <w:p w:rsidR="009E0CC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Зырянова П.В.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E0CC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</w:t>
      </w:r>
      <w:r>
        <w:rPr>
          <w:sz w:val="28"/>
        </w:rP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>
        <w:rPr>
          <w:sz w:val="28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9E0CC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</w:t>
      </w:r>
      <w:r>
        <w:rPr>
          <w:spacing w:val="-4"/>
          <w:sz w:val="28"/>
        </w:rPr>
        <w:t>ного лица Зырянова П.В.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284 от дата; копией сведения о застрахованных лицах; копией </w:t>
      </w:r>
      <w:r>
        <w:rPr>
          <w:sz w:val="28"/>
        </w:rPr>
        <w:t>скриншота</w:t>
      </w:r>
      <w:r>
        <w:rPr>
          <w:sz w:val="28"/>
        </w:rPr>
        <w:t>, копиями списков внутренних почтовых отправлен</w:t>
      </w:r>
      <w:r>
        <w:rPr>
          <w:sz w:val="28"/>
        </w:rPr>
        <w:t xml:space="preserve">ий № 627 от дата и № 723 от дата; копией протокола проверки отчетности;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E0CC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</w:t>
      </w:r>
      <w:r>
        <w:rPr>
          <w:sz w:val="28"/>
        </w:rP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E0CCD">
      <w:pPr>
        <w:ind w:firstLine="709"/>
        <w:jc w:val="both"/>
      </w:pPr>
      <w:r>
        <w:rPr>
          <w:sz w:val="28"/>
        </w:rPr>
        <w:t xml:space="preserve">Действия должностного лица Зырянова П.В.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</w:t>
      </w:r>
      <w:r>
        <w:rPr>
          <w:sz w:val="28"/>
        </w:rP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rPr>
          <w:sz w:val="28"/>
        </w:rP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9E0CC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</w:t>
      </w:r>
      <w:r>
        <w:rPr>
          <w:sz w:val="28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0CCD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9E0CC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личности</w:t>
      </w:r>
      <w:r>
        <w:rPr>
          <w:sz w:val="28"/>
        </w:rPr>
        <w:t xml:space="preserve"> Зырянова П.В.,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</w:t>
      </w:r>
      <w:r>
        <w:rPr>
          <w:sz w:val="28"/>
        </w:rPr>
        <w:t xml:space="preserve"> отягчающим административную ответств</w:t>
      </w:r>
      <w:r>
        <w:rPr>
          <w:sz w:val="28"/>
        </w:rPr>
        <w:t xml:space="preserve">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E0CCD">
      <w:pPr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E0CCD">
      <w:pPr>
        <w:jc w:val="center"/>
      </w:pPr>
      <w:r>
        <w:rPr>
          <w:sz w:val="28"/>
        </w:rPr>
        <w:t>ПОСТАНОВИЛ:</w:t>
      </w:r>
    </w:p>
    <w:p w:rsidR="009E0CCD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</w:t>
      </w:r>
      <w:r>
        <w:rPr>
          <w:sz w:val="28"/>
        </w:rPr>
        <w:t xml:space="preserve">директора наименование организации Зырянова Павла Васильевича виновным в совершении </w:t>
      </w:r>
      <w:r>
        <w:rPr>
          <w:sz w:val="28"/>
        </w:rPr>
        <w:t>административного правонарушения, ответственн</w:t>
      </w:r>
      <w:r>
        <w:rPr>
          <w:sz w:val="28"/>
        </w:rPr>
        <w:t>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рублей.</w:t>
      </w:r>
    </w:p>
    <w:p w:rsidR="009E0CC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</w:t>
      </w:r>
      <w:r>
        <w:rPr>
          <w:sz w:val="28"/>
        </w:rPr>
        <w:t>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телефон, КПП телефон, ОКТМО телефон, Расчётный сч</w:t>
      </w:r>
      <w:r>
        <w:rPr>
          <w:sz w:val="28"/>
        </w:rPr>
        <w:t xml:space="preserve">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284 от дата.</w:t>
      </w:r>
    </w:p>
    <w:p w:rsidR="009E0CC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9E0CC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E941EE">
      <w:pPr>
        <w:ind w:firstLine="708"/>
        <w:jc w:val="both"/>
      </w:pPr>
    </w:p>
    <w:p w:rsidR="009E0CCD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E0CCD">
      <w:pPr>
        <w:widowControl w:val="0"/>
        <w:ind w:firstLine="540"/>
        <w:jc w:val="both"/>
      </w:pPr>
    </w:p>
    <w:sectPr w:rsidSect="009E0C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E0CCD"/>
    <w:rsid w:val="009E0CCD"/>
    <w:rsid w:val="00E94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