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D4F92">
      <w:pPr>
        <w:jc w:val="right"/>
      </w:pPr>
      <w:r>
        <w:rPr>
          <w:sz w:val="28"/>
        </w:rPr>
        <w:t>Дело № 5-72-538/2020</w:t>
      </w:r>
    </w:p>
    <w:p w:rsidR="00ED4F92">
      <w:pPr>
        <w:spacing w:line="240" w:lineRule="atLeast"/>
        <w:jc w:val="center"/>
      </w:pPr>
      <w:r>
        <w:rPr>
          <w:b/>
          <w:spacing w:val="50"/>
          <w:sz w:val="28"/>
        </w:rPr>
        <w:t>ПОСТАНОВЛЕНИЕ</w:t>
      </w:r>
    </w:p>
    <w:p w:rsidR="00ED4F92">
      <w:pPr>
        <w:spacing w:line="240" w:lineRule="atLeast"/>
        <w:jc w:val="center"/>
      </w:pPr>
      <w:r>
        <w:rPr>
          <w:b/>
          <w:sz w:val="28"/>
        </w:rPr>
        <w:t>по делу об административном правонарушении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ED4F92">
            <w:pPr>
              <w:jc w:val="both"/>
            </w:pPr>
            <w:r>
              <w:rPr>
                <w:sz w:val="28"/>
              </w:rPr>
              <w:t xml:space="preserve">24 декабря 2020 года                                                                               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>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ED4F92">
            <w:pPr>
              <w:jc w:val="both"/>
            </w:pPr>
          </w:p>
        </w:tc>
      </w:tr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ED4F92">
            <w:pPr>
              <w:jc w:val="both"/>
            </w:pP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ED4F92">
            <w:pPr>
              <w:jc w:val="both"/>
            </w:pPr>
          </w:p>
        </w:tc>
      </w:tr>
    </w:tbl>
    <w:p w:rsidR="00ED4F92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ответственности – </w:t>
      </w:r>
      <w:r>
        <w:rPr>
          <w:sz w:val="28"/>
        </w:rPr>
        <w:t>фио</w:t>
      </w:r>
      <w:r>
        <w:rPr>
          <w:sz w:val="28"/>
        </w:rPr>
        <w:t>, рассмотрев дело об административном правонарушении, поступившее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ED4F92">
      <w:pPr>
        <w:ind w:left="709"/>
        <w:jc w:val="both"/>
      </w:pPr>
      <w:r>
        <w:rPr>
          <w:b/>
          <w:sz w:val="28"/>
        </w:rPr>
        <w:t>Радионова</w:t>
      </w:r>
      <w:r>
        <w:rPr>
          <w:b/>
          <w:sz w:val="28"/>
        </w:rPr>
        <w:t xml:space="preserve"> Евгения Сергеевича,</w:t>
      </w:r>
      <w:r>
        <w:rPr>
          <w:sz w:val="28"/>
        </w:rPr>
        <w:t xml:space="preserve"> паспортные данные, гражданина Российской Фед</w:t>
      </w:r>
      <w:r>
        <w:rPr>
          <w:sz w:val="28"/>
        </w:rPr>
        <w:t xml:space="preserve">ерации, получившего </w:t>
      </w:r>
      <w:r>
        <w:rPr>
          <w:sz w:val="28"/>
        </w:rPr>
        <w:t>сдатахолостого</w:t>
      </w:r>
      <w:r>
        <w:rPr>
          <w:sz w:val="28"/>
        </w:rPr>
        <w:t>, имеющего малолетнего ребенка, официально не трудоустроенного, ранее не привлекаемого к административной ответственности, зарегистрированного по адресу: адрес и проживающего по адресу: адрес,</w:t>
      </w:r>
    </w:p>
    <w:p w:rsidR="00ED4F92">
      <w:pPr>
        <w:jc w:val="both"/>
      </w:pPr>
      <w:r>
        <w:rPr>
          <w:sz w:val="28"/>
        </w:rPr>
        <w:t>привлекаемого к ответственнос</w:t>
      </w:r>
      <w:r>
        <w:rPr>
          <w:sz w:val="28"/>
        </w:rPr>
        <w:t xml:space="preserve">ти по </w:t>
      </w:r>
      <w:r>
        <w:rPr>
          <w:sz w:val="28"/>
        </w:rPr>
        <w:t>ч</w:t>
      </w:r>
      <w:r>
        <w:rPr>
          <w:sz w:val="28"/>
        </w:rPr>
        <w:t xml:space="preserve">. 1 ст. 6.9 Кодекса Российской Федерации об административных правонарушениях, </w:t>
      </w:r>
    </w:p>
    <w:p w:rsidR="00ED4F92">
      <w:pPr>
        <w:spacing w:line="240" w:lineRule="atLeast"/>
        <w:jc w:val="center"/>
      </w:pPr>
      <w:r>
        <w:rPr>
          <w:b/>
          <w:spacing w:val="50"/>
          <w:sz w:val="28"/>
        </w:rPr>
        <w:t>УСТАНОВИЛ:</w:t>
      </w:r>
    </w:p>
    <w:p w:rsidR="00ED4F92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</w:t>
      </w:r>
      <w:r>
        <w:rPr>
          <w:sz w:val="28"/>
        </w:rPr>
        <w:t>Радионов</w:t>
      </w:r>
      <w:r>
        <w:rPr>
          <w:sz w:val="28"/>
        </w:rPr>
        <w:t xml:space="preserve"> Е.С., находясь на территории пляжа расположенного в адрес, употребил без назначения врача наркотические средства </w:t>
      </w:r>
      <w:r>
        <w:rPr>
          <w:sz w:val="28"/>
        </w:rPr>
        <w:t>каннабиноиды</w:t>
      </w:r>
      <w:r>
        <w:rPr>
          <w:sz w:val="28"/>
        </w:rPr>
        <w:t>, синтетичес</w:t>
      </w:r>
      <w:r>
        <w:rPr>
          <w:sz w:val="28"/>
        </w:rPr>
        <w:t xml:space="preserve">кие </w:t>
      </w:r>
      <w:r>
        <w:rPr>
          <w:sz w:val="28"/>
        </w:rPr>
        <w:t>катиноны</w:t>
      </w:r>
      <w:r>
        <w:rPr>
          <w:sz w:val="28"/>
        </w:rPr>
        <w:t xml:space="preserve"> путем курения, что подтверждается справкой о результатах химико-токсикологического исследования № 1490 от дата, выданной ГБУЗ РК «Крымский научно-практический центр наркологии» г. Симферополь, чем нарушил ст. 40 Федерального Закона № 3 – ФЗ от</w:t>
      </w:r>
      <w:r>
        <w:rPr>
          <w:sz w:val="28"/>
        </w:rPr>
        <w:t xml:space="preserve"> дата «О наркотических средствах и психотропных веществах», таким </w:t>
      </w:r>
      <w:r>
        <w:rPr>
          <w:sz w:val="28"/>
        </w:rPr>
        <w:t>образом</w:t>
      </w:r>
      <w:r>
        <w:rPr>
          <w:sz w:val="28"/>
        </w:rPr>
        <w:t xml:space="preserve"> совершил административное правонарушение, предусмотренное ч. 1 ст. 6.9 </w:t>
      </w:r>
      <w:r>
        <w:rPr>
          <w:sz w:val="28"/>
        </w:rPr>
        <w:t>КоАП</w:t>
      </w:r>
      <w:r>
        <w:rPr>
          <w:sz w:val="28"/>
        </w:rPr>
        <w:t xml:space="preserve"> РФ «Потребление наркотических средств без назначения врача».</w:t>
      </w:r>
    </w:p>
    <w:p w:rsidR="00ED4F92">
      <w:pPr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Радионов</w:t>
      </w:r>
      <w:r>
        <w:rPr>
          <w:sz w:val="28"/>
        </w:rPr>
        <w:t xml:space="preserve"> Е.С. вину в сов</w:t>
      </w:r>
      <w:r>
        <w:rPr>
          <w:sz w:val="28"/>
        </w:rPr>
        <w:t>ершении вышеуказанного правонарушения признал в полном объеме, не оспаривал фактические обстоятельства дела, изложенные в протоколе об административном правонарушении, при этом пояснил, что не знал о том, что в кальяне находятся какие-то наркотические сред</w:t>
      </w:r>
      <w:r>
        <w:rPr>
          <w:sz w:val="28"/>
        </w:rPr>
        <w:t>ства. После курения кальяна ему стало плохо. Ранее наркотические средства не употреблял. В содеянном раскаялся.</w:t>
      </w:r>
    </w:p>
    <w:p w:rsidR="00ED4F92">
      <w:pPr>
        <w:jc w:val="both"/>
      </w:pPr>
      <w:r>
        <w:rPr>
          <w:sz w:val="28"/>
        </w:rPr>
        <w:t xml:space="preserve">Выслушав </w:t>
      </w:r>
      <w:r>
        <w:rPr>
          <w:sz w:val="28"/>
        </w:rPr>
        <w:t>Радионова</w:t>
      </w:r>
      <w:r>
        <w:rPr>
          <w:sz w:val="28"/>
        </w:rPr>
        <w:t xml:space="preserve"> Е.С., исследовав материалы дела, мировой судья пришел к выводу о наличии в действиях </w:t>
      </w:r>
      <w:r>
        <w:rPr>
          <w:sz w:val="28"/>
        </w:rPr>
        <w:t>Радионова</w:t>
      </w:r>
      <w:r>
        <w:rPr>
          <w:sz w:val="28"/>
        </w:rPr>
        <w:t xml:space="preserve"> Е.С. состава правонарушения, п</w:t>
      </w:r>
      <w:r>
        <w:rPr>
          <w:sz w:val="28"/>
        </w:rPr>
        <w:t xml:space="preserve">редусмотренного ст. 6.9 ч. 1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ED4F92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</w:t>
      </w:r>
      <w:hyperlink r:id="rId4" w:anchor="12/2.1" w:history="1">
        <w:r>
          <w:rPr>
            <w:color w:val="0000FF"/>
            <w:sz w:val="28"/>
            <w:u w:val="single"/>
          </w:rPr>
          <w:t xml:space="preserve">2.1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 xml:space="preserve">, административным правонарушением признаётся противоправное, виновное действие </w:t>
      </w:r>
      <w:r>
        <w:rPr>
          <w:sz w:val="28"/>
        </w:rPr>
        <w:t xml:space="preserve">(бездействие) физического или юридического лица, за которое </w:t>
      </w:r>
      <w:r>
        <w:rPr>
          <w:sz w:val="28"/>
        </w:rPr>
        <w:t>КоАП</w:t>
      </w:r>
      <w:r>
        <w:rPr>
          <w:sz w:val="28"/>
        </w:rP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D4F92">
      <w:pPr>
        <w:ind w:firstLine="708"/>
        <w:jc w:val="both"/>
      </w:pPr>
      <w:r>
        <w:rPr>
          <w:sz w:val="28"/>
        </w:rPr>
        <w:t xml:space="preserve">Согласно ч. 1 </w:t>
      </w:r>
      <w:hyperlink r:id="rId5" w:history="1">
        <w:r>
          <w:rPr>
            <w:color w:val="0000FF"/>
            <w:sz w:val="28"/>
            <w:u w:val="single"/>
          </w:rPr>
          <w:t xml:space="preserve">ст. 6.9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веществ, за исключением случаев, пред</w:t>
      </w:r>
      <w:r>
        <w:rPr>
          <w:sz w:val="28"/>
        </w:rPr>
        <w:t>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</w:t>
      </w:r>
      <w:r>
        <w:rPr>
          <w:sz w:val="28"/>
        </w:rPr>
        <w:t>статочные основания полагать, что он потребил наркотические</w:t>
      </w:r>
      <w:r>
        <w:rPr>
          <w:sz w:val="28"/>
        </w:rPr>
        <w:t xml:space="preserve"> средства или психотропные вещества без назначения врача либо новые потенциально опасные </w:t>
      </w:r>
      <w:r>
        <w:rPr>
          <w:sz w:val="28"/>
        </w:rPr>
        <w:t>психоактивные</w:t>
      </w:r>
      <w:r>
        <w:rPr>
          <w:sz w:val="28"/>
        </w:rPr>
        <w:t xml:space="preserve"> вещества, - влечет наложение административного штрафа в размере от четырех тысяч до пяти тысяч</w:t>
      </w:r>
      <w:r>
        <w:rPr>
          <w:sz w:val="28"/>
        </w:rPr>
        <w:t xml:space="preserve"> рублей или административный арест на срок до пятнадцати суток. </w:t>
      </w:r>
    </w:p>
    <w:p w:rsidR="00ED4F92">
      <w:pPr>
        <w:ind w:firstLine="708"/>
        <w:jc w:val="both"/>
      </w:pPr>
      <w:r>
        <w:rPr>
          <w:sz w:val="28"/>
        </w:rPr>
        <w:t xml:space="preserve">Кроме признания </w:t>
      </w:r>
      <w:r>
        <w:rPr>
          <w:sz w:val="28"/>
        </w:rPr>
        <w:t>Радионова</w:t>
      </w:r>
      <w:r>
        <w:rPr>
          <w:sz w:val="28"/>
        </w:rPr>
        <w:t xml:space="preserve"> Е.С. своей вины, его вина в совершении правонарушения, предусмотренного ст. 6.9 ч.1 </w:t>
      </w:r>
      <w:r>
        <w:rPr>
          <w:sz w:val="28"/>
        </w:rPr>
        <w:t>КоАП</w:t>
      </w:r>
      <w:r>
        <w:rPr>
          <w:sz w:val="28"/>
        </w:rPr>
        <w:t xml:space="preserve"> РФ, подтверждается:</w:t>
      </w:r>
    </w:p>
    <w:p w:rsidR="00ED4F92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</w:t>
      </w:r>
      <w:r>
        <w:rPr>
          <w:sz w:val="28"/>
        </w:rPr>
        <w:t>РК-тел</w:t>
      </w:r>
      <w:r>
        <w:rPr>
          <w:sz w:val="28"/>
        </w:rPr>
        <w:t>ефон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D4F92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Радионова</w:t>
      </w:r>
      <w:r>
        <w:rPr>
          <w:sz w:val="28"/>
        </w:rPr>
        <w:t xml:space="preserve"> Е.С. от дата, </w:t>
      </w:r>
      <w:r>
        <w:rPr>
          <w:sz w:val="28"/>
        </w:rPr>
        <w:t>который</w:t>
      </w:r>
      <w:r>
        <w:rPr>
          <w:sz w:val="28"/>
        </w:rPr>
        <w:t xml:space="preserve"> не оспаривал суть изложенных в протоколе об административном правонарушении обстоятельств;</w:t>
      </w:r>
    </w:p>
    <w:p w:rsidR="00ED4F92">
      <w:pPr>
        <w:ind w:firstLine="708"/>
        <w:jc w:val="both"/>
      </w:pPr>
      <w:r>
        <w:rPr>
          <w:sz w:val="28"/>
        </w:rPr>
        <w:t xml:space="preserve">- постановлением о возбуждении уголовного дела и принятия его к своему производству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D4F92">
      <w:pPr>
        <w:ind w:firstLine="708"/>
        <w:jc w:val="both"/>
      </w:pPr>
      <w:r>
        <w:rPr>
          <w:sz w:val="28"/>
        </w:rPr>
        <w:t>- постановле</w:t>
      </w:r>
      <w:r>
        <w:rPr>
          <w:sz w:val="28"/>
        </w:rPr>
        <w:t xml:space="preserve">нием о назначении наркологического освидетельствования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D4F92">
      <w:pPr>
        <w:ind w:firstLine="708"/>
        <w:jc w:val="both"/>
      </w:pPr>
      <w:r>
        <w:rPr>
          <w:sz w:val="28"/>
        </w:rPr>
        <w:t>- актом медицинского освидетельствования на состояние опьянения (алкогольного, наркологического или иного токсического) № 1490 от дата, выданного ГБУЗ РК «Крымский научно-практический центр на</w:t>
      </w:r>
      <w:r>
        <w:rPr>
          <w:sz w:val="28"/>
        </w:rPr>
        <w:t xml:space="preserve">ркологии» г. Симферополь, согласно которого установлено состояние опьянения </w:t>
      </w:r>
      <w:r>
        <w:rPr>
          <w:sz w:val="28"/>
        </w:rPr>
        <w:t>освидетельствуемого</w:t>
      </w:r>
      <w:r>
        <w:rPr>
          <w:sz w:val="28"/>
        </w:rPr>
        <w:t xml:space="preserve"> лица </w:t>
      </w:r>
      <w:r>
        <w:rPr>
          <w:sz w:val="28"/>
        </w:rPr>
        <w:t>Радионова</w:t>
      </w:r>
      <w:r>
        <w:rPr>
          <w:sz w:val="28"/>
        </w:rPr>
        <w:t xml:space="preserve"> Е.С.;</w:t>
      </w:r>
    </w:p>
    <w:p w:rsidR="00ED4F92">
      <w:pPr>
        <w:ind w:firstLine="708"/>
        <w:jc w:val="both"/>
      </w:pPr>
      <w:r>
        <w:rPr>
          <w:sz w:val="28"/>
        </w:rPr>
        <w:t>- рапортом ст. УУП ОУУП и ПДН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ED4F92">
      <w:pPr>
        <w:ind w:firstLine="708"/>
        <w:jc w:val="both"/>
      </w:pPr>
      <w:r>
        <w:rPr>
          <w:sz w:val="28"/>
        </w:rPr>
        <w:t xml:space="preserve">Кроме того, обстоятельства потребления </w:t>
      </w:r>
      <w:r>
        <w:rPr>
          <w:sz w:val="28"/>
        </w:rPr>
        <w:t>Ради</w:t>
      </w:r>
      <w:r>
        <w:rPr>
          <w:sz w:val="28"/>
        </w:rPr>
        <w:t>оновым</w:t>
      </w:r>
      <w:r>
        <w:rPr>
          <w:sz w:val="28"/>
        </w:rPr>
        <w:t xml:space="preserve"> Е.С. наркотического средства без назначения врача подтверждаются пояснения </w:t>
      </w:r>
      <w:r>
        <w:rPr>
          <w:sz w:val="28"/>
        </w:rPr>
        <w:t>Радионова</w:t>
      </w:r>
      <w:r>
        <w:rPr>
          <w:sz w:val="28"/>
        </w:rPr>
        <w:t xml:space="preserve"> Е.С., данными в судебном заседании, согласно которым </w:t>
      </w:r>
      <w:r>
        <w:rPr>
          <w:sz w:val="28"/>
        </w:rPr>
        <w:t>последний</w:t>
      </w:r>
      <w:r>
        <w:rPr>
          <w:sz w:val="28"/>
        </w:rPr>
        <w:t>, не возражал против обстоятельств, изложенных в протоколе об административном правонарушении.</w:t>
      </w:r>
    </w:p>
    <w:p w:rsidR="00ED4F92">
      <w:pPr>
        <w:jc w:val="both"/>
      </w:pPr>
      <w:r>
        <w:rPr>
          <w:sz w:val="28"/>
        </w:rPr>
        <w:t>При так</w:t>
      </w:r>
      <w:r>
        <w:rPr>
          <w:sz w:val="28"/>
        </w:rPr>
        <w:t xml:space="preserve">их обстоятельствах в действиях </w:t>
      </w:r>
      <w:r>
        <w:rPr>
          <w:sz w:val="28"/>
        </w:rPr>
        <w:t>Радионова</w:t>
      </w:r>
      <w:r>
        <w:rPr>
          <w:sz w:val="28"/>
        </w:rPr>
        <w:t xml:space="preserve"> Е.С. имеется состав правонарушения, предусмотренного ст. 6.9 ч.1 </w:t>
      </w:r>
      <w:r>
        <w:rPr>
          <w:sz w:val="28"/>
        </w:rPr>
        <w:t>КоАП</w:t>
      </w:r>
      <w:r>
        <w:rPr>
          <w:sz w:val="28"/>
        </w:rPr>
        <w:t xml:space="preserve"> РФ, а именно: потребление наркотических средств без назначения врача.</w:t>
      </w:r>
    </w:p>
    <w:p w:rsidR="00ED4F92">
      <w:pPr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 су</w:t>
      </w:r>
      <w:r>
        <w:rPr>
          <w:sz w:val="28"/>
        </w:rPr>
        <w:t>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D4F92">
      <w:pPr>
        <w:jc w:val="both"/>
      </w:pPr>
      <w:r>
        <w:rPr>
          <w:sz w:val="28"/>
        </w:rPr>
        <w:t>Принимая во внимание характер и обстоятельства совершенного админ</w:t>
      </w:r>
      <w:r>
        <w:rPr>
          <w:sz w:val="28"/>
        </w:rPr>
        <w:t xml:space="preserve">истративного правонарушения, учитывая данные о личности </w:t>
      </w:r>
      <w:r>
        <w:rPr>
          <w:sz w:val="28"/>
        </w:rPr>
        <w:t>Радионова</w:t>
      </w:r>
      <w:r>
        <w:rPr>
          <w:sz w:val="28"/>
        </w:rPr>
        <w:t xml:space="preserve"> </w:t>
      </w:r>
      <w:r>
        <w:rPr>
          <w:sz w:val="28"/>
        </w:rPr>
        <w:t>Е.С., ранее не привлекаемого к административной ответственности за совершение аналогичных правонарушения, наличие смягчающих административную ответственность обстоятельств – полное признание</w:t>
      </w:r>
      <w:r>
        <w:rPr>
          <w:sz w:val="28"/>
        </w:rPr>
        <w:t xml:space="preserve"> вины, раскаяние в содеянном, наличие малолетнего ребенка, отсутствие обстоятельств, отягчающих административную ответственность, мировой судья пришел к выводу о необходимости назначить ему административное наказание в виде административного штрафа</w:t>
      </w:r>
      <w:r>
        <w:rPr>
          <w:sz w:val="28"/>
        </w:rPr>
        <w:t xml:space="preserve"> в нижне</w:t>
      </w:r>
      <w:r>
        <w:rPr>
          <w:sz w:val="28"/>
        </w:rPr>
        <w:t>м пределе санкции статьи.</w:t>
      </w:r>
    </w:p>
    <w:p w:rsidR="00ED4F92">
      <w:pPr>
        <w:ind w:firstLine="708"/>
        <w:jc w:val="both"/>
      </w:pPr>
      <w:r>
        <w:rPr>
          <w:sz w:val="28"/>
        </w:rPr>
        <w:t>Согласно ч. 2.1 ст. 4.1 Кодекса Российской Федерации об административных правонарушениях, при назначении административного наказания за совершение административных правонарушений в области</w:t>
      </w:r>
      <w:r>
        <w:rPr>
          <w:sz w:val="20"/>
        </w:rPr>
        <w:t xml:space="preserve"> </w:t>
      </w:r>
      <w:r>
        <w:rPr>
          <w:sz w:val="28"/>
        </w:rPr>
        <w:t>законодательства</w:t>
      </w:r>
      <w:r>
        <w:rPr>
          <w:sz w:val="20"/>
        </w:rPr>
        <w:t xml:space="preserve"> </w:t>
      </w:r>
      <w:r>
        <w:rPr>
          <w:sz w:val="28"/>
        </w:rPr>
        <w:t xml:space="preserve">о наркотических средствах, психотропных веществах и об их </w:t>
      </w:r>
      <w:r>
        <w:rPr>
          <w:sz w:val="28"/>
        </w:rPr>
        <w:t>прекурсорах</w:t>
      </w:r>
      <w:r>
        <w:rPr>
          <w:sz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sz w:val="28"/>
        </w:rPr>
        <w:t>психоактивные</w:t>
      </w:r>
      <w:r>
        <w:rPr>
          <w:sz w:val="28"/>
        </w:rPr>
        <w:t xml:space="preserve"> вещества, суд</w:t>
      </w:r>
      <w:r>
        <w:rPr>
          <w:sz w:val="28"/>
        </w:rPr>
        <w:t>ья может возложить на такое лицо обязанность пройти диагностику</w:t>
      </w:r>
      <w:r>
        <w:rPr>
          <w:sz w:val="28"/>
        </w:rPr>
        <w:t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</w:t>
      </w:r>
      <w:r>
        <w:rPr>
          <w:sz w:val="28"/>
        </w:rPr>
        <w:t xml:space="preserve">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веществ.</w:t>
      </w:r>
    </w:p>
    <w:p w:rsidR="00ED4F92">
      <w:pPr>
        <w:jc w:val="both"/>
      </w:pPr>
      <w:r>
        <w:rPr>
          <w:sz w:val="28"/>
        </w:rPr>
        <w:t xml:space="preserve">Принимая во внимание, что </w:t>
      </w:r>
      <w:r>
        <w:rPr>
          <w:sz w:val="28"/>
        </w:rPr>
        <w:t>Радионов</w:t>
      </w:r>
      <w:r>
        <w:rPr>
          <w:sz w:val="28"/>
        </w:rPr>
        <w:t xml:space="preserve"> Е.С. употребил наркотическое средство без назначения врача, что также следует из его пояснений, мировой судья приходит к выводу о необходимости возложить на </w:t>
      </w:r>
      <w:r>
        <w:rPr>
          <w:sz w:val="28"/>
        </w:rPr>
        <w:t>Радио</w:t>
      </w:r>
      <w:r>
        <w:rPr>
          <w:sz w:val="28"/>
        </w:rPr>
        <w:t>нова</w:t>
      </w:r>
      <w:r>
        <w:rPr>
          <w:sz w:val="28"/>
        </w:rPr>
        <w:t xml:space="preserve"> Е.С. обязанность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 </w:t>
      </w:r>
    </w:p>
    <w:p w:rsidR="00ED4F92">
      <w:pPr>
        <w:jc w:val="both"/>
      </w:pPr>
      <w:r>
        <w:rPr>
          <w:sz w:val="28"/>
        </w:rPr>
        <w:t xml:space="preserve">Согласно п. 2 и 6 Правил контроля за исполнением лицом </w:t>
      </w:r>
      <w:r>
        <w:rPr>
          <w:sz w:val="28"/>
        </w:rPr>
        <w:t xml:space="preserve">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дата № 484, а также согласно ст. 28.3 ч.2 п. 83 </w:t>
      </w:r>
      <w:r>
        <w:rPr>
          <w:sz w:val="28"/>
        </w:rPr>
        <w:t>Ко</w:t>
      </w:r>
      <w:r>
        <w:rPr>
          <w:sz w:val="28"/>
        </w:rPr>
        <w:t>АП</w:t>
      </w:r>
      <w:r>
        <w:rPr>
          <w:sz w:val="28"/>
        </w:rPr>
        <w:t xml:space="preserve"> РФ, контроль за исполнением лицом обязанности пройти диагностику, профилактические мероприятия, лечение возлагается на органы по контролю за оборотом</w:t>
      </w:r>
      <w:r>
        <w:rPr>
          <w:sz w:val="28"/>
        </w:rPr>
        <w:t xml:space="preserve"> наркотических средств и психотропных веществ по месту жительства лица, на которое эта обязанность была </w:t>
      </w:r>
      <w:r>
        <w:rPr>
          <w:sz w:val="28"/>
        </w:rPr>
        <w:t xml:space="preserve">возложена. </w:t>
      </w:r>
    </w:p>
    <w:p w:rsidR="00ED4F92">
      <w:pPr>
        <w:jc w:val="both"/>
      </w:pPr>
      <w:r>
        <w:rPr>
          <w:sz w:val="28"/>
        </w:rPr>
        <w:t xml:space="preserve">Согласно ст. 29.10 ч.2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</w:t>
      </w:r>
      <w:r>
        <w:rPr>
          <w:sz w:val="28"/>
        </w:rPr>
        <w:t xml:space="preserve">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 в постановлении по делу об административном правонарушении судья устанавливает срок, в течение которого лицо</w:t>
      </w:r>
      <w:r>
        <w:rPr>
          <w:sz w:val="28"/>
        </w:rPr>
        <w:t xml:space="preserve"> </w:t>
      </w:r>
      <w:r>
        <w:rPr>
          <w:sz w:val="28"/>
        </w:rPr>
        <w:t>обязано обратиться в с</w:t>
      </w:r>
      <w:r>
        <w:rPr>
          <w:sz w:val="28"/>
        </w:rPr>
        <w:t xml:space="preserve">оответствующие медицинскую организацию или учреждение </w:t>
      </w:r>
      <w:r>
        <w:rPr>
          <w:sz w:val="28"/>
        </w:rPr>
        <w:t>социальной реабилитации.</w:t>
      </w:r>
      <w:r>
        <w:rPr>
          <w:sz w:val="28"/>
        </w:rPr>
        <w:t xml:space="preserve"> Указанный срок исчисляется со дня вступления в законную силу постановления по делу об административном правонарушении. </w:t>
      </w:r>
    </w:p>
    <w:p w:rsidR="00ED4F92">
      <w:pPr>
        <w:ind w:firstLine="708"/>
        <w:jc w:val="both"/>
      </w:pPr>
      <w:r>
        <w:rPr>
          <w:sz w:val="28"/>
        </w:rPr>
        <w:t>На основании изложенного, руководствуясь ст. ст. 4.1, 29.</w:t>
      </w:r>
      <w:r>
        <w:rPr>
          <w:sz w:val="28"/>
        </w:rPr>
        <w:t>9, 29.10 Кодекса Российской Федерации об административных правонарушениях, мировой судья,</w:t>
      </w:r>
    </w:p>
    <w:p w:rsidR="00ED4F92">
      <w:pPr>
        <w:jc w:val="center"/>
      </w:pPr>
      <w:r>
        <w:rPr>
          <w:b/>
          <w:sz w:val="28"/>
        </w:rPr>
        <w:t>ПОСТАНОВИЛ:</w:t>
      </w:r>
    </w:p>
    <w:p w:rsidR="00ED4F92">
      <w:pPr>
        <w:jc w:val="both"/>
      </w:pPr>
      <w:r>
        <w:rPr>
          <w:b/>
          <w:sz w:val="28"/>
        </w:rPr>
        <w:t>Радионова</w:t>
      </w:r>
      <w:r>
        <w:rPr>
          <w:b/>
          <w:sz w:val="28"/>
        </w:rPr>
        <w:t xml:space="preserve"> Евгения Сергеевича </w:t>
      </w:r>
      <w:r>
        <w:rPr>
          <w:sz w:val="28"/>
        </w:rPr>
        <w:t>признать виновным в совершении административного правонарушения, предусмотренного ст. 6.9 ч.1 Кодекса Российской Федерации об</w:t>
      </w:r>
      <w:r>
        <w:rPr>
          <w:sz w:val="28"/>
        </w:rPr>
        <w:t xml:space="preserve"> административных правонарушениях, и назначить ему административное наказание в виде административного штрафа в размере 4 000 (четыре тысячи) рублей.</w:t>
      </w:r>
    </w:p>
    <w:p w:rsidR="00ED4F92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ED4F92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ул. </w:t>
      </w:r>
      <w:r>
        <w:rPr>
          <w:sz w:val="28"/>
        </w:rPr>
        <w:t xml:space="preserve">Набережная им.60-летия СССР, 28 </w:t>
      </w:r>
    </w:p>
    <w:p w:rsidR="00ED4F92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ED4F92">
      <w:pPr>
        <w:ind w:firstLine="708"/>
        <w:jc w:val="both"/>
      </w:pPr>
      <w:r>
        <w:rPr>
          <w:sz w:val="28"/>
        </w:rPr>
        <w:t xml:space="preserve">ИНН: телефон </w:t>
      </w:r>
    </w:p>
    <w:p w:rsidR="00ED4F92">
      <w:pPr>
        <w:ind w:firstLine="708"/>
        <w:jc w:val="both"/>
      </w:pPr>
      <w:r>
        <w:rPr>
          <w:sz w:val="28"/>
        </w:rPr>
        <w:t>КПП: 910201001</w:t>
      </w:r>
    </w:p>
    <w:p w:rsidR="00ED4F92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ED4F92">
      <w:pPr>
        <w:ind w:firstLine="708"/>
        <w:jc w:val="both"/>
      </w:pPr>
      <w:r>
        <w:rPr>
          <w:sz w:val="28"/>
        </w:rPr>
        <w:t xml:space="preserve">БИК: телефон </w:t>
      </w:r>
    </w:p>
    <w:p w:rsidR="00ED4F92">
      <w:pPr>
        <w:ind w:firstLine="708"/>
        <w:jc w:val="both"/>
      </w:pPr>
      <w:r>
        <w:rPr>
          <w:sz w:val="28"/>
        </w:rPr>
        <w:t xml:space="preserve">Счет: </w:t>
      </w:r>
      <w:r>
        <w:rPr>
          <w:sz w:val="28"/>
        </w:rPr>
        <w:t>40101810335100010001</w:t>
      </w:r>
    </w:p>
    <w:p w:rsidR="00ED4F92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ED4F92">
      <w:pPr>
        <w:ind w:firstLine="708"/>
        <w:jc w:val="both"/>
      </w:pPr>
      <w:r>
        <w:rPr>
          <w:sz w:val="28"/>
        </w:rPr>
        <w:t>ОКТМО телефон.</w:t>
      </w:r>
    </w:p>
    <w:p w:rsidR="00ED4F92">
      <w:pPr>
        <w:ind w:firstLine="708"/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</w:t>
      </w:r>
      <w:r>
        <w:rPr>
          <w:sz w:val="28"/>
        </w:rPr>
        <w:t>шестидесяти дней со дня вступления постановления о наложении административного штрафа в законную силу.</w:t>
      </w:r>
    </w:p>
    <w:p w:rsidR="00ED4F92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</w:t>
      </w:r>
      <w:r>
        <w:rPr>
          <w:sz w:val="28"/>
        </w:rPr>
        <w:t>ой округ Саки) Республики Крым, расположенном по адресу: ул. Трудовая, 8, г. Саки, Республика Крым.</w:t>
      </w:r>
    </w:p>
    <w:p w:rsidR="00ED4F92">
      <w:pPr>
        <w:ind w:firstLine="708"/>
        <w:jc w:val="both"/>
      </w:pPr>
      <w:r>
        <w:rPr>
          <w:sz w:val="28"/>
        </w:rPr>
        <w:t xml:space="preserve">Возложить на </w:t>
      </w:r>
      <w:r>
        <w:rPr>
          <w:sz w:val="28"/>
        </w:rPr>
        <w:t>Радионова</w:t>
      </w:r>
      <w:r>
        <w:rPr>
          <w:sz w:val="28"/>
        </w:rPr>
        <w:t xml:space="preserve"> Е.С. обязанность пройти диагностику, профилактические мероприятия, лечение от наркомании в связи с потреблением наркотических средств</w:t>
      </w:r>
      <w:r>
        <w:rPr>
          <w:sz w:val="28"/>
        </w:rPr>
        <w:t xml:space="preserve"> без назначения врача, обязав его в течение месяца со дня вступления постановления по делу об административном правонарушении в законную силу обратиться ГБУЗ «Крымский научно-практический центр наркологии» адрес: (адрес).</w:t>
      </w:r>
    </w:p>
    <w:p w:rsidR="00ED4F92">
      <w:pPr>
        <w:ind w:firstLine="708"/>
        <w:jc w:val="both"/>
      </w:pPr>
      <w:r>
        <w:rPr>
          <w:sz w:val="28"/>
        </w:rPr>
        <w:t>Контроль за</w:t>
      </w:r>
      <w:r>
        <w:rPr>
          <w:sz w:val="28"/>
        </w:rPr>
        <w:t xml:space="preserve"> исполнением данной обя</w:t>
      </w:r>
      <w:r>
        <w:rPr>
          <w:sz w:val="28"/>
        </w:rPr>
        <w:t>занности возложить на МО МВД России «</w:t>
      </w:r>
      <w:r>
        <w:rPr>
          <w:sz w:val="28"/>
        </w:rPr>
        <w:t>Сакский</w:t>
      </w:r>
      <w:r>
        <w:rPr>
          <w:sz w:val="28"/>
        </w:rPr>
        <w:t>» по месту жительства лица с направлением копии постановления в МО МВД России «</w:t>
      </w:r>
      <w:r>
        <w:rPr>
          <w:sz w:val="28"/>
        </w:rPr>
        <w:t>Сакский</w:t>
      </w:r>
      <w:r>
        <w:rPr>
          <w:sz w:val="28"/>
        </w:rPr>
        <w:t>».</w:t>
      </w:r>
    </w:p>
    <w:p w:rsidR="00ED4F92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</w:t>
      </w:r>
      <w:r>
        <w:rPr>
          <w:sz w:val="28"/>
        </w:rPr>
        <w:t xml:space="preserve">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9B5E7A">
      <w:pPr>
        <w:ind w:firstLine="708"/>
        <w:jc w:val="both"/>
      </w:pPr>
    </w:p>
    <w:p w:rsidR="00ED4F92" w:rsidP="009B5E7A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sectPr w:rsidSect="00ED4F9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D4F92"/>
    <w:rsid w:val="009B5E7A"/>
    <w:rsid w:val="00ED4F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37651.html" TargetMode="External" /><Relationship Id="rId5" Type="http://schemas.openxmlformats.org/officeDocument/2006/relationships/hyperlink" Target="https://rospravosudie.com/law/%D0%A1%D1%82%D0%B0%D1%82%D1%8C%D1%8F_6.9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