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3CAD" w:rsidP="006F1B1D">
      <w:pPr>
        <w:spacing w:after="160"/>
        <w:jc w:val="right"/>
      </w:pPr>
      <w:r>
        <w:rPr>
          <w:sz w:val="28"/>
        </w:rPr>
        <w:t>Дело № 5-72-540/2020</w:t>
      </w:r>
    </w:p>
    <w:p w:rsidR="00343CA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3CAD">
      <w:pPr>
        <w:spacing w:after="160"/>
        <w:ind w:firstLine="708"/>
        <w:jc w:val="both"/>
      </w:pPr>
      <w:r>
        <w:rPr>
          <w:sz w:val="28"/>
        </w:rPr>
        <w:t xml:space="preserve">24 декабря 2020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343CA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343CAD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Туровой С.А., </w:t>
      </w:r>
    </w:p>
    <w:p w:rsidR="00343CAD">
      <w:pPr>
        <w:ind w:firstLine="708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Муртазаевой</w:t>
      </w:r>
      <w:r>
        <w:rPr>
          <w:sz w:val="28"/>
        </w:rPr>
        <w:t xml:space="preserve"> З.Р., </w:t>
      </w:r>
    </w:p>
    <w:p w:rsidR="00343CA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43CAD">
      <w:pPr>
        <w:ind w:firstLine="708"/>
        <w:jc w:val="both"/>
      </w:pPr>
      <w:r>
        <w:rPr>
          <w:b/>
          <w:sz w:val="28"/>
        </w:rPr>
        <w:t>Туровой Светланы Анатольевны,</w:t>
      </w:r>
      <w:r>
        <w:rPr>
          <w:sz w:val="28"/>
        </w:rPr>
        <w:t xml:space="preserve"> пас</w:t>
      </w:r>
      <w:r>
        <w:rPr>
          <w:sz w:val="28"/>
        </w:rPr>
        <w:t>портные данные, гражданки Российской Федерации, имеющей среднее образование, незамужней (вдова), малолетних детей не имеющего, официально не трудоустроенной, ранее не привлекаемой к административной ответственности, зарегистрированной по адресу: адрес, фак</w:t>
      </w:r>
      <w:r>
        <w:rPr>
          <w:sz w:val="28"/>
        </w:rPr>
        <w:t xml:space="preserve">тически проживающей по адресу: адрес, </w:t>
      </w:r>
    </w:p>
    <w:p w:rsidR="00343CAD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43CAD">
      <w:pPr>
        <w:spacing w:after="160"/>
        <w:jc w:val="center"/>
      </w:pPr>
      <w:r>
        <w:rPr>
          <w:b/>
          <w:sz w:val="28"/>
        </w:rPr>
        <w:t>УСТАНОВИЛ:</w:t>
      </w:r>
    </w:p>
    <w:p w:rsidR="00343CAD">
      <w:pPr>
        <w:ind w:firstLine="708"/>
        <w:jc w:val="both"/>
      </w:pPr>
      <w:r>
        <w:rPr>
          <w:sz w:val="28"/>
        </w:rPr>
        <w:t>Согласно протоколу об административном пра</w:t>
      </w:r>
      <w:r>
        <w:rPr>
          <w:sz w:val="28"/>
        </w:rPr>
        <w:t xml:space="preserve">вонарушении № РК - телефон от дата, Турова С.А., находясь по адресу: адрес, причинила телесные повреждения </w:t>
      </w:r>
      <w:r>
        <w:rPr>
          <w:sz w:val="28"/>
        </w:rPr>
        <w:t>Муртазаевой</w:t>
      </w:r>
      <w:r>
        <w:rPr>
          <w:sz w:val="28"/>
        </w:rPr>
        <w:t xml:space="preserve"> З.Р., которые согласно заключения эксперта № 1102 от дата, выданного Евпаторийским отделением ГБУЗ РК «Крымское республиканское бюро суде</w:t>
      </w:r>
      <w:r>
        <w:rPr>
          <w:sz w:val="28"/>
        </w:rPr>
        <w:t xml:space="preserve">бно-медицинской экспертизы» не причинили вреда здоровью и не повлекли последствий, указанных в ст. 115 УК РФ, то есть </w:t>
      </w:r>
      <w:r>
        <w:rPr>
          <w:sz w:val="28"/>
        </w:rPr>
        <w:t>действия</w:t>
      </w:r>
      <w:r>
        <w:rPr>
          <w:sz w:val="28"/>
        </w:rPr>
        <w:t xml:space="preserve"> не содержащие признаков уголовно-наказуемого деяния, тем самым Турова С.А.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</w:t>
      </w:r>
      <w:r>
        <w:rPr>
          <w:sz w:val="28"/>
        </w:rPr>
        <w:t xml:space="preserve">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3CAD">
      <w:pPr>
        <w:ind w:firstLine="708"/>
        <w:jc w:val="both"/>
      </w:pPr>
      <w:r>
        <w:rPr>
          <w:sz w:val="28"/>
        </w:rPr>
        <w:t>В судебном заседании Турова С.А. вину свою в совершении инкриминируемого ему деянии признала полностью, подтвердил обстоятельства, указанные в протоколе об а</w:t>
      </w:r>
      <w:r>
        <w:rPr>
          <w:sz w:val="28"/>
        </w:rPr>
        <w:t xml:space="preserve">дминистративном правонарушении. Дополнила, что потерпевшая </w:t>
      </w:r>
      <w:r>
        <w:rPr>
          <w:sz w:val="28"/>
        </w:rPr>
        <w:t>Муртазаева</w:t>
      </w:r>
      <w:r>
        <w:rPr>
          <w:sz w:val="28"/>
        </w:rPr>
        <w:t xml:space="preserve"> З.Р. является её невесткой. Конфликт в тот возник по причине покупки зерна для курей. Обращала внимание суда, что ударов не наносила, а только отталкивала </w:t>
      </w:r>
      <w:r>
        <w:rPr>
          <w:sz w:val="28"/>
        </w:rPr>
        <w:t>Муртазаеву</w:t>
      </w:r>
      <w:r>
        <w:rPr>
          <w:sz w:val="28"/>
        </w:rPr>
        <w:t xml:space="preserve"> З.Р., тянула за воло</w:t>
      </w:r>
      <w:r>
        <w:rPr>
          <w:sz w:val="28"/>
        </w:rPr>
        <w:t>сы. Ножа у неё в руках не было.</w:t>
      </w:r>
    </w:p>
    <w:p w:rsidR="00343CAD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Муртазаева</w:t>
      </w:r>
      <w:r>
        <w:rPr>
          <w:sz w:val="28"/>
        </w:rPr>
        <w:t xml:space="preserve"> З.Р. в судебном заседании подтвердила обстоятельства указанные в протоколе об административном правонарушении, дополнила, что Турова С.А. </w:t>
      </w:r>
      <w:r>
        <w:rPr>
          <w:sz w:val="28"/>
        </w:rPr>
        <w:t xml:space="preserve">поранила её лезвием ножа около левого глаза от </w:t>
      </w:r>
      <w:r>
        <w:rPr>
          <w:sz w:val="28"/>
        </w:rPr>
        <w:t>чего она испытал</w:t>
      </w:r>
      <w:r>
        <w:rPr>
          <w:sz w:val="28"/>
        </w:rPr>
        <w:t>а</w:t>
      </w:r>
      <w:r>
        <w:rPr>
          <w:sz w:val="28"/>
        </w:rPr>
        <w:t xml:space="preserve"> сильную физическую боль, шла кровь, после схватила её (</w:t>
      </w:r>
      <w:r>
        <w:rPr>
          <w:sz w:val="28"/>
        </w:rPr>
        <w:t>Муртазаеву</w:t>
      </w:r>
      <w:r>
        <w:rPr>
          <w:sz w:val="28"/>
        </w:rPr>
        <w:t xml:space="preserve"> З.Р.) за волосы и дергала её. </w:t>
      </w:r>
    </w:p>
    <w:p w:rsidR="00343CAD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Туровой С.А., потерпевшую </w:t>
      </w:r>
      <w:r>
        <w:rPr>
          <w:sz w:val="28"/>
        </w:rPr>
        <w:t>Муртазаеву</w:t>
      </w:r>
      <w:r>
        <w:rPr>
          <w:sz w:val="28"/>
        </w:rPr>
        <w:t xml:space="preserve"> З.Р., мировой судья считает, что Турова С.А. совершила административное правон</w:t>
      </w:r>
      <w:r>
        <w:rPr>
          <w:sz w:val="28"/>
        </w:rPr>
        <w:t xml:space="preserve">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43CAD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</w:t>
      </w:r>
      <w:r>
        <w:rPr>
          <w:sz w:val="28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rPr>
          <w:sz w:val="28"/>
        </w:rPr>
        <w:t>ершению административных правонарушений.</w:t>
      </w:r>
    </w:p>
    <w:p w:rsidR="00343CAD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</w:t>
      </w:r>
      <w:r>
        <w:rPr>
          <w:sz w:val="28"/>
        </w:rPr>
        <w:t>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</w:t>
      </w:r>
      <w:r>
        <w:rPr>
          <w:sz w:val="28"/>
        </w:rPr>
        <w:t>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</w:t>
      </w:r>
      <w:r>
        <w:rPr>
          <w:sz w:val="28"/>
        </w:rPr>
        <w:t>а также причины и условия совершения административного правонарушения.</w:t>
      </w:r>
    </w:p>
    <w:p w:rsidR="00343CAD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</w:t>
      </w:r>
      <w:r>
        <w:rPr>
          <w:sz w:val="28"/>
        </w:rPr>
        <w:t>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43CAD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</w:t>
      </w:r>
      <w:r>
        <w:rPr>
          <w:sz w:val="28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3CAD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</w:t>
      </w:r>
      <w:r>
        <w:rPr>
          <w:sz w:val="28"/>
        </w:rPr>
        <w:t xml:space="preserve">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</w:t>
      </w:r>
      <w:r>
        <w:rPr>
          <w:sz w:val="28"/>
        </w:rPr>
        <w:t xml:space="preserve">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</w:t>
      </w:r>
      <w:r>
        <w:rPr>
          <w:sz w:val="28"/>
        </w:rPr>
        <w:t xml:space="preserve">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3CAD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</w:t>
      </w:r>
      <w:r>
        <w:rPr>
          <w:sz w:val="28"/>
        </w:rPr>
        <w:t>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</w:t>
      </w:r>
      <w:r>
        <w:rPr>
          <w:sz w:val="28"/>
        </w:rPr>
        <w:t>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343CAD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</w:t>
      </w:r>
      <w:r>
        <w:rPr>
          <w:sz w:val="28"/>
        </w:rPr>
        <w:t xml:space="preserve">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rPr>
          <w:sz w:val="28"/>
        </w:rP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343CAD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</w:t>
      </w:r>
      <w:r>
        <w:rPr>
          <w:sz w:val="28"/>
        </w:rPr>
        <w:t>ми, воздействием термических, раздражающих факторов и другие аналогичные действия.</w:t>
      </w:r>
    </w:p>
    <w:p w:rsidR="00343CAD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43CAD">
      <w:pPr>
        <w:ind w:left="57" w:firstLine="708"/>
        <w:jc w:val="both"/>
      </w:pPr>
      <w:r>
        <w:rPr>
          <w:sz w:val="28"/>
        </w:rPr>
        <w:t>Доказа</w:t>
      </w:r>
      <w:r>
        <w:rPr>
          <w:sz w:val="28"/>
        </w:rPr>
        <w:t xml:space="preserve">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</w:t>
      </w:r>
      <w:r>
        <w:rPr>
          <w:sz w:val="28"/>
        </w:rPr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343CAD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</w:t>
      </w:r>
      <w:r>
        <w:rPr>
          <w:sz w:val="28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343CAD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</w:t>
      </w:r>
      <w:r>
        <w:rPr>
          <w:sz w:val="28"/>
        </w:rPr>
        <w:t xml:space="preserve"> повлекшие последствий, указанных в ст. 115 УК РФ.</w:t>
      </w:r>
    </w:p>
    <w:p w:rsidR="00343CAD">
      <w:pPr>
        <w:ind w:left="57" w:firstLine="708"/>
        <w:jc w:val="both"/>
      </w:pPr>
      <w:r>
        <w:rPr>
          <w:sz w:val="28"/>
        </w:rPr>
        <w:t xml:space="preserve">Действия Туровой С.А.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43CAD">
      <w:pPr>
        <w:ind w:left="57" w:firstLine="708"/>
        <w:jc w:val="both"/>
      </w:pPr>
      <w:r>
        <w:rPr>
          <w:sz w:val="28"/>
        </w:rPr>
        <w:t>Факт совершения Туровой С.А. административного правонарушения установлен, вина доказана и п</w:t>
      </w:r>
      <w:r>
        <w:rPr>
          <w:sz w:val="28"/>
        </w:rPr>
        <w:t>одтверждается имеющимися в деле доказательствами, исследованными в судебном заседании, а именно:</w:t>
      </w:r>
    </w:p>
    <w:p w:rsidR="00343CA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3CAD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Муртазаевой</w:t>
      </w:r>
      <w:r>
        <w:rPr>
          <w:sz w:val="28"/>
        </w:rPr>
        <w:t xml:space="preserve"> З.Р. о привлечении к ответственности Турову С.А.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3CAD">
      <w:pPr>
        <w:ind w:firstLine="708"/>
        <w:jc w:val="both"/>
      </w:pPr>
      <w:r>
        <w:rPr>
          <w:sz w:val="28"/>
        </w:rPr>
        <w:t>- об</w:t>
      </w:r>
      <w:r>
        <w:rPr>
          <w:sz w:val="28"/>
        </w:rPr>
        <w:t xml:space="preserve">ъяснением лица, в отношении которого ведется производство по делу об административном правонарушении </w:t>
      </w:r>
      <w:r>
        <w:rPr>
          <w:sz w:val="28"/>
        </w:rPr>
        <w:t>Туровой</w:t>
      </w:r>
      <w:r>
        <w:rPr>
          <w:sz w:val="28"/>
        </w:rPr>
        <w:t xml:space="preserve"> С.А. от дата;</w:t>
      </w:r>
    </w:p>
    <w:p w:rsidR="00343CAD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Муртазаевой</w:t>
      </w:r>
      <w:r>
        <w:rPr>
          <w:sz w:val="28"/>
        </w:rPr>
        <w:t xml:space="preserve"> З.Р.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3CAD">
      <w:pPr>
        <w:ind w:firstLine="708"/>
        <w:jc w:val="both"/>
      </w:pPr>
      <w:r>
        <w:rPr>
          <w:sz w:val="28"/>
        </w:rPr>
        <w:t>- рапортом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;</w:t>
      </w:r>
    </w:p>
    <w:p w:rsidR="00343CAD">
      <w:pPr>
        <w:ind w:firstLine="708"/>
        <w:jc w:val="both"/>
      </w:pPr>
      <w:r>
        <w:rPr>
          <w:sz w:val="28"/>
        </w:rPr>
        <w:t xml:space="preserve">- заключением эксперта № 1102 от дата, выданного Евпаторийским отделением ГБУЗ РК «Крымское республиканское бюро судебно-медицинской экспертизы», из которого следует, что при судебно-медицинской экспертизе у гражданки </w:t>
      </w:r>
      <w:r>
        <w:rPr>
          <w:sz w:val="28"/>
        </w:rPr>
        <w:t>Муртазаевой</w:t>
      </w:r>
      <w:r>
        <w:rPr>
          <w:sz w:val="28"/>
        </w:rPr>
        <w:t xml:space="preserve"> З.Р. обнаружены телесные</w:t>
      </w:r>
      <w:r>
        <w:rPr>
          <w:sz w:val="28"/>
        </w:rPr>
        <w:t xml:space="preserve"> повреждения в виде ссадин на лице; кровоподтека на правом плече и кожной колото-резаной раны на нижнем веке левого глаза, которые образовались в срок, не противоречащий дата, от действия:</w:t>
      </w:r>
    </w:p>
    <w:p w:rsidR="00343CAD">
      <w:pPr>
        <w:ind w:firstLine="708"/>
        <w:jc w:val="both"/>
      </w:pPr>
      <w:r>
        <w:rPr>
          <w:sz w:val="28"/>
        </w:rPr>
        <w:t>- ссадины и кровоподтеки – от действия тупых предметов;</w:t>
      </w:r>
    </w:p>
    <w:p w:rsidR="00343CAD">
      <w:pPr>
        <w:ind w:firstLine="708"/>
        <w:jc w:val="both"/>
      </w:pPr>
      <w:r>
        <w:rPr>
          <w:sz w:val="28"/>
        </w:rPr>
        <w:t>- кожная ко</w:t>
      </w:r>
      <w:r>
        <w:rPr>
          <w:sz w:val="28"/>
        </w:rPr>
        <w:t>лото-резаная рана – от действия предмета, контактировавшая часть которого была представлена выраженной режущей кромкой (острием). Указанные телесные повреждения не повлекли за собой кратковременного расстройства здоровья или незначительной стойкой утраты о</w:t>
      </w:r>
      <w:r>
        <w:rPr>
          <w:sz w:val="28"/>
        </w:rPr>
        <w:t xml:space="preserve">бщей </w:t>
      </w:r>
      <w:r>
        <w:rPr>
          <w:sz w:val="28"/>
        </w:rPr>
        <w:t>трудоспособности</w:t>
      </w:r>
      <w:r>
        <w:rPr>
          <w:sz w:val="28"/>
        </w:rPr>
        <w:t xml:space="preserve"> и расценивается как повреждение, не причинившее вред здоровью человека (согласно п. 9 «Приказа Министерства здравоохранения и социального развития РФ от дата № 194н «Об утверждении медицинских критериев определения степени тяжести вре</w:t>
      </w:r>
      <w:r>
        <w:rPr>
          <w:sz w:val="28"/>
        </w:rPr>
        <w:t xml:space="preserve">да, причиненного здоровью человека). </w:t>
      </w:r>
    </w:p>
    <w:p w:rsidR="00343CAD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Туровой С.А. гражданка </w:t>
      </w:r>
      <w:r>
        <w:rPr>
          <w:sz w:val="28"/>
        </w:rPr>
        <w:t>Муртазаева</w:t>
      </w:r>
      <w:r>
        <w:rPr>
          <w:sz w:val="28"/>
        </w:rPr>
        <w:t xml:space="preserve"> З.Р. испытала физическую боль, что является признаком состава административного правонарушения, установленного ст.</w:t>
      </w:r>
      <w:r>
        <w:rPr>
          <w:sz w:val="28"/>
        </w:rPr>
        <w:t xml:space="preserve">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43CA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 xml:space="preserve">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Туровой С.А. в совершенном административном правонарушении. </w:t>
      </w:r>
    </w:p>
    <w:p w:rsidR="00343CAD">
      <w:pPr>
        <w:ind w:firstLine="708"/>
        <w:jc w:val="both"/>
      </w:pPr>
      <w:r>
        <w:rPr>
          <w:sz w:val="28"/>
        </w:rPr>
        <w:t>Обстоятельств, предус</w:t>
      </w:r>
      <w:r>
        <w:rPr>
          <w:sz w:val="28"/>
        </w:rPr>
        <w:t xml:space="preserve">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343CAD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343CA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343CA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</w:t>
      </w:r>
      <w:r>
        <w:rPr>
          <w:sz w:val="28"/>
        </w:rPr>
        <w:t>елем, так и другими лицами.</w:t>
      </w:r>
    </w:p>
    <w:p w:rsidR="00343CAD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</w:t>
      </w:r>
      <w:r>
        <w:rPr>
          <w:sz w:val="28"/>
        </w:rPr>
        <w:t>, учитывая характер совершенного правонарушения, наличие количества телесных повреждений, данные о личности лица привлекаемого к административной ответственности, учитывая степень вины, наличие обстоятельств, смягчающих административную ответственность, от</w:t>
      </w:r>
      <w:r>
        <w:rPr>
          <w:sz w:val="28"/>
        </w:rPr>
        <w:t>сутствие обстоятельств, отягчающих административную ответственность, с целью воспитания уважения к общеустановленным</w:t>
      </w:r>
      <w:r>
        <w:rPr>
          <w:sz w:val="28"/>
        </w:rPr>
        <w:t xml:space="preserve"> </w:t>
      </w:r>
      <w:r>
        <w:rPr>
          <w:sz w:val="28"/>
        </w:rPr>
        <w:t>правилам, а также предотвращения совершения новых правонарушений, принимая во внимание имущественное положение лица, привлекаемого к админи</w:t>
      </w:r>
      <w:r>
        <w:rPr>
          <w:sz w:val="28"/>
        </w:rPr>
        <w:t xml:space="preserve">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Туровой С.А. административное наказание в виде административного штрафа в</w:t>
      </w:r>
      <w:r>
        <w:rPr>
          <w:sz w:val="28"/>
        </w:rPr>
        <w:t xml:space="preserve">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343CA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343CAD">
      <w:pPr>
        <w:ind w:firstLine="426"/>
        <w:jc w:val="center"/>
      </w:pPr>
      <w:r>
        <w:rPr>
          <w:b/>
          <w:sz w:val="28"/>
        </w:rPr>
        <w:t>ПОСТАНОВИЛ:</w:t>
      </w:r>
    </w:p>
    <w:p w:rsidR="00343CAD">
      <w:pPr>
        <w:ind w:firstLine="708"/>
        <w:jc w:val="both"/>
      </w:pPr>
      <w:r>
        <w:rPr>
          <w:b/>
          <w:sz w:val="28"/>
        </w:rPr>
        <w:t>Турову Светлану Анатольев</w:t>
      </w:r>
      <w:r>
        <w:rPr>
          <w:b/>
          <w:sz w:val="28"/>
        </w:rPr>
        <w:t>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6 000 (шесть тысяч) рублей.</w:t>
      </w:r>
    </w:p>
    <w:p w:rsidR="00343CA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343CAD">
      <w:pPr>
        <w:ind w:firstLine="708"/>
        <w:jc w:val="both"/>
      </w:pPr>
      <w:r>
        <w:rPr>
          <w:sz w:val="28"/>
        </w:rPr>
        <w:t>Поч</w:t>
      </w:r>
      <w:r>
        <w:rPr>
          <w:sz w:val="28"/>
        </w:rPr>
        <w:t xml:space="preserve">товый адрес: Россия, Республика Крым, 29500, г, Симферополь, ул. Набережная им.60-летия СССР, 28 </w:t>
      </w:r>
    </w:p>
    <w:p w:rsidR="00343CA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343CAD">
      <w:pPr>
        <w:ind w:firstLine="708"/>
        <w:jc w:val="both"/>
      </w:pPr>
      <w:r>
        <w:rPr>
          <w:sz w:val="28"/>
        </w:rPr>
        <w:t xml:space="preserve">ИНН: телефон </w:t>
      </w:r>
    </w:p>
    <w:p w:rsidR="00343CAD">
      <w:pPr>
        <w:ind w:firstLine="708"/>
        <w:jc w:val="both"/>
      </w:pPr>
      <w:r>
        <w:rPr>
          <w:sz w:val="28"/>
        </w:rPr>
        <w:t>КПП: 910201001</w:t>
      </w:r>
    </w:p>
    <w:p w:rsidR="00343CAD">
      <w:pPr>
        <w:ind w:firstLine="708"/>
        <w:jc w:val="both"/>
      </w:pPr>
      <w:r>
        <w:rPr>
          <w:sz w:val="28"/>
        </w:rPr>
        <w:t xml:space="preserve">Банк получателя: Отделение по </w:t>
      </w:r>
      <w:r>
        <w:rPr>
          <w:sz w:val="28"/>
        </w:rPr>
        <w:t xml:space="preserve">Республике Крым Южного главного управления ЦБРФ </w:t>
      </w:r>
    </w:p>
    <w:p w:rsidR="00343CAD">
      <w:pPr>
        <w:ind w:firstLine="708"/>
        <w:jc w:val="both"/>
      </w:pPr>
      <w:r>
        <w:rPr>
          <w:sz w:val="28"/>
        </w:rPr>
        <w:t xml:space="preserve">БИК: телефон </w:t>
      </w:r>
    </w:p>
    <w:p w:rsidR="00343CAD">
      <w:pPr>
        <w:ind w:firstLine="708"/>
        <w:jc w:val="both"/>
      </w:pPr>
      <w:r>
        <w:rPr>
          <w:sz w:val="28"/>
        </w:rPr>
        <w:t>Счет: 40101810335100010001</w:t>
      </w:r>
    </w:p>
    <w:p w:rsidR="00343CA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43CAD">
      <w:pPr>
        <w:ind w:firstLine="708"/>
        <w:jc w:val="both"/>
      </w:pPr>
      <w:r>
        <w:rPr>
          <w:sz w:val="28"/>
        </w:rPr>
        <w:t>ОКТМО 35643000</w:t>
      </w:r>
    </w:p>
    <w:p w:rsidR="00343CAD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</w:t>
      </w:r>
      <w:r>
        <w:rPr>
          <w:sz w:val="28"/>
        </w:rPr>
        <w:t xml:space="preserve">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343CA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</w:t>
      </w:r>
      <w:r>
        <w:rPr>
          <w:sz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3CAD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</w:t>
      </w:r>
      <w:r>
        <w:rPr>
          <w:sz w:val="28"/>
        </w:rPr>
        <w:t>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43CA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F1B1D">
      <w:pPr>
        <w:ind w:firstLine="708"/>
        <w:jc w:val="both"/>
      </w:pPr>
    </w:p>
    <w:p w:rsidR="00343CAD" w:rsidP="006F1B1D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43CAD">
      <w:pPr>
        <w:spacing w:after="160" w:line="259" w:lineRule="auto"/>
      </w:pPr>
    </w:p>
    <w:sectPr w:rsidSect="00343C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3CAD"/>
    <w:rsid w:val="00343CAD"/>
    <w:rsid w:val="006F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