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C10F6" w:rsidP="003A020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5-72-542/2020 </w:t>
      </w:r>
    </w:p>
    <w:p w:rsidR="00FC10F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FC10F6">
      <w:pPr>
        <w:jc w:val="both"/>
      </w:pPr>
      <w:r>
        <w:rPr>
          <w:sz w:val="28"/>
        </w:rPr>
        <w:t xml:space="preserve">28 декабря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FC10F6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FC10F6">
      <w:pPr>
        <w:ind w:firstLine="708"/>
        <w:jc w:val="both"/>
      </w:pPr>
      <w:r>
        <w:rPr>
          <w:sz w:val="28"/>
        </w:rPr>
        <w:t>с участием лица, привле</w:t>
      </w:r>
      <w:r>
        <w:rPr>
          <w:sz w:val="28"/>
        </w:rPr>
        <w:t xml:space="preserve">каемого к ответственности – </w:t>
      </w:r>
      <w:r>
        <w:rPr>
          <w:sz w:val="28"/>
        </w:rPr>
        <w:t>Петько</w:t>
      </w:r>
      <w:r>
        <w:rPr>
          <w:sz w:val="28"/>
        </w:rPr>
        <w:t xml:space="preserve"> А.В.,</w:t>
      </w:r>
    </w:p>
    <w:p w:rsidR="00FC10F6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FC10F6">
      <w:pPr>
        <w:ind w:left="3420"/>
        <w:jc w:val="both"/>
      </w:pPr>
      <w:r>
        <w:rPr>
          <w:b/>
          <w:sz w:val="28"/>
        </w:rPr>
        <w:t>Петько</w:t>
      </w:r>
      <w:r>
        <w:rPr>
          <w:b/>
          <w:sz w:val="28"/>
        </w:rPr>
        <w:t xml:space="preserve"> Алексея Викторовича, </w:t>
      </w:r>
      <w:r>
        <w:rPr>
          <w:sz w:val="28"/>
        </w:rPr>
        <w:t>пас</w:t>
      </w:r>
      <w:r>
        <w:rPr>
          <w:sz w:val="28"/>
        </w:rPr>
        <w:t>портные данные, гражданина Российской Федерации, имеющего неполное среднее образование, холостого, малолетних детей не имеющего, не военнообязанного, официально нетрудоустроенного, инвалидом не являющегося, временно зарегистрированного и проживающего по ад</w:t>
      </w:r>
      <w:r>
        <w:rPr>
          <w:sz w:val="28"/>
        </w:rPr>
        <w:t>ресу: адрес,</w:t>
      </w:r>
    </w:p>
    <w:p w:rsidR="00FC10F6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FC10F6" w:rsidP="003A0202">
      <w:pPr>
        <w:jc w:val="center"/>
      </w:pPr>
      <w:r>
        <w:rPr>
          <w:b/>
          <w:sz w:val="28"/>
        </w:rPr>
        <w:t>УСТАНОВИЛ:</w:t>
      </w:r>
    </w:p>
    <w:p w:rsidR="00FC10F6">
      <w:pPr>
        <w:jc w:val="both"/>
      </w:pPr>
      <w:r>
        <w:rPr>
          <w:sz w:val="28"/>
        </w:rPr>
        <w:t>Петько</w:t>
      </w:r>
      <w:r>
        <w:rPr>
          <w:sz w:val="28"/>
        </w:rPr>
        <w:t xml:space="preserve"> А.В. дата в время, по адрес </w:t>
      </w:r>
      <w:r>
        <w:rPr>
          <w:sz w:val="28"/>
        </w:rPr>
        <w:t>адрес</w:t>
      </w:r>
      <w:r>
        <w:rPr>
          <w:sz w:val="28"/>
        </w:rPr>
        <w:t xml:space="preserve"> управлял транспортным </w:t>
      </w:r>
      <w:r>
        <w:rPr>
          <w:sz w:val="28"/>
        </w:rPr>
        <w:t>средством – мопедом марки марка автомобиля TACT, без государственного регистрационного знака, не имея права управления транспортными средствами, находясь в состоянии опьянения, освидетельствование проводилось с использованием технического средства измерени</w:t>
      </w:r>
      <w:r>
        <w:rPr>
          <w:sz w:val="28"/>
        </w:rPr>
        <w:t xml:space="preserve">я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1702, согласно показаниям которого зафиксировано наличие абсолютного этилового спирта в концентрации 0,50 мг/л, чем нарушил п. 2.1.1 и п. 2.7 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3 ст. 12</w:t>
      </w:r>
      <w:r>
        <w:rPr>
          <w:sz w:val="28"/>
        </w:rPr>
        <w:t xml:space="preserve">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FC10F6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Петько</w:t>
      </w:r>
      <w:r>
        <w:rPr>
          <w:sz w:val="28"/>
        </w:rPr>
        <w:t xml:space="preserve"> А.В. вину в совершении вышеуказанного правонарушения признал полностью, не оспаривал фактические обстоятельства дела, изложенные в протоколе об административном правонар</w:t>
      </w:r>
      <w:r>
        <w:rPr>
          <w:sz w:val="28"/>
        </w:rPr>
        <w:t xml:space="preserve">ушении. Водительское удостоверение на адрес и Российской Федерации не получал. Дополнил, что на днях у него умерла мать и на следующий день после похорон, когда сели поминать не оказалось дома хлеба, в связи с чем, он сел за руль мопеда и поехал в магазин </w:t>
      </w:r>
      <w:r>
        <w:rPr>
          <w:sz w:val="28"/>
        </w:rPr>
        <w:t xml:space="preserve">с запахом алкоголя изо рта. В содеянном чистосердечно раскаялся. </w:t>
      </w:r>
    </w:p>
    <w:p w:rsidR="00FC10F6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Петько</w:t>
      </w:r>
      <w:r>
        <w:rPr>
          <w:sz w:val="28"/>
        </w:rPr>
        <w:t xml:space="preserve"> А.В., исследовав материалы дела, мировой судья пришел к выводу о наличии в действиях </w:t>
      </w:r>
      <w:r>
        <w:rPr>
          <w:sz w:val="28"/>
        </w:rPr>
        <w:t>Петько</w:t>
      </w:r>
      <w:r>
        <w:rPr>
          <w:sz w:val="28"/>
        </w:rPr>
        <w:t xml:space="preserve"> А.В. состава правонарушения, предусмотренного ст. 12.8 ч. 3 </w:t>
      </w:r>
      <w:r>
        <w:rPr>
          <w:sz w:val="28"/>
        </w:rPr>
        <w:t>КоАП</w:t>
      </w:r>
      <w:r>
        <w:rPr>
          <w:sz w:val="28"/>
        </w:rPr>
        <w:t xml:space="preserve"> РФ, исходя из сле</w:t>
      </w:r>
      <w:r>
        <w:rPr>
          <w:sz w:val="28"/>
        </w:rPr>
        <w:t>дующего.</w:t>
      </w:r>
    </w:p>
    <w:p w:rsidR="00FC10F6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</w:t>
      </w:r>
      <w:r>
        <w:rPr>
          <w:sz w:val="28"/>
        </w:rPr>
        <w:t>и в порядке, установленных законом.</w:t>
      </w:r>
    </w:p>
    <w:p w:rsidR="00FC10F6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</w:t>
      </w:r>
      <w:r>
        <w:rPr>
          <w:sz w:val="28"/>
        </w:rPr>
        <w:t>становленного законом порядка привлечения лица к административной ответственности.</w:t>
      </w:r>
    </w:p>
    <w:p w:rsidR="00FC10F6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</w:t>
      </w:r>
      <w:r>
        <w:rPr>
          <w:sz w:val="28"/>
        </w:rPr>
        <w:t xml:space="preserve">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</w:t>
      </w:r>
      <w:r>
        <w:rPr>
          <w:sz w:val="28"/>
        </w:rPr>
        <w:t>на административная ответственность.</w:t>
      </w:r>
    </w:p>
    <w:p w:rsidR="00FC10F6">
      <w:pPr>
        <w:ind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rPr>
          <w:sz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C10F6">
      <w:pPr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</w:t>
      </w:r>
      <w:r>
        <w:rPr>
          <w:sz w:val="28"/>
        </w:rPr>
        <w:t>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</w:t>
      </w:r>
      <w:r>
        <w:rPr>
          <w:sz w:val="28"/>
        </w:rPr>
        <w:t>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</w:t>
      </w:r>
      <w:r>
        <w:rPr>
          <w:sz w:val="28"/>
        </w:rPr>
        <w:t>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C10F6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протоколу об административном правонарушении 82 АП № 104443 от дата, он был составлен в отношении </w:t>
      </w:r>
      <w:r>
        <w:rPr>
          <w:sz w:val="28"/>
        </w:rPr>
        <w:t>Петько</w:t>
      </w:r>
      <w:r>
        <w:rPr>
          <w:sz w:val="28"/>
        </w:rPr>
        <w:t xml:space="preserve"> А.В. за то, что он дата в время, по адрес </w:t>
      </w:r>
      <w:r>
        <w:rPr>
          <w:sz w:val="28"/>
        </w:rPr>
        <w:t>адрес</w:t>
      </w:r>
      <w:r>
        <w:rPr>
          <w:sz w:val="28"/>
        </w:rPr>
        <w:t xml:space="preserve"> управлял транспортным средством – мопедом марки марка автомобиля TACT, без государственного регистр</w:t>
      </w:r>
      <w:r>
        <w:rPr>
          <w:sz w:val="28"/>
        </w:rPr>
        <w:t xml:space="preserve">ационного знака, не имея права управления транспортными средствами, находясь в состоянии опьянения,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тест № 1702, согласно </w:t>
      </w:r>
      <w:r>
        <w:rPr>
          <w:sz w:val="28"/>
        </w:rPr>
        <w:t>показани</w:t>
      </w:r>
      <w:r>
        <w:rPr>
          <w:sz w:val="28"/>
        </w:rPr>
        <w:t>ям</w:t>
      </w:r>
      <w:r>
        <w:rPr>
          <w:sz w:val="28"/>
        </w:rPr>
        <w:t xml:space="preserve"> которого зафиксировано наличие абсолютного этилового </w:t>
      </w:r>
      <w:r>
        <w:rPr>
          <w:sz w:val="28"/>
        </w:rPr>
        <w:t xml:space="preserve">спирта в концентрации 0,50 мг/л, чем нарушил п. 2.1.1 и п. 2.7 ПДД РФ, ответственность за которое предусмотрена ч. 3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FC10F6">
      <w:pPr>
        <w:jc w:val="both"/>
      </w:pPr>
      <w:r>
        <w:rPr>
          <w:sz w:val="28"/>
        </w:rPr>
        <w:t>Факт нахо</w:t>
      </w:r>
      <w:r>
        <w:rPr>
          <w:sz w:val="28"/>
        </w:rPr>
        <w:t xml:space="preserve">ждения </w:t>
      </w:r>
      <w:r>
        <w:rPr>
          <w:sz w:val="28"/>
        </w:rPr>
        <w:t>Петько</w:t>
      </w:r>
      <w:r>
        <w:rPr>
          <w:sz w:val="28"/>
        </w:rPr>
        <w:t xml:space="preserve"> А.В. в состоянии алкогольного опьянения подтверждается актом освидетельствования на состояние алкогольного опьянения 82 АО № 012651 от дата, согласно которому </w:t>
      </w:r>
      <w:r>
        <w:rPr>
          <w:sz w:val="28"/>
        </w:rPr>
        <w:t>Петько</w:t>
      </w:r>
      <w:r>
        <w:rPr>
          <w:sz w:val="28"/>
        </w:rPr>
        <w:t xml:space="preserve"> А.В., имея признаки алкогольного опьянения (запах алкоголя изо рта, нарушени</w:t>
      </w:r>
      <w:r>
        <w:rPr>
          <w:sz w:val="28"/>
        </w:rPr>
        <w:t xml:space="preserve">е речи), после освидетельствования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 - 0258 (</w:t>
      </w:r>
      <w:r>
        <w:rPr>
          <w:sz w:val="28"/>
        </w:rPr>
        <w:t>поверен</w:t>
      </w:r>
      <w:r>
        <w:rPr>
          <w:sz w:val="28"/>
        </w:rPr>
        <w:t xml:space="preserve"> до дата, свидетельство о поверке № 05.17.0383.20) с установлением нахождения</w:t>
      </w:r>
      <w:r>
        <w:rPr>
          <w:sz w:val="28"/>
        </w:rPr>
        <w:t xml:space="preserve"> его в состоянии алкогольного опьянения</w:t>
      </w:r>
      <w:r>
        <w:rPr>
          <w:sz w:val="28"/>
        </w:rPr>
        <w:t xml:space="preserve"> с показаниями прибора 0.50 мг/л, согласился с результатами освидетельствования на состояние алкогольного опьянения и показаний используемого прибора, что подтверждается его подписью в специальной графе (л.д. 3).</w:t>
      </w:r>
    </w:p>
    <w:p w:rsidR="00FC10F6">
      <w:pPr>
        <w:jc w:val="both"/>
      </w:pPr>
      <w:r>
        <w:rPr>
          <w:sz w:val="28"/>
        </w:rPr>
        <w:t>Кроме того, изложенные в указанном акте выв</w:t>
      </w:r>
      <w:r>
        <w:rPr>
          <w:sz w:val="28"/>
        </w:rPr>
        <w:t xml:space="preserve">оды о нахождении </w:t>
      </w:r>
      <w:r>
        <w:rPr>
          <w:sz w:val="28"/>
        </w:rPr>
        <w:t>Петько</w:t>
      </w:r>
      <w:r>
        <w:rPr>
          <w:sz w:val="28"/>
        </w:rPr>
        <w:t xml:space="preserve"> А.В. в состоянии алкогольного опьянения подтверждаются также бумажным носителем с записью результатов исследования (тест № 1702), согласно которого определено наличие абсолютного этилового спирта в концентрации 0.50 миллиграмма на о</w:t>
      </w:r>
      <w:r>
        <w:rPr>
          <w:sz w:val="28"/>
        </w:rPr>
        <w:t>дин литр выдыхаемого воздуха (</w:t>
      </w:r>
      <w:r>
        <w:rPr>
          <w:sz w:val="28"/>
        </w:rPr>
        <w:t>л</w:t>
      </w:r>
      <w:r>
        <w:rPr>
          <w:sz w:val="28"/>
        </w:rPr>
        <w:t>.д. 4).</w:t>
      </w:r>
    </w:p>
    <w:p w:rsidR="00FC10F6">
      <w:pPr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Петько</w:t>
      </w:r>
      <w:r>
        <w:rPr>
          <w:sz w:val="28"/>
        </w:rPr>
        <w:t xml:space="preserve"> А.В. транспортным средством - мопедом марки марка автомобиля TACT, без государственного регистрационного знака, подтверждается протоколом об отстранении от управления транспортным средством 82 О</w:t>
      </w:r>
      <w:r>
        <w:rPr>
          <w:sz w:val="28"/>
        </w:rPr>
        <w:t xml:space="preserve">Т № 018918 от дата, согласно которому дата в время, на адрес </w:t>
      </w:r>
      <w:r>
        <w:rPr>
          <w:sz w:val="28"/>
        </w:rPr>
        <w:t>адрес</w:t>
      </w:r>
      <w:r>
        <w:rPr>
          <w:sz w:val="28"/>
        </w:rPr>
        <w:t>, был отстранен от управления транспортным средством – мопедом марки марка автомобиля TACT, без государственного регистрационного знака, в связи с наличием достаточных оснований полагать, чт</w:t>
      </w:r>
      <w:r>
        <w:rPr>
          <w:sz w:val="28"/>
        </w:rPr>
        <w:t>о лицо, которое управляет транспортным средством, находится в состоянии опьянения с признаками опьянения: запах алкоголя изо рта, нарушение речи (</w:t>
      </w:r>
      <w:r>
        <w:rPr>
          <w:sz w:val="28"/>
        </w:rPr>
        <w:t>л</w:t>
      </w:r>
      <w:r>
        <w:rPr>
          <w:sz w:val="28"/>
        </w:rPr>
        <w:t>.д. 2).</w:t>
      </w:r>
    </w:p>
    <w:p w:rsidR="00FC10F6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</w:t>
      </w:r>
      <w:r>
        <w:rPr>
          <w:sz w:val="28"/>
        </w:rPr>
        <w:t xml:space="preserve">и требований уполномоченного должностного лица о прохождении </w:t>
      </w:r>
      <w:r>
        <w:rPr>
          <w:sz w:val="28"/>
        </w:rPr>
        <w:t>Петько</w:t>
      </w:r>
      <w:r>
        <w:rPr>
          <w:sz w:val="28"/>
        </w:rPr>
        <w:t xml:space="preserve"> А.В.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</w:t>
      </w:r>
      <w:r>
        <w:rPr>
          <w:sz w:val="28"/>
        </w:rPr>
        <w:t>ие алкогольного опьянения и оформления его результатов, утвержденное постановлением правительства РФ от дата № 47.</w:t>
      </w:r>
    </w:p>
    <w:p w:rsidR="00FC10F6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037432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было задержано транспортное средство – мопед марки марка автомо</w:t>
      </w:r>
      <w:r>
        <w:rPr>
          <w:sz w:val="28"/>
        </w:rPr>
        <w:t xml:space="preserve">биля TACT, без государственного регистрационного знака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 наименование организации, расположенную по адресу: адрес (л.д. 6).</w:t>
      </w:r>
    </w:p>
    <w:p w:rsidR="00FC10F6">
      <w:pPr>
        <w:ind w:firstLine="708"/>
        <w:jc w:val="both"/>
      </w:pPr>
      <w:r>
        <w:rPr>
          <w:sz w:val="28"/>
        </w:rPr>
        <w:t xml:space="preserve">Рапорт старшего инспектора ДПС ГИБДД </w:t>
      </w:r>
      <w:r>
        <w:rPr>
          <w:sz w:val="28"/>
        </w:rPr>
        <w:t>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гражданина </w:t>
      </w:r>
      <w:r>
        <w:rPr>
          <w:sz w:val="28"/>
        </w:rPr>
        <w:t>Петько</w:t>
      </w:r>
      <w:r>
        <w:rPr>
          <w:sz w:val="28"/>
        </w:rPr>
        <w:t xml:space="preserve"> А.В. (л.д. 9).</w:t>
      </w:r>
    </w:p>
    <w:p w:rsidR="00FC10F6">
      <w:pPr>
        <w:ind w:firstLine="708"/>
        <w:jc w:val="both"/>
      </w:pPr>
      <w:r>
        <w:rPr>
          <w:sz w:val="28"/>
        </w:rPr>
        <w:t xml:space="preserve">Согласно протокола о доставлении 50 ВА № 049311 от дата, гражданин </w:t>
      </w:r>
      <w:r>
        <w:rPr>
          <w:sz w:val="28"/>
        </w:rPr>
        <w:t>Петько</w:t>
      </w:r>
      <w:r>
        <w:rPr>
          <w:sz w:val="28"/>
        </w:rPr>
        <w:t xml:space="preserve"> </w:t>
      </w:r>
      <w:r>
        <w:rPr>
          <w:sz w:val="28"/>
        </w:rPr>
        <w:t>А.В.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 7).</w:t>
      </w:r>
    </w:p>
    <w:p w:rsidR="00FC10F6">
      <w:pPr>
        <w:ind w:firstLine="708"/>
        <w:jc w:val="both"/>
      </w:pPr>
      <w:r>
        <w:rPr>
          <w:sz w:val="28"/>
        </w:rPr>
        <w:t xml:space="preserve">Согласно протокола об административном задержании 50 АХ № 065736 от дата, гражданин </w:t>
      </w:r>
      <w:r>
        <w:rPr>
          <w:sz w:val="28"/>
        </w:rPr>
        <w:t>Петько</w:t>
      </w:r>
      <w:r>
        <w:rPr>
          <w:sz w:val="28"/>
        </w:rPr>
        <w:t xml:space="preserve"> А.В.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 8).</w:t>
      </w:r>
    </w:p>
    <w:p w:rsidR="00FC10F6">
      <w:pPr>
        <w:ind w:firstLine="708"/>
        <w:jc w:val="both"/>
      </w:pPr>
      <w:r>
        <w:rPr>
          <w:sz w:val="28"/>
        </w:rPr>
        <w:t>Согласно п. 2.7 ПДД РФ, водителю запрещается управлять транспорт</w:t>
      </w:r>
      <w:r>
        <w:rPr>
          <w:sz w:val="28"/>
        </w:rPr>
        <w:t>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FC10F6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разъяснены </w:t>
      </w:r>
      <w:r>
        <w:rPr>
          <w:sz w:val="28"/>
        </w:rPr>
        <w:t>Петько</w:t>
      </w:r>
      <w:r>
        <w:rPr>
          <w:sz w:val="28"/>
        </w:rPr>
        <w:t xml:space="preserve"> А.В. процессуальные права и обязанности,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>Было проведено освидетельствование на состояни</w:t>
      </w:r>
      <w:r>
        <w:rPr>
          <w:sz w:val="28"/>
        </w:rPr>
        <w:t xml:space="preserve">е алкогольного опьянения в отношении </w:t>
      </w:r>
      <w:r>
        <w:rPr>
          <w:sz w:val="28"/>
        </w:rPr>
        <w:t>Петько</w:t>
      </w:r>
      <w:r>
        <w:rPr>
          <w:sz w:val="28"/>
        </w:rPr>
        <w:t xml:space="preserve"> А.В.,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 – 0258, тест 1702, установлено нахождение </w:t>
      </w:r>
      <w:r>
        <w:rPr>
          <w:sz w:val="28"/>
        </w:rPr>
        <w:t>Петько</w:t>
      </w:r>
      <w:r>
        <w:rPr>
          <w:sz w:val="28"/>
        </w:rPr>
        <w:t xml:space="preserve"> А</w:t>
      </w:r>
      <w:r>
        <w:rPr>
          <w:sz w:val="28"/>
        </w:rPr>
        <w:t xml:space="preserve">.В. в состоянии алкогольного опьянения с результатом анализа 0,50 мг/л. С результатами освидетельствования на состояние алкогольного опьянения </w:t>
      </w:r>
      <w:r>
        <w:rPr>
          <w:sz w:val="28"/>
        </w:rPr>
        <w:t>Петько</w:t>
      </w:r>
      <w:r>
        <w:rPr>
          <w:sz w:val="28"/>
        </w:rPr>
        <w:t xml:space="preserve"> А.В. согласился.</w:t>
      </w:r>
      <w:r>
        <w:rPr>
          <w:sz w:val="28"/>
        </w:rPr>
        <w:t xml:space="preserve"> Оказание какого-либо давления со стороны сотрудников ДПС ГИБДД на </w:t>
      </w:r>
      <w:r>
        <w:rPr>
          <w:sz w:val="28"/>
        </w:rPr>
        <w:t>Петько</w:t>
      </w:r>
      <w:r>
        <w:rPr>
          <w:sz w:val="28"/>
        </w:rPr>
        <w:t xml:space="preserve"> А.В. при этом не</w:t>
      </w:r>
      <w:r>
        <w:rPr>
          <w:sz w:val="28"/>
        </w:rPr>
        <w:t xml:space="preserve"> усматривается (л.д. 10).</w:t>
      </w:r>
    </w:p>
    <w:p w:rsidR="00FC10F6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FC10F6">
      <w:pPr>
        <w:ind w:firstLine="708"/>
        <w:jc w:val="both"/>
      </w:pPr>
      <w:r>
        <w:rPr>
          <w:sz w:val="28"/>
        </w:rPr>
        <w:t xml:space="preserve">Учитывая вышеизложенные </w:t>
      </w:r>
      <w:r>
        <w:rPr>
          <w:sz w:val="28"/>
        </w:rPr>
        <w:t xml:space="preserve">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Петько</w:t>
      </w:r>
      <w:r>
        <w:rPr>
          <w:sz w:val="28"/>
        </w:rPr>
        <w:t xml:space="preserve"> А.В. в состоянии алкогольного опьянения, поскольку действия должностного лица по прохождению </w:t>
      </w:r>
      <w:r>
        <w:rPr>
          <w:sz w:val="28"/>
        </w:rPr>
        <w:t>Петько</w:t>
      </w:r>
      <w:r>
        <w:rPr>
          <w:sz w:val="28"/>
        </w:rPr>
        <w:t xml:space="preserve"> А.В. освидетель</w:t>
      </w:r>
      <w:r>
        <w:rPr>
          <w:sz w:val="28"/>
        </w:rPr>
        <w:t>ствования на состояние алкогольного опьянения соответствуют требованиям Правил.</w:t>
      </w:r>
    </w:p>
    <w:p w:rsidR="00FC10F6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Петько</w:t>
      </w:r>
      <w:r>
        <w:rPr>
          <w:sz w:val="28"/>
        </w:rPr>
        <w:t xml:space="preserve"> А.В.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как управление транспортным средством водителем, находящимся в состоянии опьяне</w:t>
      </w:r>
      <w:r>
        <w:rPr>
          <w:sz w:val="28"/>
        </w:rPr>
        <w:t>ния и не имеющим права управления транспортными средствами, если такие действия не содержат уголовно наказуемого деяния.</w:t>
      </w:r>
    </w:p>
    <w:p w:rsidR="00FC10F6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 из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, по </w:t>
      </w:r>
      <w:r>
        <w:rPr>
          <w:sz w:val="28"/>
        </w:rPr>
        <w:t>состо</w:t>
      </w:r>
      <w:r>
        <w:rPr>
          <w:sz w:val="28"/>
        </w:rPr>
        <w:t xml:space="preserve">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гражданин </w:t>
      </w:r>
      <w:r>
        <w:rPr>
          <w:sz w:val="28"/>
        </w:rPr>
        <w:t>Петько</w:t>
      </w:r>
      <w:r>
        <w:rPr>
          <w:sz w:val="28"/>
        </w:rPr>
        <w:t xml:space="preserve"> А.В. является лицом, не имеющим права управления транспортными средствами. Водительское удостоверение на адрес и Российской Федерации не получал (</w:t>
      </w:r>
      <w:r>
        <w:rPr>
          <w:sz w:val="28"/>
        </w:rPr>
        <w:t>л</w:t>
      </w:r>
      <w:r>
        <w:rPr>
          <w:sz w:val="28"/>
        </w:rPr>
        <w:t>.д. 11).</w:t>
      </w:r>
    </w:p>
    <w:p w:rsidR="00FC10F6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Петько</w:t>
      </w:r>
      <w:r>
        <w:rPr>
          <w:sz w:val="28"/>
        </w:rPr>
        <w:t xml:space="preserve"> А.В. имеется состав прав</w:t>
      </w:r>
      <w:r>
        <w:rPr>
          <w:sz w:val="28"/>
        </w:rPr>
        <w:t xml:space="preserve">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>
        <w:rPr>
          <w:sz w:val="28"/>
        </w:rPr>
        <w:t>.</w:t>
      </w:r>
    </w:p>
    <w:p w:rsidR="00FC10F6">
      <w:pPr>
        <w:ind w:firstLine="708"/>
        <w:jc w:val="both"/>
      </w:pPr>
      <w:r>
        <w:rPr>
          <w:sz w:val="28"/>
        </w:rPr>
        <w:t xml:space="preserve">Согласно ч. 3 ст. 12.8 </w:t>
      </w:r>
      <w:r>
        <w:rPr>
          <w:sz w:val="28"/>
        </w:rPr>
        <w:t>КоАП</w:t>
      </w:r>
      <w:r>
        <w:rPr>
          <w:sz w:val="28"/>
        </w:rPr>
        <w:t xml:space="preserve">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</w:t>
      </w:r>
      <w:r>
        <w:rPr>
          <w:sz w:val="28"/>
        </w:rPr>
        <w:t>уголовно наказуемого деяния, -</w:t>
      </w:r>
      <w:r>
        <w:rPr>
          <w:sz w:val="28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</w:t>
      </w:r>
      <w:r>
        <w:rPr>
          <w:sz w:val="28"/>
        </w:rPr>
        <w:t xml:space="preserve"> не может применяться административный арест, в размере</w:t>
      </w:r>
      <w:r>
        <w:rPr>
          <w:sz w:val="28"/>
        </w:rPr>
        <w:t xml:space="preserve"> тридцати тысяч рублей.</w:t>
      </w:r>
    </w:p>
    <w:p w:rsidR="00FC10F6">
      <w:pPr>
        <w:ind w:firstLine="708"/>
        <w:jc w:val="both"/>
      </w:pPr>
      <w:r>
        <w:rPr>
          <w:sz w:val="28"/>
        </w:rPr>
        <w:t xml:space="preserve">Согласно ч. 2 ст. 3.9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административный арест устанавливается и назначается лишь в исключительных </w:t>
      </w:r>
      <w:hyperlink r:id="rId5" w:anchor="dst100020" w:history="1">
        <w:r>
          <w:rPr>
            <w:color w:val="0000FF"/>
            <w:sz w:val="28"/>
            <w:u w:val="single"/>
          </w:rPr>
          <w:t>случаях</w:t>
        </w:r>
      </w:hyperlink>
      <w:r>
        <w:rPr>
          <w:sz w:val="28"/>
        </w:rPr>
        <w:t xml:space="preserve"> за отдельные виды административных</w:t>
      </w:r>
      <w:r>
        <w:rPr>
          <w:sz w:val="28"/>
        </w:rPr>
        <w:t xml:space="preserve">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</w:t>
      </w:r>
      <w:r>
        <w:rPr>
          <w:sz w:val="28"/>
        </w:rPr>
        <w:t>меющим специальные звания сотрудникам</w:t>
      </w:r>
      <w:r>
        <w:rPr>
          <w:sz w:val="28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</w:t>
      </w:r>
      <w:r>
        <w:rPr>
          <w:sz w:val="28"/>
        </w:rPr>
        <w:t>енных органов.</w:t>
      </w:r>
    </w:p>
    <w:p w:rsidR="00FC10F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8"/>
        </w:rPr>
        <w:t>ративную ответственность.</w:t>
      </w:r>
    </w:p>
    <w:p w:rsidR="00FC10F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выступают общественные отношения по обеспечению безопасности дорожного движения и безопасной эксплуатации транспортных</w:t>
      </w:r>
      <w:r>
        <w:rPr>
          <w:sz w:val="28"/>
        </w:rPr>
        <w:t xml:space="preserve"> средств, учитывая признание </w:t>
      </w:r>
      <w:r>
        <w:rPr>
          <w:sz w:val="28"/>
        </w:rPr>
        <w:t>Петько</w:t>
      </w:r>
      <w:r>
        <w:rPr>
          <w:sz w:val="28"/>
        </w:rPr>
        <w:t xml:space="preserve"> А.В. своей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</w:t>
      </w:r>
      <w:r>
        <w:rPr>
          <w:sz w:val="28"/>
        </w:rPr>
        <w:t xml:space="preserve"> личности </w:t>
      </w:r>
      <w:r>
        <w:rPr>
          <w:sz w:val="28"/>
        </w:rPr>
        <w:t>Петько</w:t>
      </w:r>
      <w:r>
        <w:rPr>
          <w:sz w:val="28"/>
        </w:rPr>
        <w:t xml:space="preserve"> А.В., мировой судья приходит к выводу</w:t>
      </w:r>
      <w:r>
        <w:rPr>
          <w:sz w:val="28"/>
        </w:rPr>
        <w:t xml:space="preserve"> о необходимости назначении наказания в виде административного ареста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</w:t>
      </w:r>
      <w:r>
        <w:rPr>
          <w:sz w:val="28"/>
        </w:rPr>
        <w:t xml:space="preserve">ий. </w:t>
      </w:r>
      <w:r>
        <w:rPr>
          <w:sz w:val="28"/>
        </w:rPr>
        <w:t xml:space="preserve">Препятствий для применения к </w:t>
      </w:r>
      <w:r>
        <w:rPr>
          <w:sz w:val="28"/>
        </w:rPr>
        <w:t>Петько</w:t>
      </w:r>
      <w:r>
        <w:rPr>
          <w:sz w:val="28"/>
        </w:rPr>
        <w:t xml:space="preserve"> А.В. административного ареста, мировым судьей не установлено. </w:t>
      </w:r>
    </w:p>
    <w:p w:rsidR="00FC10F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C10F6" w:rsidP="003A0202">
      <w:pPr>
        <w:jc w:val="center"/>
      </w:pPr>
      <w:r>
        <w:rPr>
          <w:b/>
          <w:sz w:val="28"/>
        </w:rPr>
        <w:t>ПОСТАНОВИЛ:</w:t>
      </w:r>
    </w:p>
    <w:p w:rsidR="00FC10F6" w:rsidP="003A0202">
      <w:pPr>
        <w:ind w:firstLine="708"/>
        <w:jc w:val="both"/>
      </w:pPr>
      <w:r>
        <w:rPr>
          <w:b/>
          <w:sz w:val="28"/>
        </w:rPr>
        <w:t>Петько</w:t>
      </w:r>
      <w:r>
        <w:rPr>
          <w:b/>
          <w:sz w:val="28"/>
        </w:rPr>
        <w:t xml:space="preserve"> Алексея Викторовича </w:t>
      </w:r>
      <w:r>
        <w:rPr>
          <w:sz w:val="28"/>
        </w:rPr>
        <w:t>признать виновным в совершен</w:t>
      </w:r>
      <w:r>
        <w:rPr>
          <w:sz w:val="28"/>
        </w:rPr>
        <w:t xml:space="preserve">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FC10F6">
      <w:pPr>
        <w:ind w:firstLine="708"/>
        <w:jc w:val="both"/>
      </w:pPr>
      <w:r>
        <w:rPr>
          <w:sz w:val="28"/>
        </w:rPr>
        <w:t>Срок административ</w:t>
      </w:r>
      <w:r>
        <w:rPr>
          <w:sz w:val="28"/>
        </w:rPr>
        <w:t>ного ареста исчислять с дата с время.</w:t>
      </w:r>
    </w:p>
    <w:p w:rsidR="00FC10F6">
      <w:pPr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FC10F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</w:t>
      </w:r>
      <w:r>
        <w:rPr>
          <w:sz w:val="28"/>
        </w:rPr>
        <w:t xml:space="preserve">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A0202">
      <w:pPr>
        <w:ind w:firstLine="708"/>
        <w:jc w:val="both"/>
      </w:pPr>
    </w:p>
    <w:p w:rsidR="00FC10F6" w:rsidP="003A020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C10F6">
      <w:pPr>
        <w:jc w:val="both"/>
      </w:pPr>
    </w:p>
    <w:sectPr w:rsidSect="00FC10F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C10F6"/>
    <w:rsid w:val="003A0202"/>
    <w:rsid w:val="00FC10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6252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