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E202A7">
      <w:pPr>
        <w:jc w:val="center"/>
      </w:pPr>
      <w:r>
        <w:rPr>
          <w:sz w:val="20"/>
        </w:rPr>
        <w:t>5</w:t>
      </w:r>
    </w:p>
    <w:p w:rsidR="00E202A7">
      <w:pPr>
        <w:jc w:val="right"/>
      </w:pPr>
      <w:r>
        <w:rPr>
          <w:sz w:val="26"/>
        </w:rPr>
        <w:t>Дело № 5-72-558/2018</w:t>
      </w:r>
    </w:p>
    <w:p w:rsidR="00E202A7">
      <w:pPr>
        <w:jc w:val="center"/>
      </w:pPr>
      <w:r>
        <w:rPr>
          <w:b/>
          <w:sz w:val="26"/>
        </w:rPr>
        <w:t>ПОСТАНОВЛЕНИЕ</w:t>
      </w:r>
    </w:p>
    <w:p w:rsidR="00E202A7">
      <w:pPr>
        <w:jc w:val="both"/>
      </w:pPr>
      <w:r>
        <w:rPr>
          <w:sz w:val="26"/>
        </w:rPr>
        <w:t xml:space="preserve">04 декабря 2018 года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E202A7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с участием лица, привлекаемого к ответственности – Приходько С.С., рассмотрев в открытом судебном заседании материалы дела об административном правонарушение, поступившее из Отделения государственной инспекции безопасности дорожного движени</w:t>
      </w:r>
      <w:r>
        <w:rPr>
          <w:sz w:val="26"/>
        </w:rPr>
        <w:t>я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отношении: </w:t>
      </w:r>
    </w:p>
    <w:p w:rsidR="00E202A7">
      <w:pPr>
        <w:ind w:left="4248"/>
        <w:jc w:val="both"/>
      </w:pPr>
      <w:r>
        <w:rPr>
          <w:b/>
          <w:sz w:val="26"/>
        </w:rPr>
        <w:t>Приходько Сергея Сергеевича,</w:t>
      </w:r>
      <w:r>
        <w:rPr>
          <w:sz w:val="26"/>
        </w:rPr>
        <w:t xml:space="preserve"> паспортные данные, гражданина Российской Федерации, имеющего </w:t>
      </w:r>
      <w:r>
        <w:rPr>
          <w:sz w:val="26"/>
        </w:rPr>
        <w:t>средне-специальное</w:t>
      </w:r>
      <w:r>
        <w:rPr>
          <w:sz w:val="26"/>
        </w:rPr>
        <w:t xml:space="preserve"> образование, холостого, не имеющего несовершеннолетних детей, не работающего, не военнообязан</w:t>
      </w:r>
      <w:r>
        <w:rPr>
          <w:sz w:val="26"/>
        </w:rPr>
        <w:t>ного, инвалидом не являющегося, ранее не привлекаемого к административной ответственности, зарегистрированного и проживающего по адресу: адрес,</w:t>
      </w:r>
    </w:p>
    <w:p w:rsidR="00E202A7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ч. 1 ст. 12.26 Кодекса Р</w:t>
      </w:r>
      <w:r>
        <w:rPr>
          <w:sz w:val="26"/>
        </w:rPr>
        <w:t xml:space="preserve">оссийской Федерации об </w:t>
      </w:r>
      <w:r>
        <w:rPr>
          <w:sz w:val="26"/>
        </w:rPr>
        <w:t>административных</w:t>
      </w:r>
      <w:r>
        <w:rPr>
          <w:sz w:val="26"/>
        </w:rPr>
        <w:t xml:space="preserve"> </w:t>
      </w:r>
      <w:r>
        <w:rPr>
          <w:sz w:val="26"/>
        </w:rPr>
        <w:t>правонарушениях</w:t>
      </w:r>
      <w:r>
        <w:rPr>
          <w:sz w:val="26"/>
        </w:rPr>
        <w:t xml:space="preserve">, </w:t>
      </w:r>
    </w:p>
    <w:p w:rsidR="00E202A7">
      <w:pPr>
        <w:jc w:val="center"/>
      </w:pPr>
      <w:r>
        <w:rPr>
          <w:b/>
          <w:sz w:val="26"/>
        </w:rPr>
        <w:t>УСТАНОВИЛ:</w:t>
      </w:r>
    </w:p>
    <w:p w:rsidR="00E202A7">
      <w:pPr>
        <w:jc w:val="both"/>
      </w:pPr>
      <w:r>
        <w:rPr>
          <w:sz w:val="26"/>
        </w:rPr>
        <w:t xml:space="preserve">25 ноября 2018 года в 19 час. 40 мин. Приходько С.С. на ул. адрес </w:t>
      </w:r>
      <w:r>
        <w:rPr>
          <w:sz w:val="26"/>
        </w:rPr>
        <w:t>адрес</w:t>
      </w:r>
      <w:r>
        <w:rPr>
          <w:sz w:val="26"/>
        </w:rPr>
        <w:t>, управляя транспортным средством – ВАЗ 2108-01, государственный регистрационный знак А571НХ82, принадлежащим Приход</w:t>
      </w:r>
      <w:r>
        <w:rPr>
          <w:sz w:val="26"/>
        </w:rPr>
        <w:t xml:space="preserve">ько С.С., в состоянии алкогольного опьянения </w:t>
      </w:r>
      <w:r>
        <w:rPr>
          <w:sz w:val="26"/>
        </w:rPr>
        <w:t>c</w:t>
      </w:r>
      <w:r>
        <w:rPr>
          <w:sz w:val="26"/>
        </w:rPr>
        <w:t xml:space="preserve"> признаком опьянения. Был освидетельствован прибором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ARСЕ-0258, согласно </w:t>
      </w:r>
      <w:r>
        <w:rPr>
          <w:sz w:val="26"/>
        </w:rPr>
        <w:t>показаний</w:t>
      </w:r>
      <w:r>
        <w:rPr>
          <w:sz w:val="26"/>
        </w:rPr>
        <w:t xml:space="preserve"> которого установлено содержание алкоголя в выдыхаемом воздухе – 0,61 мг/л, чем нарушил</w:t>
      </w:r>
      <w:r>
        <w:rPr>
          <w:sz w:val="26"/>
        </w:rPr>
        <w:t xml:space="preserve"> п. 2.7 ПДД РФ, ответственность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E202A7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В судебном заседании Приходько С.С. вину признал, не оспаривал фактические обстоятельства дела, изложенные в протоколе об административном правонарушении, дополнил, что выпил </w:t>
      </w:r>
      <w:r>
        <w:rPr>
          <w:rFonts w:ascii="Times New Roman" w:hAnsi="Times New Roman" w:cs="Times New Roman"/>
          <w:b w:val="0"/>
          <w:sz w:val="26"/>
        </w:rPr>
        <w:t>п</w:t>
      </w:r>
      <w:r>
        <w:rPr>
          <w:rFonts w:ascii="Times New Roman" w:hAnsi="Times New Roman" w:cs="Times New Roman"/>
          <w:b w:val="0"/>
          <w:sz w:val="26"/>
        </w:rPr>
        <w:t>иво</w:t>
      </w:r>
      <w:r>
        <w:rPr>
          <w:rFonts w:ascii="Times New Roman" w:hAnsi="Times New Roman" w:cs="Times New Roman"/>
          <w:b w:val="0"/>
          <w:sz w:val="26"/>
        </w:rPr>
        <w:t xml:space="preserve"> чувствовал себя хорошо, после чего сел за руль. В содеянном раскаялся. </w:t>
      </w:r>
    </w:p>
    <w:p w:rsidR="00E202A7">
      <w:pPr>
        <w:jc w:val="both"/>
      </w:pPr>
      <w:r>
        <w:rPr>
          <w:sz w:val="26"/>
        </w:rPr>
        <w:t>Выслушав Приходько С.С., исследовав материалы дела об административном правонарушении, мировой судья пришел к выводу о наличии в действиях Приходько С.С. состава правонарушения, пр</w:t>
      </w:r>
      <w:r>
        <w:rPr>
          <w:sz w:val="26"/>
        </w:rPr>
        <w:t xml:space="preserve">едусмотренного ч. 1 ст. 12.8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E202A7">
      <w:pPr>
        <w:ind w:firstLine="708"/>
        <w:jc w:val="both"/>
      </w:pPr>
      <w:r>
        <w:rPr>
          <w:sz w:val="26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</w:t>
      </w:r>
      <w:r>
        <w:rPr>
          <w:sz w:val="26"/>
        </w:rPr>
        <w:t>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202A7">
      <w:pPr>
        <w:ind w:firstLine="708"/>
        <w:jc w:val="both"/>
      </w:pPr>
      <w:r>
        <w:rPr>
          <w:sz w:val="26"/>
        </w:rPr>
        <w:t>Частью 1 статьи 12.8 Кодекса Российской Федерации об административных правонарушениях установлена администрати</w:t>
      </w:r>
      <w:r>
        <w:rPr>
          <w:sz w:val="26"/>
        </w:rPr>
        <w:t xml:space="preserve">вная ответственность за управление транспортным средством водителем, находящимся в состоянии опьянения. </w:t>
      </w:r>
    </w:p>
    <w:p w:rsidR="00E202A7">
      <w:pPr>
        <w:ind w:firstLine="708"/>
        <w:jc w:val="both"/>
      </w:pPr>
      <w:r>
        <w:rPr>
          <w:sz w:val="26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</w:t>
      </w:r>
      <w:r>
        <w:rPr>
          <w:sz w:val="26"/>
        </w:rPr>
        <w:t>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1,16 миллиграмма на один л</w:t>
      </w:r>
      <w:r>
        <w:rPr>
          <w:sz w:val="26"/>
        </w:rPr>
        <w:t>итр выдыхаемого воздуха, или в случае наличия наркотических средств или психотропных веществ в организме</w:t>
      </w:r>
      <w:r>
        <w:rPr>
          <w:sz w:val="26"/>
        </w:rPr>
        <w:t xml:space="preserve"> человека. </w:t>
      </w:r>
    </w:p>
    <w:p w:rsidR="00E202A7">
      <w:pPr>
        <w:jc w:val="both"/>
      </w:pPr>
      <w:r>
        <w:rPr>
          <w:sz w:val="26"/>
        </w:rPr>
        <w:t>Как усматривается из протокола об административном правонарушении 82 АП № 023654 от 25 ноября 2018 года, для привлечения Приходько С.С. к ад</w:t>
      </w:r>
      <w:r>
        <w:rPr>
          <w:sz w:val="26"/>
        </w:rPr>
        <w:t>министративной ответственности, предусмотренной частью 1 статьи 12.8 Кодекса Российской Федерации об административных правонарушениях, послужило то обстоятельство, что он 25 ноября 2018 года в 19 часов 40 минут управлял транспортным средством – ВАЗ 2108-01</w:t>
      </w:r>
      <w:r>
        <w:rPr>
          <w:sz w:val="26"/>
        </w:rPr>
        <w:t>, государственный регистрационный знак А571НХ82, принадлежащим Приходько С.</w:t>
      </w:r>
      <w:r>
        <w:rPr>
          <w:sz w:val="26"/>
        </w:rPr>
        <w:t xml:space="preserve">С., в состоянии алкогольного опьянения </w:t>
      </w:r>
      <w:r>
        <w:rPr>
          <w:sz w:val="26"/>
        </w:rPr>
        <w:t>c</w:t>
      </w:r>
      <w:r>
        <w:rPr>
          <w:sz w:val="26"/>
        </w:rPr>
        <w:t xml:space="preserve"> признаком опьянения. Был освидетельствован прибором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ARСЕ-0258, согласно </w:t>
      </w:r>
      <w:r>
        <w:rPr>
          <w:sz w:val="26"/>
        </w:rPr>
        <w:t>показаний</w:t>
      </w:r>
      <w:r>
        <w:rPr>
          <w:sz w:val="26"/>
        </w:rPr>
        <w:t xml:space="preserve"> которого установл</w:t>
      </w:r>
      <w:r>
        <w:rPr>
          <w:sz w:val="26"/>
        </w:rPr>
        <w:t xml:space="preserve">ено содержание алкоголя в выдыхаемом воздухе – 0,61 мг/л, чем нарушил п. 2.7 ПДД РФ, ответственность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 (</w:t>
      </w:r>
      <w:r>
        <w:rPr>
          <w:sz w:val="26"/>
        </w:rPr>
        <w:t>л</w:t>
      </w:r>
      <w:r>
        <w:rPr>
          <w:sz w:val="26"/>
        </w:rPr>
        <w:t>.д. 1).</w:t>
      </w:r>
    </w:p>
    <w:p w:rsidR="00E202A7">
      <w:pPr>
        <w:ind w:firstLine="708"/>
        <w:jc w:val="both"/>
      </w:pPr>
      <w:r>
        <w:rPr>
          <w:sz w:val="26"/>
        </w:rPr>
        <w:t>Постановлением Правительства Российской Федерации о</w:t>
      </w:r>
      <w:r>
        <w:rPr>
          <w:sz w:val="26"/>
        </w:rPr>
        <w:t>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</w:t>
      </w:r>
      <w:r>
        <w:rPr>
          <w:sz w:val="26"/>
        </w:rPr>
        <w:t>янения, медицинского освидетельствования этого лица на состояние опьянения и оформления его результатов (далее</w:t>
      </w:r>
      <w:r>
        <w:rPr>
          <w:sz w:val="26"/>
        </w:rPr>
        <w:t xml:space="preserve"> ?</w:t>
      </w:r>
      <w:r>
        <w:rPr>
          <w:sz w:val="26"/>
        </w:rPr>
        <w:t xml:space="preserve"> </w:t>
      </w:r>
      <w:r>
        <w:rPr>
          <w:sz w:val="26"/>
        </w:rPr>
        <w:t>Правила).</w:t>
      </w:r>
    </w:p>
    <w:p w:rsidR="00E202A7">
      <w:pPr>
        <w:jc w:val="both"/>
      </w:pPr>
      <w:r>
        <w:rPr>
          <w:sz w:val="26"/>
        </w:rPr>
        <w:t xml:space="preserve">Факт нахождения Приходько С.С. в состоянии алкогольного опьянения подтверждается актом освидетельствования на состояние алкогольного </w:t>
      </w:r>
      <w:r>
        <w:rPr>
          <w:sz w:val="26"/>
        </w:rPr>
        <w:t>опьянения 61 АА № 140270 от 25 ноября 2018 года,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ARСЕ-0258, установлено нахождение Пр</w:t>
      </w:r>
      <w:r>
        <w:rPr>
          <w:sz w:val="26"/>
        </w:rPr>
        <w:t>иходько С.С. в состоянии алкогольного опьянения с результатом анализа 0,61 мг/л, превышающей 0,16</w:t>
      </w:r>
      <w:r>
        <w:rPr>
          <w:sz w:val="26"/>
        </w:rPr>
        <w:t xml:space="preserve"> мг/л</w:t>
      </w:r>
      <w:r>
        <w:rPr>
          <w:sz w:val="26"/>
        </w:rPr>
        <w:t xml:space="preserve"> ?</w:t>
      </w:r>
      <w:r>
        <w:rPr>
          <w:sz w:val="26"/>
        </w:rPr>
        <w:t xml:space="preserve"> возможную суммарную погрешность измерений, с результатом которого он согласился, что подтверждается его записью, написанной собственноручно и подписью </w:t>
      </w:r>
      <w:r>
        <w:rPr>
          <w:sz w:val="26"/>
        </w:rPr>
        <w:t>в соответствующей графе данного акта (л.д. 4).</w:t>
      </w:r>
    </w:p>
    <w:p w:rsidR="00E202A7">
      <w:pPr>
        <w:jc w:val="both"/>
      </w:pPr>
      <w:r>
        <w:rPr>
          <w:sz w:val="26"/>
        </w:rPr>
        <w:t>Кроме того, изложенные в указанном акте выводы о нахождении Приходько С.С. в состоянии алкогольного опьянения подтверждаются записью результатов исследования, согласно которым определено наличие абсолютного эт</w:t>
      </w:r>
      <w:r>
        <w:rPr>
          <w:sz w:val="26"/>
        </w:rPr>
        <w:t>илового спирта в концентрации 0,61 миллиграмма на один литр выдыхаемого воздуха (л.д. 3).</w:t>
      </w:r>
    </w:p>
    <w:p w:rsidR="00E202A7">
      <w:pPr>
        <w:ind w:firstLine="708"/>
        <w:jc w:val="both"/>
      </w:pPr>
      <w:r>
        <w:rPr>
          <w:sz w:val="26"/>
        </w:rPr>
        <w:t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или применение</w:t>
      </w:r>
      <w:r>
        <w:rPr>
          <w:sz w:val="26"/>
        </w:rPr>
        <w:t xml:space="preserve"> видеозаписи. Понятой удостоверяет в протоколе своей </w:t>
      </w:r>
      <w:r>
        <w:rPr>
          <w:sz w:val="26"/>
        </w:rPr>
        <w:t>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E202A7">
      <w:pPr>
        <w:ind w:firstLine="708"/>
        <w:jc w:val="both"/>
      </w:pPr>
      <w:r>
        <w:rPr>
          <w:sz w:val="26"/>
        </w:rPr>
        <w:t>Установленное законо</w:t>
      </w:r>
      <w:r>
        <w:rPr>
          <w:sz w:val="26"/>
        </w:rPr>
        <w:t>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</w:t>
      </w:r>
      <w:r>
        <w:rPr>
          <w:sz w:val="26"/>
        </w:rPr>
        <w:t>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E202A7">
      <w:pPr>
        <w:ind w:firstLine="708"/>
        <w:jc w:val="both"/>
      </w:pPr>
      <w:r>
        <w:rPr>
          <w:sz w:val="26"/>
        </w:rPr>
        <w:t>Как усматривается из материалов дела, 25 ноября 2018 года должностным лицом инспек</w:t>
      </w:r>
      <w:r>
        <w:rPr>
          <w:sz w:val="26"/>
        </w:rPr>
        <w:t>тором ДПС группы ДПС ГИБДД Российской Федерации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младшим лейтенантом полиции </w:t>
      </w:r>
      <w:r>
        <w:rPr>
          <w:sz w:val="26"/>
        </w:rPr>
        <w:t>фио</w:t>
      </w:r>
      <w:r>
        <w:rPr>
          <w:sz w:val="26"/>
        </w:rPr>
        <w:t xml:space="preserve"> в отношении Приходько С.С. применены меры обеспечения производства по делу об административном правонарушении в виде отстранения от управлени</w:t>
      </w:r>
      <w:r>
        <w:rPr>
          <w:sz w:val="26"/>
        </w:rPr>
        <w:t>я транспортным средством и освидетельствования на состояние алкогольного опьянения.</w:t>
      </w:r>
    </w:p>
    <w:p w:rsidR="00E202A7">
      <w:pPr>
        <w:ind w:firstLine="708"/>
        <w:jc w:val="both"/>
      </w:pPr>
      <w:r>
        <w:rPr>
          <w:sz w:val="26"/>
        </w:rPr>
        <w:t>Согласно протоколу об отстранении от управления транспортным средством 61 АМ 416735 от 25 ноября 2018 года соответствующие процессуальные действия производились без участия</w:t>
      </w:r>
      <w:r>
        <w:rPr>
          <w:sz w:val="26"/>
        </w:rPr>
        <w:t xml:space="preserve"> понятых, с применением видеозаписи (</w:t>
      </w:r>
      <w:r>
        <w:rPr>
          <w:sz w:val="26"/>
        </w:rPr>
        <w:t>л</w:t>
      </w:r>
      <w:r>
        <w:rPr>
          <w:sz w:val="26"/>
        </w:rPr>
        <w:t>.д. 2).</w:t>
      </w:r>
    </w:p>
    <w:p w:rsidR="00E202A7">
      <w:pPr>
        <w:ind w:firstLine="708"/>
        <w:jc w:val="both"/>
      </w:pPr>
      <w:r>
        <w:rPr>
          <w:sz w:val="26"/>
        </w:rPr>
        <w:t xml:space="preserve">Как усматривается из видеозаписи фиксации процессуальных действий, инспектором ГИБДД разъяснены Приходько С.С. права, предусмотренные ст. 25.1 </w:t>
      </w:r>
      <w:r>
        <w:rPr>
          <w:sz w:val="26"/>
        </w:rPr>
        <w:t>КоАП</w:t>
      </w:r>
      <w:r>
        <w:rPr>
          <w:sz w:val="26"/>
        </w:rPr>
        <w:t xml:space="preserve"> РФ и положения ст. 51 Конституции РФ. </w:t>
      </w:r>
      <w:r>
        <w:rPr>
          <w:sz w:val="26"/>
        </w:rPr>
        <w:t>Было проведено освидетел</w:t>
      </w:r>
      <w:r>
        <w:rPr>
          <w:sz w:val="26"/>
        </w:rPr>
        <w:t>ьствование на состояние алкогольного опьянения в отношении Приходько С.С.,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ARСЕ-0258, установлено нахож</w:t>
      </w:r>
      <w:r>
        <w:rPr>
          <w:sz w:val="26"/>
        </w:rPr>
        <w:t>дение Приходько С.С. в состоянии алкогольного опьянения с результатом анализа 0,61 мг/л. С результатами освидетельствования на состояние алкогольного опьянения Приходько С.С. согласился.</w:t>
      </w:r>
      <w:r>
        <w:rPr>
          <w:sz w:val="26"/>
        </w:rPr>
        <w:t xml:space="preserve"> Оказание какого-либо давления со стороны сотрудников ГИБДД на граждан</w:t>
      </w:r>
      <w:r>
        <w:rPr>
          <w:sz w:val="26"/>
        </w:rPr>
        <w:t>ина Приходько С.С. при этом не усматривается (л.д. 8).</w:t>
      </w:r>
    </w:p>
    <w:p w:rsidR="00E202A7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</w:t>
      </w:r>
      <w:r>
        <w:rPr>
          <w:sz w:val="26"/>
        </w:rPr>
        <w:t xml:space="preserve">му. </w:t>
      </w:r>
    </w:p>
    <w:p w:rsidR="00E202A7">
      <w:pPr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Приходько С.С. в состоянии алкогольного опьянения, поскольку действия должностного лица по </w:t>
      </w:r>
      <w:r>
        <w:rPr>
          <w:sz w:val="26"/>
        </w:rPr>
        <w:t>прохождению Приходько С.С. освидетельствования на состояние алкогольного опьянения соответствуют требованиям Правил.</w:t>
      </w:r>
    </w:p>
    <w:p w:rsidR="00E202A7">
      <w:pPr>
        <w:jc w:val="both"/>
      </w:pPr>
      <w:r>
        <w:rPr>
          <w:sz w:val="26"/>
        </w:rPr>
        <w:t>При таких обстоятельствах в действиях Приходько С.С. имеется состав правонарушения, предусмотренного частью 1 статьи 12.8 Кодекса Российско</w:t>
      </w:r>
      <w:r>
        <w:rPr>
          <w:sz w:val="26"/>
        </w:rPr>
        <w:t>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202A7">
      <w:pPr>
        <w:jc w:val="both"/>
      </w:pPr>
      <w:r>
        <w:rPr>
          <w:sz w:val="26"/>
        </w:rPr>
        <w:t>Как усматривается из материалов дела, Приходько С.С. в у</w:t>
      </w:r>
      <w:r>
        <w:rPr>
          <w:sz w:val="26"/>
        </w:rPr>
        <w:t>становленном законом порядке получал специальное право управления транспортными средствами и водительское удостоверение 82020 925221 от 16.07.2015 года, кат. «В, В</w:t>
      </w:r>
      <w:r>
        <w:rPr>
          <w:sz w:val="26"/>
        </w:rPr>
        <w:t>1</w:t>
      </w:r>
      <w:r>
        <w:rPr>
          <w:sz w:val="26"/>
        </w:rPr>
        <w:t>, М».</w:t>
      </w:r>
    </w:p>
    <w:p w:rsidR="00E202A7">
      <w:pPr>
        <w:ind w:firstLine="708"/>
        <w:jc w:val="both"/>
      </w:pPr>
      <w:r>
        <w:rPr>
          <w:sz w:val="26"/>
        </w:rPr>
        <w:t>Согласно части 2 статьи 4.1 Кодекса Российской Федерации об административных правонару</w:t>
      </w:r>
      <w:r>
        <w:rPr>
          <w:sz w:val="26"/>
        </w:rPr>
        <w:t>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</w:t>
      </w:r>
      <w:r>
        <w:rPr>
          <w:sz w:val="26"/>
        </w:rPr>
        <w:t xml:space="preserve">тельства, отягчающие административную ответственность. </w:t>
      </w:r>
    </w:p>
    <w:p w:rsidR="00E202A7">
      <w:pPr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учитывая признание вины, раскаяние в содеянном, нахождение на иждивении двоих несовершеннолетних детей, чт</w:t>
      </w:r>
      <w:r>
        <w:rPr>
          <w:sz w:val="26"/>
        </w:rPr>
        <w:t>о суд признает обстоятельствами, смягчающими административную ответственность, отсутствие обстоятельств, отягчающих административную ответственность, учитывая данные о личности Приходько С.С., который согласно представленным материалам ранее не привлекался</w:t>
      </w:r>
      <w:r>
        <w:rPr>
          <w:sz w:val="26"/>
        </w:rPr>
        <w:t xml:space="preserve"> к административной ответственности за совершение аналогичных правонарушений, а также, учитывая имущественное положение лица</w:t>
      </w:r>
      <w:r>
        <w:rPr>
          <w:sz w:val="26"/>
        </w:rPr>
        <w:t>, привлекаемого к административной ответственности, мировой судья пришел к выводу о возможности назначить ему административное наказ</w:t>
      </w:r>
      <w:r>
        <w:rPr>
          <w:sz w:val="26"/>
        </w:rPr>
        <w:t xml:space="preserve">ание в виде административного штрафа с лишением права управления транспортными средствами в нижнем пределе, установленном санкцией </w:t>
      </w:r>
      <w:r>
        <w:rPr>
          <w:sz w:val="26"/>
        </w:rPr>
        <w:t>ч</w:t>
      </w:r>
      <w:r>
        <w:rPr>
          <w:sz w:val="26"/>
        </w:rPr>
        <w:t xml:space="preserve">. 1 ст. 12.8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E202A7">
      <w:pPr>
        <w:ind w:firstLine="708"/>
        <w:jc w:val="both"/>
        <w:rPr>
          <w:sz w:val="26"/>
        </w:rPr>
      </w:pPr>
      <w:r>
        <w:rPr>
          <w:sz w:val="26"/>
        </w:rPr>
        <w:t>На основании изложенного, руководствуясь статьями 29.9, 29.10 Кодекса Российской Федерации об админист</w:t>
      </w:r>
      <w:r>
        <w:rPr>
          <w:sz w:val="26"/>
        </w:rPr>
        <w:t xml:space="preserve">ративных правонарушениях, мировой судья </w:t>
      </w:r>
    </w:p>
    <w:p w:rsidR="00635B0E">
      <w:pPr>
        <w:ind w:firstLine="708"/>
        <w:jc w:val="both"/>
      </w:pPr>
    </w:p>
    <w:p w:rsidR="00E202A7">
      <w:pPr>
        <w:jc w:val="center"/>
      </w:pPr>
      <w:r>
        <w:rPr>
          <w:b/>
          <w:sz w:val="26"/>
        </w:rPr>
        <w:t>ПОСТАНОВИЛ:</w:t>
      </w:r>
    </w:p>
    <w:p w:rsidR="00E202A7">
      <w:pPr>
        <w:ind w:firstLine="708"/>
        <w:jc w:val="both"/>
      </w:pPr>
      <w:r>
        <w:rPr>
          <w:b/>
          <w:sz w:val="26"/>
        </w:rPr>
        <w:t>Приходько Сергея Сергеевича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</w:t>
      </w:r>
      <w:r>
        <w:rPr>
          <w:sz w:val="26"/>
        </w:rPr>
        <w:t>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E202A7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</w:t>
      </w:r>
      <w:r>
        <w:rPr>
          <w:sz w:val="26"/>
        </w:rPr>
        <w:t>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 9107000095, </w:t>
      </w:r>
      <w:r>
        <w:rPr>
          <w:sz w:val="26"/>
        </w:rPr>
        <w:t>р</w:t>
      </w:r>
      <w:r>
        <w:rPr>
          <w:sz w:val="26"/>
        </w:rPr>
        <w:t>/с 40101810335100010001, банк получателя: Отделение по Республике Крым ЮГУ Центрального Банка РФ, КБК 188 1 16 30020 01 6000 140, БИК 043510001, КПП 910701001, ОКТМО 35721000, УИН 1881</w:t>
      </w:r>
      <w:r>
        <w:rPr>
          <w:sz w:val="26"/>
        </w:rPr>
        <w:t>0491182600007375, назначение платежа – административный штраф.</w:t>
      </w:r>
    </w:p>
    <w:p w:rsidR="00E202A7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</w:t>
      </w:r>
      <w:r>
        <w:rPr>
          <w:sz w:val="26"/>
        </w:rPr>
        <w:t xml:space="preserve">родской округ Саки) Республики Крым, расположенную по адресу: Республика Крым, </w:t>
      </w:r>
      <w:r>
        <w:rPr>
          <w:sz w:val="26"/>
        </w:rPr>
        <w:t>г</w:t>
      </w:r>
      <w:r>
        <w:rPr>
          <w:sz w:val="26"/>
        </w:rPr>
        <w:t>. Саки, ул. Трудовая, 8.</w:t>
      </w:r>
    </w:p>
    <w:p w:rsidR="00E202A7">
      <w:pPr>
        <w:jc w:val="both"/>
      </w:pPr>
      <w:r>
        <w:rPr>
          <w:sz w:val="26"/>
        </w:rPr>
        <w:t>Согласно статьи</w:t>
      </w:r>
      <w:r>
        <w:rPr>
          <w:sz w:val="26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</w:t>
      </w:r>
      <w:r>
        <w:rPr>
          <w:sz w:val="26"/>
        </w:rPr>
        <w:t xml:space="preserve">, привлеченным к административной ответственности, не позднее шестидесяти </w:t>
      </w:r>
      <w:r>
        <w:rPr>
          <w:sz w:val="26"/>
        </w:rPr>
        <w:t>дней со дня вступления постановления о наложении административного штрафа в законную силу.</w:t>
      </w:r>
    </w:p>
    <w:p w:rsidR="00E202A7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</w:t>
      </w:r>
      <w:r>
        <w:rPr>
          <w:sz w:val="26"/>
        </w:rPr>
        <w:t>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</w:t>
      </w:r>
      <w:r>
        <w:rPr>
          <w:sz w:val="26"/>
        </w:rPr>
        <w:t>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6"/>
        </w:rPr>
        <w:t xml:space="preserve"> на срок до пятидесяти часов.</w:t>
      </w:r>
    </w:p>
    <w:p w:rsidR="00E202A7">
      <w:pPr>
        <w:jc w:val="both"/>
      </w:pPr>
      <w:r>
        <w:rPr>
          <w:sz w:val="26"/>
        </w:rPr>
        <w:t>В соответствии со статьей 32.7 Кодекса Российской Федерации об админ</w:t>
      </w:r>
      <w:r>
        <w:rPr>
          <w:sz w:val="26"/>
        </w:rPr>
        <w:t xml:space="preserve">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202A7">
      <w:pPr>
        <w:ind w:firstLine="708"/>
        <w:jc w:val="both"/>
      </w:pPr>
      <w:r>
        <w:rPr>
          <w:sz w:val="26"/>
        </w:rPr>
        <w:t>В течение трех рабочих дней со дня</w:t>
      </w:r>
      <w:r>
        <w:rPr>
          <w:sz w:val="26"/>
        </w:rPr>
        <w:t xml:space="preserve">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</w:t>
      </w:r>
      <w:r>
        <w:rPr>
          <w:sz w:val="26"/>
        </w:rPr>
        <w:t xml:space="preserve"> наказания, а в случае утраты указанных документов заявить об этом в указанный орган в тот же срок. </w:t>
      </w:r>
    </w:p>
    <w:p w:rsidR="00E202A7">
      <w:pPr>
        <w:ind w:firstLine="708"/>
        <w:jc w:val="both"/>
      </w:pPr>
      <w:r>
        <w:rPr>
          <w:sz w:val="26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</w:t>
      </w:r>
      <w:r>
        <w:rPr>
          <w:sz w:val="26"/>
        </w:rPr>
        <w:t>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</w:t>
      </w:r>
      <w:r>
        <w:rPr>
          <w:sz w:val="26"/>
        </w:rPr>
        <w:t>т вид административного наказания, заявления лица об утрате указанных документов.</w:t>
      </w:r>
    </w:p>
    <w:p w:rsidR="00E202A7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</w:t>
      </w:r>
      <w:r>
        <w:rPr>
          <w:sz w:val="26"/>
        </w:rPr>
        <w:t xml:space="preserve">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635B0E">
      <w:pPr>
        <w:ind w:firstLine="708"/>
        <w:jc w:val="both"/>
      </w:pPr>
    </w:p>
    <w:p w:rsidR="00E202A7">
      <w:pPr>
        <w:ind w:firstLine="426"/>
        <w:jc w:val="both"/>
      </w:pPr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E202A7"/>
    <w:sectPr w:rsidSect="00E202A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202A7"/>
    <w:rsid w:val="00635B0E"/>
    <w:rsid w:val="00E20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