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B6B81">
      <w:pPr>
        <w:jc w:val="right"/>
      </w:pPr>
      <w:r>
        <w:rPr>
          <w:sz w:val="28"/>
        </w:rPr>
        <w:t>Дело № 5-72-561/2018</w:t>
      </w:r>
    </w:p>
    <w:p w:rsidR="007B6B81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7B6B81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B6B81">
            <w:pPr>
              <w:jc w:val="both"/>
            </w:pPr>
            <w:r>
              <w:rPr>
                <w:sz w:val="28"/>
              </w:rPr>
              <w:t xml:space="preserve">29 ноября 2018года                                                                                    </w:t>
            </w:r>
            <w:r>
              <w:rPr>
                <w:sz w:val="28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B6B81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B6B81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B6B81">
            <w:pPr>
              <w:jc w:val="both"/>
            </w:pPr>
          </w:p>
        </w:tc>
      </w:tr>
    </w:tbl>
    <w:p w:rsidR="007B6B8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</w:t>
      </w:r>
      <w:r>
        <w:rPr>
          <w:sz w:val="28"/>
        </w:rPr>
        <w:t xml:space="preserve">Е.В., с участием лица, привлекаемого к ответственности – </w:t>
      </w:r>
      <w:r>
        <w:rPr>
          <w:sz w:val="28"/>
        </w:rPr>
        <w:t>Докалюк</w:t>
      </w:r>
      <w:r>
        <w:rPr>
          <w:sz w:val="28"/>
        </w:rPr>
        <w:t xml:space="preserve"> Ю.В., 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7B6B81">
      <w:pPr>
        <w:ind w:left="709"/>
        <w:jc w:val="both"/>
      </w:pPr>
      <w:r>
        <w:rPr>
          <w:b/>
          <w:sz w:val="28"/>
        </w:rPr>
        <w:t>Докалюк</w:t>
      </w:r>
      <w:r>
        <w:rPr>
          <w:b/>
          <w:sz w:val="28"/>
        </w:rPr>
        <w:t xml:space="preserve"> Юрия Витальевича,</w:t>
      </w:r>
    </w:p>
    <w:p w:rsidR="007B6B81">
      <w:pPr>
        <w:ind w:left="709"/>
        <w:jc w:val="both"/>
      </w:pPr>
      <w:r>
        <w:rPr>
          <w:sz w:val="28"/>
        </w:rPr>
        <w:t xml:space="preserve">паспортные данные, </w:t>
      </w:r>
      <w:r>
        <w:rPr>
          <w:sz w:val="28"/>
        </w:rPr>
        <w:t>уроженцас</w:t>
      </w:r>
      <w:r>
        <w:rPr>
          <w:sz w:val="28"/>
        </w:rPr>
        <w:t xml:space="preserve">. Штормовое </w:t>
      </w:r>
      <w:r>
        <w:rPr>
          <w:sz w:val="28"/>
        </w:rPr>
        <w:t>Сакского</w:t>
      </w:r>
      <w:r>
        <w:rPr>
          <w:sz w:val="28"/>
        </w:rPr>
        <w:t xml:space="preserve"> района Крымской области </w:t>
      </w:r>
      <w:r>
        <w:rPr>
          <w:sz w:val="28"/>
        </w:rPr>
        <w:t>адрес</w:t>
      </w:r>
      <w:r>
        <w:rPr>
          <w:sz w:val="28"/>
        </w:rPr>
        <w:t>,г</w:t>
      </w:r>
      <w:r>
        <w:rPr>
          <w:sz w:val="28"/>
        </w:rPr>
        <w:t>ражданина</w:t>
      </w:r>
      <w:r>
        <w:rPr>
          <w:sz w:val="28"/>
        </w:rPr>
        <w:t xml:space="preserve"> Российской Федерации, имеющего среднее образование, холостого, имеющего двоих несовершеннолетних детей, нетрудоустроенного, </w:t>
      </w:r>
      <w:r>
        <w:rPr>
          <w:sz w:val="28"/>
        </w:rPr>
        <w:t>ранеенепривлекаемого</w:t>
      </w:r>
      <w:r>
        <w:rPr>
          <w:sz w:val="28"/>
        </w:rPr>
        <w:t xml:space="preserve"> к административной </w:t>
      </w:r>
      <w:r>
        <w:rPr>
          <w:sz w:val="28"/>
        </w:rPr>
        <w:t>ответственности,зарегистрированного</w:t>
      </w:r>
      <w:r>
        <w:rPr>
          <w:sz w:val="28"/>
        </w:rPr>
        <w:t xml:space="preserve"> и факт</w:t>
      </w:r>
      <w:r>
        <w:rPr>
          <w:sz w:val="28"/>
        </w:rPr>
        <w:t>ически проживающего по адресу: адрес,</w:t>
      </w:r>
    </w:p>
    <w:p w:rsidR="007B6B81">
      <w:pPr>
        <w:jc w:val="both"/>
      </w:pPr>
      <w:r>
        <w:rPr>
          <w:sz w:val="28"/>
        </w:rPr>
        <w:t>привлекаемого</w:t>
      </w:r>
      <w:r>
        <w:rPr>
          <w:sz w:val="28"/>
        </w:rPr>
        <w:t xml:space="preserve"> к ответственности по ч. 1 адрес Федерации об административных правонарушениях, </w:t>
      </w:r>
    </w:p>
    <w:p w:rsidR="007B6B81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7B6B81">
      <w:pPr>
        <w:ind w:firstLine="708"/>
        <w:jc w:val="both"/>
      </w:pPr>
      <w:r>
        <w:rPr>
          <w:sz w:val="28"/>
        </w:rPr>
        <w:t xml:space="preserve">23.06.2018 года в «19» час «30» минут был выявлен гражданин </w:t>
      </w:r>
      <w:r>
        <w:rPr>
          <w:sz w:val="28"/>
        </w:rPr>
        <w:t>Докалюк</w:t>
      </w:r>
      <w:r>
        <w:rPr>
          <w:sz w:val="28"/>
        </w:rPr>
        <w:t xml:space="preserve"> Ю.В., который находясь по адресу: адрес, путе</w:t>
      </w:r>
      <w:r>
        <w:rPr>
          <w:sz w:val="28"/>
        </w:rPr>
        <w:t xml:space="preserve">м курения употребил наркотическое средство марихуану 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№ 186 от 28 июня 2018 года, выданного ГБУЗ РК </w:t>
      </w:r>
      <w:r>
        <w:rPr>
          <w:sz w:val="28"/>
        </w:rPr>
        <w:t>«</w:t>
      </w:r>
      <w:r>
        <w:rPr>
          <w:sz w:val="28"/>
        </w:rPr>
        <w:t>Сакской</w:t>
      </w:r>
      <w:r>
        <w:rPr>
          <w:sz w:val="28"/>
        </w:rPr>
        <w:t xml:space="preserve"> РБ», согласно медицинского </w:t>
      </w:r>
      <w:r>
        <w:rPr>
          <w:sz w:val="28"/>
        </w:rPr>
        <w:t>заключения</w:t>
      </w:r>
      <w:r>
        <w:rPr>
          <w:sz w:val="28"/>
        </w:rPr>
        <w:t xml:space="preserve"> которого установлено состояние опьянения, чем нарушил ст. 40 Федерального Закона № 3 – ФЗ от 08.01.1998 года «О наркотических средствах и психотропных веществах»,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</w:t>
      </w:r>
      <w:r>
        <w:rPr>
          <w:sz w:val="28"/>
        </w:rPr>
        <w:t xml:space="preserve">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назначения врача».</w:t>
      </w:r>
    </w:p>
    <w:p w:rsidR="007B6B81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Докалюк</w:t>
      </w:r>
      <w:r>
        <w:rPr>
          <w:sz w:val="28"/>
        </w:rPr>
        <w:t xml:space="preserve"> Ю.В. вину в совершении вышеуказанного правонарушения признал в полном объеме, раскаялся в содеянном и пояснил, что при ука</w:t>
      </w:r>
      <w:r>
        <w:rPr>
          <w:sz w:val="28"/>
        </w:rPr>
        <w:t>занных в протоколе об административном правонарушении обстоятельствах употребил наркотическое вещество марихуану путем курения без назначения врача в своем домовладении, где он постоянно фактически проживает, а именно: адрес.</w:t>
      </w:r>
    </w:p>
    <w:p w:rsidR="007B6B81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Докалюк</w:t>
      </w:r>
      <w:r>
        <w:rPr>
          <w:sz w:val="28"/>
        </w:rPr>
        <w:t xml:space="preserve"> Ю.В.,</w:t>
      </w:r>
      <w:r>
        <w:rPr>
          <w:sz w:val="28"/>
        </w:rPr>
        <w:t xml:space="preserve"> исследовав материалы дела, мировой судья пришел к выводу о наличии в действиях </w:t>
      </w:r>
      <w:r>
        <w:rPr>
          <w:sz w:val="28"/>
        </w:rPr>
        <w:t>Докалюк</w:t>
      </w:r>
      <w:r>
        <w:rPr>
          <w:sz w:val="28"/>
        </w:rPr>
        <w:t xml:space="preserve"> Ю.В. состава правонарушения, предусмотренного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B6B81">
      <w:pPr>
        <w:jc w:val="both"/>
      </w:pPr>
      <w:r>
        <w:rPr>
          <w:sz w:val="28"/>
        </w:rPr>
        <w:t>Согласно протоколу об административном правонарушении № РК - 240935 от 03 авгу</w:t>
      </w:r>
      <w:r>
        <w:rPr>
          <w:sz w:val="28"/>
        </w:rPr>
        <w:t xml:space="preserve">ста 2018 года, он был составлен в отношении </w:t>
      </w:r>
      <w:r>
        <w:rPr>
          <w:sz w:val="28"/>
        </w:rPr>
        <w:t>Докалюк</w:t>
      </w:r>
      <w:r>
        <w:rPr>
          <w:sz w:val="28"/>
        </w:rPr>
        <w:t xml:space="preserve"> Ю.В. за то, что он </w:t>
      </w:r>
      <w:r>
        <w:rPr>
          <w:sz w:val="28"/>
        </w:rPr>
        <w:t>23.06.2018 года в «19» час «30» минут, находясь по адресу: адрес, путем курения употребил наркотическое средство марихуану без назначения врача, что подтверждается актом медицинского ос</w:t>
      </w:r>
      <w:r>
        <w:rPr>
          <w:sz w:val="28"/>
        </w:rPr>
        <w:t>видетельствования на состояние опьянения (алкогольного, наркотического или иного токсического) № 186 от 28</w:t>
      </w:r>
      <w:r>
        <w:rPr>
          <w:sz w:val="28"/>
        </w:rPr>
        <w:t xml:space="preserve"> июня 2018 года, выданного ГБУЗ РК «</w:t>
      </w:r>
      <w:r>
        <w:rPr>
          <w:sz w:val="28"/>
        </w:rPr>
        <w:t>Сакской</w:t>
      </w:r>
      <w:r>
        <w:rPr>
          <w:sz w:val="28"/>
        </w:rPr>
        <w:t xml:space="preserve"> РБ», согласно медицинского </w:t>
      </w:r>
      <w:r>
        <w:rPr>
          <w:sz w:val="28"/>
        </w:rPr>
        <w:t>заключения</w:t>
      </w:r>
      <w:r>
        <w:rPr>
          <w:sz w:val="28"/>
        </w:rPr>
        <w:t xml:space="preserve"> которого установлено состояние опьянения.</w:t>
      </w:r>
    </w:p>
    <w:p w:rsidR="007B6B81">
      <w:pPr>
        <w:jc w:val="both"/>
      </w:pPr>
      <w:r>
        <w:rPr>
          <w:sz w:val="28"/>
        </w:rPr>
        <w:t>Указанные в протоколе об а</w:t>
      </w:r>
      <w:r>
        <w:rPr>
          <w:sz w:val="28"/>
        </w:rPr>
        <w:t xml:space="preserve">дминистративном правонарушении обстоятельства потребления </w:t>
      </w:r>
      <w:r>
        <w:rPr>
          <w:sz w:val="28"/>
        </w:rPr>
        <w:t>Докалюк</w:t>
      </w:r>
      <w:r>
        <w:rPr>
          <w:sz w:val="28"/>
        </w:rPr>
        <w:t xml:space="preserve"> Ю.В. наркотического средства без назначения врача подтверждаются письменными объяснениями </w:t>
      </w:r>
      <w:r>
        <w:rPr>
          <w:sz w:val="28"/>
        </w:rPr>
        <w:t>Докалюк</w:t>
      </w:r>
      <w:r>
        <w:rPr>
          <w:sz w:val="28"/>
        </w:rPr>
        <w:t xml:space="preserve"> Ю.В., данными 03.08.2018 года, согласно которых, по адресу: адрес, д. 34проживает со своей </w:t>
      </w:r>
      <w:r>
        <w:rPr>
          <w:sz w:val="28"/>
        </w:rPr>
        <w:t>с</w:t>
      </w:r>
      <w:r>
        <w:rPr>
          <w:sz w:val="28"/>
        </w:rPr>
        <w:t>емьей</w:t>
      </w:r>
      <w:r>
        <w:rPr>
          <w:sz w:val="28"/>
        </w:rPr>
        <w:t>,и</w:t>
      </w:r>
      <w:r>
        <w:rPr>
          <w:sz w:val="28"/>
        </w:rPr>
        <w:t xml:space="preserve"> в тот день – 23.06.2018 года, </w:t>
      </w:r>
      <w:r>
        <w:rPr>
          <w:sz w:val="28"/>
        </w:rPr>
        <w:t>находясьпо</w:t>
      </w:r>
      <w:r>
        <w:rPr>
          <w:sz w:val="28"/>
        </w:rPr>
        <w:t xml:space="preserve"> месту своего проживания в домовладении, путем курения употребил марихуану без назначения врача. В содеянном раскаялся (</w:t>
      </w:r>
      <w:r>
        <w:rPr>
          <w:sz w:val="28"/>
        </w:rPr>
        <w:t>л</w:t>
      </w:r>
      <w:r>
        <w:rPr>
          <w:sz w:val="28"/>
        </w:rPr>
        <w:t xml:space="preserve">.д. 5). </w:t>
      </w:r>
    </w:p>
    <w:p w:rsidR="007B6B81">
      <w:pPr>
        <w:ind w:firstLine="708"/>
        <w:jc w:val="both"/>
      </w:pPr>
      <w:r>
        <w:rPr>
          <w:sz w:val="28"/>
        </w:rPr>
        <w:t>Согласно копии акта медицинского освидетельствования на состояние опьянения (а</w:t>
      </w:r>
      <w:r>
        <w:rPr>
          <w:sz w:val="28"/>
        </w:rPr>
        <w:t>лкогольного, наркотического или иного токсического) № 186 от 28 июня 2018 года, выданного ГБУЗ РК «</w:t>
      </w:r>
      <w:r>
        <w:rPr>
          <w:sz w:val="28"/>
        </w:rPr>
        <w:t>Сакской</w:t>
      </w:r>
      <w:r>
        <w:rPr>
          <w:sz w:val="28"/>
        </w:rPr>
        <w:t xml:space="preserve"> РБ», по результатам медицинского освидетельствования у </w:t>
      </w:r>
      <w:r>
        <w:rPr>
          <w:sz w:val="28"/>
        </w:rPr>
        <w:t>Докалюк</w:t>
      </w:r>
      <w:r>
        <w:rPr>
          <w:sz w:val="28"/>
        </w:rPr>
        <w:t xml:space="preserve"> Ю.В. установлено состояние опьянения (</w:t>
      </w:r>
      <w:r>
        <w:rPr>
          <w:sz w:val="28"/>
        </w:rPr>
        <w:t>л</w:t>
      </w:r>
      <w:r>
        <w:rPr>
          <w:sz w:val="28"/>
        </w:rPr>
        <w:t xml:space="preserve">.д. 4). </w:t>
      </w:r>
    </w:p>
    <w:p w:rsidR="007B6B81">
      <w:pPr>
        <w:ind w:firstLine="708"/>
        <w:jc w:val="both"/>
      </w:pPr>
      <w:r>
        <w:rPr>
          <w:sz w:val="28"/>
        </w:rPr>
        <w:t>Кроме того, обстоятельства потребления</w:t>
      </w:r>
      <w:r>
        <w:rPr>
          <w:sz w:val="28"/>
        </w:rPr>
        <w:t xml:space="preserve"> </w:t>
      </w:r>
      <w:r>
        <w:rPr>
          <w:sz w:val="28"/>
        </w:rPr>
        <w:t>Докалюк</w:t>
      </w:r>
      <w:r>
        <w:rPr>
          <w:sz w:val="28"/>
        </w:rPr>
        <w:t xml:space="preserve"> Ю.В. наркотического средства без назначения врача подтверждаются пояснения </w:t>
      </w:r>
      <w:r>
        <w:rPr>
          <w:sz w:val="28"/>
        </w:rPr>
        <w:t>Докалюк</w:t>
      </w:r>
      <w:r>
        <w:rPr>
          <w:sz w:val="28"/>
        </w:rPr>
        <w:t xml:space="preserve"> Ю.В., данными в судебном заседании, согласно которым последний, не возражая против обстоятельств, изложенных в протоколе об административном правонарушении, пояснил</w:t>
      </w:r>
      <w:r>
        <w:rPr>
          <w:sz w:val="28"/>
        </w:rPr>
        <w:t>, что по месту своего проживания, а именно: адрес, употребил наркотическое средство марихуану путем курения без назначения врача.</w:t>
      </w:r>
    </w:p>
    <w:p w:rsidR="007B6B81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Докалюк</w:t>
      </w:r>
      <w:r>
        <w:rPr>
          <w:sz w:val="28"/>
        </w:rPr>
        <w:t xml:space="preserve"> Ю.В. имеется состав правонарушения, предусмотренного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а име</w:t>
      </w:r>
      <w:r>
        <w:rPr>
          <w:sz w:val="28"/>
        </w:rPr>
        <w:t>нно: потребление наркотических средств без назначения врача.</w:t>
      </w:r>
    </w:p>
    <w:p w:rsidR="007B6B81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</w:t>
      </w:r>
      <w:r>
        <w:rPr>
          <w:sz w:val="28"/>
        </w:rPr>
        <w:t>тоятельства, смягчающие и отягчающие административную ответственность.</w:t>
      </w:r>
    </w:p>
    <w:p w:rsidR="007B6B81">
      <w:pPr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Докалюк</w:t>
      </w:r>
      <w:r>
        <w:rPr>
          <w:sz w:val="28"/>
        </w:rPr>
        <w:t xml:space="preserve"> Ю.В., ранее не привлекаемого к административной ответств</w:t>
      </w:r>
      <w:r>
        <w:rPr>
          <w:sz w:val="28"/>
        </w:rPr>
        <w:t>енности, наличие смягчающих ответственность обстоятельств – признание вины, раскаяние в содеянном, отсутствие отягчающих ответственность обстоятельств, мировой судья пришел к выводу о необходимости назначить ему административное наказание в виде администра</w:t>
      </w:r>
      <w:r>
        <w:rPr>
          <w:sz w:val="28"/>
        </w:rPr>
        <w:t>тивного штрафа.</w:t>
      </w:r>
    </w:p>
    <w:p w:rsidR="007B6B81">
      <w:pPr>
        <w:ind w:firstLine="708"/>
        <w:jc w:val="both"/>
      </w:pPr>
      <w:r>
        <w:rPr>
          <w:sz w:val="28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</w:t>
      </w:r>
      <w:r>
        <w:rPr>
          <w:sz w:val="20"/>
        </w:rPr>
        <w:t xml:space="preserve"> </w:t>
      </w:r>
      <w:r>
        <w:rPr>
          <w:sz w:val="28"/>
        </w:rPr>
        <w:t>законодательства</w:t>
      </w:r>
      <w:r>
        <w:rPr>
          <w:sz w:val="20"/>
        </w:rPr>
        <w:t xml:space="preserve"> </w:t>
      </w:r>
      <w:r>
        <w:rPr>
          <w:sz w:val="28"/>
        </w:rPr>
        <w:t>о наркотических средствах, психотр</w:t>
      </w:r>
      <w:r>
        <w:rPr>
          <w:sz w:val="28"/>
        </w:rPr>
        <w:t xml:space="preserve">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</w:t>
      </w:r>
      <w:r>
        <w:rPr>
          <w:sz w:val="28"/>
        </w:rPr>
        <w:t>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</w:t>
      </w:r>
      <w:r>
        <w:rPr>
          <w:sz w:val="28"/>
        </w:rPr>
        <w:t xml:space="preserve">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7B6B81">
      <w:pPr>
        <w:jc w:val="both"/>
      </w:pPr>
      <w:r>
        <w:rPr>
          <w:sz w:val="28"/>
        </w:rPr>
        <w:t xml:space="preserve">Принимая во внимание, что </w:t>
      </w:r>
      <w:r>
        <w:rPr>
          <w:sz w:val="28"/>
        </w:rPr>
        <w:t>Докалюк</w:t>
      </w:r>
      <w:r>
        <w:rPr>
          <w:sz w:val="28"/>
        </w:rPr>
        <w:t xml:space="preserve"> Ю.В., употребил наркотическое средство без назначения врача, что следует из его пояснений, мировой судья приходит к выводу о необходимости возложить на </w:t>
      </w:r>
      <w:r>
        <w:rPr>
          <w:sz w:val="28"/>
        </w:rPr>
        <w:t>Докалюк</w:t>
      </w:r>
      <w:r>
        <w:rPr>
          <w:sz w:val="28"/>
        </w:rPr>
        <w:t xml:space="preserve"> Ю.В.обязанность пройти диагностику, п</w:t>
      </w:r>
      <w:r>
        <w:rPr>
          <w:sz w:val="28"/>
        </w:rPr>
        <w:t xml:space="preserve">рофилактические мероприятия, лечение от наркомании, медицинскую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7B6B81">
      <w:pPr>
        <w:jc w:val="both"/>
      </w:pPr>
      <w:r>
        <w:rPr>
          <w:sz w:val="28"/>
        </w:rPr>
        <w:t>Согласно п. 2 и 6 Правил контроля за исполнением лицом возложенной на него суд</w:t>
      </w:r>
      <w:r>
        <w:rPr>
          <w:sz w:val="28"/>
        </w:rPr>
        <w:t xml:space="preserve">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</w:t>
      </w:r>
      <w:r>
        <w:rPr>
          <w:sz w:val="28"/>
        </w:rPr>
        <w:t>роль за исполнением лицом обязанности пройти диагностику, профилактические мероприятия, лечение возлагается на органы по</w:t>
      </w:r>
      <w:r>
        <w:rPr>
          <w:sz w:val="28"/>
        </w:rPr>
        <w:t xml:space="preserve"> </w:t>
      </w:r>
      <w:r>
        <w:rPr>
          <w:sz w:val="28"/>
        </w:rPr>
        <w:t>контролю за</w:t>
      </w:r>
      <w:r>
        <w:rPr>
          <w:sz w:val="28"/>
        </w:rPr>
        <w:t xml:space="preserve"> оборотом наркотических средств и психотропных веществ по месту жительства лица, на которое эта обязанность была возложена. </w:t>
      </w:r>
    </w:p>
    <w:p w:rsidR="007B6B81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</w:t>
      </w:r>
      <w:r>
        <w:rPr>
          <w:sz w:val="28"/>
        </w:rPr>
        <w:t xml:space="preserve">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</w:t>
      </w:r>
      <w:r>
        <w:rPr>
          <w:sz w:val="28"/>
        </w:rPr>
        <w:t>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7B6B81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</w:t>
      </w:r>
      <w:r>
        <w:rPr>
          <w:sz w:val="28"/>
        </w:rPr>
        <w:t>декса Российской Федерации об административных правонарушениях, мировой судья,</w:t>
      </w:r>
    </w:p>
    <w:p w:rsidR="007B6B81">
      <w:pPr>
        <w:jc w:val="center"/>
      </w:pPr>
      <w:r>
        <w:rPr>
          <w:b/>
          <w:sz w:val="28"/>
        </w:rPr>
        <w:t>ПОСТАНОВИЛ:</w:t>
      </w:r>
    </w:p>
    <w:p w:rsidR="007B6B81">
      <w:pPr>
        <w:jc w:val="both"/>
      </w:pPr>
      <w:r>
        <w:rPr>
          <w:b/>
          <w:sz w:val="28"/>
        </w:rPr>
        <w:t>Докалюк</w:t>
      </w:r>
      <w:r>
        <w:rPr>
          <w:b/>
          <w:sz w:val="28"/>
        </w:rPr>
        <w:t xml:space="preserve"> Юрия Витальевича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</w:t>
      </w:r>
      <w:r>
        <w:rPr>
          <w:sz w:val="28"/>
        </w:rPr>
        <w:t xml:space="preserve">ых правонарушениях, и назначить </w:t>
      </w:r>
      <w:r>
        <w:rPr>
          <w:sz w:val="28"/>
        </w:rPr>
        <w:t>ему административное наказание в виде административного штрафа в размере 4000 (четыре тысячи) рублей.</w:t>
      </w:r>
    </w:p>
    <w:p w:rsidR="007B6B81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>»), ИНН 9107000095,</w:t>
      </w:r>
      <w:r>
        <w:rPr>
          <w:sz w:val="28"/>
        </w:rPr>
        <w:t xml:space="preserve"> КПП 910701001, </w:t>
      </w:r>
      <w:r>
        <w:rPr>
          <w:sz w:val="28"/>
        </w:rPr>
        <w:t>р</w:t>
      </w:r>
      <w:r>
        <w:rPr>
          <w:sz w:val="28"/>
        </w:rPr>
        <w:t xml:space="preserve">/с 40101810335100010001; Банк </w:t>
      </w:r>
      <w:r>
        <w:rPr>
          <w:sz w:val="28"/>
        </w:rPr>
        <w:t>получателя:Отделение</w:t>
      </w:r>
      <w:r>
        <w:rPr>
          <w:sz w:val="28"/>
        </w:rPr>
        <w:t xml:space="preserve"> Республика Крым, БИК 043510001, КБК 18811612000016000140, ОКТМО 35643488, УИН 18880491180002409351, назначение платежа – административный штраф.</w:t>
      </w:r>
    </w:p>
    <w:p w:rsidR="007B6B81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</w:t>
      </w:r>
      <w:r>
        <w:rPr>
          <w:sz w:val="28"/>
        </w:rPr>
        <w:t>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6B81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7B6B81">
      <w:pPr>
        <w:jc w:val="both"/>
      </w:pPr>
      <w:r>
        <w:rPr>
          <w:sz w:val="28"/>
        </w:rPr>
        <w:t>Воз</w:t>
      </w:r>
      <w:r>
        <w:rPr>
          <w:sz w:val="28"/>
        </w:rPr>
        <w:t xml:space="preserve">ложить на </w:t>
      </w:r>
      <w:r>
        <w:rPr>
          <w:sz w:val="28"/>
        </w:rPr>
        <w:t>Докалюк</w:t>
      </w:r>
      <w:r>
        <w:rPr>
          <w:sz w:val="28"/>
        </w:rPr>
        <w:t xml:space="preserve"> Юрия Витальевича</w:t>
      </w:r>
      <w:r>
        <w:rPr>
          <w:sz w:val="28"/>
        </w:rPr>
        <w:t xml:space="preserve">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обязав его в течение месяца</w:t>
      </w:r>
      <w:r>
        <w:rPr>
          <w:sz w:val="28"/>
        </w:rPr>
        <w:t xml:space="preserve">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7B6B81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</w:t>
      </w:r>
      <w:r>
        <w:rPr>
          <w:sz w:val="28"/>
        </w:rPr>
        <w:t xml:space="preserve"> психотропных веществ по месту жительства лица с направлением копии постановления в указанный орган.</w:t>
      </w:r>
    </w:p>
    <w:p w:rsidR="007B6B8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</w:t>
      </w:r>
      <w:r>
        <w:rPr>
          <w:sz w:val="28"/>
        </w:rPr>
        <w:t xml:space="preserve">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A610B">
      <w:pPr>
        <w:ind w:firstLine="708"/>
        <w:jc w:val="both"/>
      </w:pPr>
    </w:p>
    <w:p w:rsidR="007B6B81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</w:t>
      </w:r>
      <w:r>
        <w:rPr>
          <w:sz w:val="28"/>
        </w:rPr>
        <w:t>стюкова</w:t>
      </w:r>
    </w:p>
    <w:p w:rsidR="007B6B81">
      <w:pPr>
        <w:widowControl w:val="0"/>
        <w:ind w:firstLine="709"/>
        <w:jc w:val="both"/>
      </w:pPr>
    </w:p>
    <w:sectPr w:rsidSect="007B6B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B6B81"/>
    <w:rsid w:val="004A610B"/>
    <w:rsid w:val="007B6B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