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E48B0">
      <w:pPr>
        <w:widowControl w:val="0"/>
        <w:ind w:firstLine="720"/>
        <w:jc w:val="right"/>
      </w:pPr>
      <w:r>
        <w:rPr>
          <w:sz w:val="28"/>
        </w:rPr>
        <w:t>Дело № 5-72-569/2022</w:t>
      </w:r>
    </w:p>
    <w:p w:rsidR="003E48B0">
      <w:pPr>
        <w:widowControl w:val="0"/>
        <w:ind w:firstLine="720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152BCE">
      <w:pPr>
        <w:widowControl w:val="0"/>
        <w:ind w:firstLine="720"/>
        <w:jc w:val="right"/>
      </w:pPr>
    </w:p>
    <w:p w:rsidR="003E48B0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3E48B0">
      <w:pPr>
        <w:widowControl w:val="0"/>
        <w:ind w:firstLine="720"/>
      </w:pPr>
      <w:r>
        <w:rPr>
          <w:spacing w:val="-5"/>
          <w:sz w:val="28"/>
        </w:rPr>
        <w:t xml:space="preserve">22 ноября 2022 года                                                                                          </w:t>
      </w:r>
      <w:r>
        <w:rPr>
          <w:spacing w:val="-6"/>
          <w:sz w:val="28"/>
        </w:rPr>
        <w:t>г. Саки</w:t>
      </w:r>
    </w:p>
    <w:p w:rsidR="003E48B0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3E48B0">
      <w:pPr>
        <w:widowControl w:val="0"/>
        <w:ind w:firstLine="720"/>
        <w:jc w:val="both"/>
      </w:pPr>
      <w:r>
        <w:rPr>
          <w:sz w:val="28"/>
        </w:rPr>
        <w:t>с</w:t>
      </w:r>
      <w:r>
        <w:rPr>
          <w:sz w:val="28"/>
        </w:rPr>
        <w:t xml:space="preserve"> участием лица, привлекаемого к административной ответственности – Осипенко А.П.,</w:t>
      </w:r>
    </w:p>
    <w:p w:rsidR="003E48B0">
      <w:pPr>
        <w:widowControl w:val="0"/>
        <w:ind w:firstLine="720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 xml:space="preserve">в </w:t>
      </w:r>
      <w:r>
        <w:rPr>
          <w:sz w:val="28"/>
        </w:rPr>
        <w:t xml:space="preserve">отношении </w:t>
      </w:r>
    </w:p>
    <w:p w:rsidR="003E48B0">
      <w:pPr>
        <w:widowControl w:val="0"/>
        <w:ind w:firstLine="720"/>
        <w:jc w:val="both"/>
      </w:pPr>
      <w:r>
        <w:rPr>
          <w:b/>
          <w:sz w:val="28"/>
        </w:rPr>
        <w:t>Осипенко Александра Петровича,</w:t>
      </w:r>
      <w:r>
        <w:rPr>
          <w:sz w:val="28"/>
        </w:rPr>
        <w:t xml:space="preserve"> паспортные данные), получивш</w:t>
      </w:r>
      <w:r>
        <w:rPr>
          <w:sz w:val="28"/>
        </w:rPr>
        <w:t>его высшее образование, холостого, имеющего одного малолетнего ребенка, работающего у наименование организации, военнообязанного, ранее привлекаемого к административной ответственности, зарегистрированного и проживающего по адресу: адрес,</w:t>
      </w:r>
    </w:p>
    <w:p w:rsidR="003E48B0">
      <w:pPr>
        <w:widowControl w:val="0"/>
        <w:ind w:firstLine="720"/>
        <w:jc w:val="both"/>
      </w:pPr>
      <w:r>
        <w:rPr>
          <w:sz w:val="28"/>
        </w:rPr>
        <w:t>привлекаемого к а</w:t>
      </w:r>
      <w:r>
        <w:rPr>
          <w:sz w:val="28"/>
        </w:rPr>
        <w:t>дминистративной ответственности по ст. 17.17 Кодекса Российской Федерации об административных правонарушениях,</w:t>
      </w:r>
    </w:p>
    <w:p w:rsidR="003E48B0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3E48B0">
      <w:pPr>
        <w:widowControl w:val="0"/>
        <w:ind w:firstLine="720"/>
        <w:jc w:val="both"/>
      </w:pPr>
      <w:r>
        <w:rPr>
          <w:spacing w:val="-2"/>
          <w:sz w:val="28"/>
        </w:rPr>
        <w:t xml:space="preserve">дата в время Осипенко А.П. </w:t>
      </w:r>
      <w:r>
        <w:rPr>
          <w:sz w:val="28"/>
        </w:rPr>
        <w:t xml:space="preserve">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- автомобилем марки марка автомобиля, государственный регис</w:t>
      </w:r>
      <w:r>
        <w:rPr>
          <w:sz w:val="28"/>
        </w:rPr>
        <w:t xml:space="preserve">трационный знак М209ВН82, принадлежащем </w:t>
      </w:r>
      <w:r>
        <w:rPr>
          <w:sz w:val="28"/>
        </w:rPr>
        <w:t>фио</w:t>
      </w:r>
      <w:r>
        <w:rPr>
          <w:sz w:val="28"/>
        </w:rPr>
        <w:t>,</w:t>
      </w:r>
      <w:r>
        <w:rPr>
          <w:spacing w:val="-2"/>
          <w:sz w:val="28"/>
        </w:rPr>
        <w:t xml:space="preserve"> будучи временно </w:t>
      </w:r>
      <w:r>
        <w:rPr>
          <w:spacing w:val="-2"/>
          <w:sz w:val="28"/>
        </w:rPr>
        <w:t>ограниченным в пользовании специальным правом в виде права управления транспортным средством, в соответствии с законодательством об исполнительном производстве, на основании постановления судебно</w:t>
      </w:r>
      <w:r>
        <w:rPr>
          <w:spacing w:val="-2"/>
          <w:sz w:val="28"/>
        </w:rPr>
        <w:t xml:space="preserve">го пристава-исполнителя ОСП по </w:t>
      </w:r>
      <w:r>
        <w:rPr>
          <w:spacing w:val="-2"/>
          <w:sz w:val="28"/>
        </w:rPr>
        <w:t>Бежецкому</w:t>
      </w:r>
      <w:r>
        <w:rPr>
          <w:spacing w:val="-2"/>
          <w:sz w:val="28"/>
        </w:rPr>
        <w:t xml:space="preserve"> и адрес УФССП России по адрес </w:t>
      </w:r>
      <w:r>
        <w:rPr>
          <w:spacing w:val="-2"/>
          <w:sz w:val="28"/>
        </w:rPr>
        <w:t>фио</w:t>
      </w:r>
      <w:r>
        <w:rPr>
          <w:spacing w:val="-2"/>
          <w:sz w:val="28"/>
        </w:rPr>
        <w:t xml:space="preserve"> от дата (исполнительное производство № 5234/19/69002-ИП от дата), чем нарушил требования ст. 67.1 </w:t>
      </w:r>
      <w:r>
        <w:rPr>
          <w:sz w:val="28"/>
        </w:rPr>
        <w:t>Федерального закона от дата N 229-ФЗ «Об исполнительном производстве».</w:t>
      </w:r>
      <w:r>
        <w:rPr>
          <w:spacing w:val="-2"/>
          <w:sz w:val="28"/>
        </w:rPr>
        <w:t xml:space="preserve"> </w:t>
      </w:r>
    </w:p>
    <w:p w:rsidR="003E48B0">
      <w:pPr>
        <w:widowControl w:val="0"/>
        <w:ind w:firstLine="720"/>
        <w:jc w:val="both"/>
      </w:pPr>
      <w:r>
        <w:rPr>
          <w:spacing w:val="-2"/>
          <w:sz w:val="28"/>
        </w:rPr>
        <w:t xml:space="preserve">В судебном </w:t>
      </w:r>
      <w:r>
        <w:rPr>
          <w:spacing w:val="-2"/>
          <w:sz w:val="28"/>
        </w:rPr>
        <w:t>заседании Осипенко А.П. вину признал, не оспаривал фактические обстоятельства дела, изложенные в протоколе об административном правонарушении, пояснил, что знал о том, что временно ограниченным в пользовании специальным правом в виде права управления транс</w:t>
      </w:r>
      <w:r>
        <w:rPr>
          <w:spacing w:val="-2"/>
          <w:sz w:val="28"/>
        </w:rPr>
        <w:t xml:space="preserve">портным средством. С постановлением судебного пристава-исполнителя был ознакомлен. </w:t>
      </w:r>
    </w:p>
    <w:p w:rsidR="003E48B0">
      <w:pPr>
        <w:widowControl w:val="0"/>
        <w:ind w:firstLine="720"/>
        <w:jc w:val="both"/>
      </w:pPr>
      <w:r>
        <w:rPr>
          <w:sz w:val="28"/>
        </w:rPr>
        <w:t xml:space="preserve">Выслушав </w:t>
      </w:r>
      <w:r>
        <w:rPr>
          <w:spacing w:val="-2"/>
          <w:sz w:val="28"/>
        </w:rPr>
        <w:t>Осипенко А.П.</w:t>
      </w:r>
      <w:r>
        <w:rPr>
          <w:sz w:val="28"/>
        </w:rPr>
        <w:t>, исследовав письменные доказательства и фактические данные в совокупности, мировой судья приходит к следующему.</w:t>
      </w:r>
    </w:p>
    <w:p w:rsidR="003E48B0">
      <w:pPr>
        <w:ind w:firstLine="708"/>
        <w:jc w:val="both"/>
      </w:pPr>
      <w:r>
        <w:rPr>
          <w:spacing w:val="-2"/>
          <w:sz w:val="28"/>
        </w:rPr>
        <w:t>Исходя из положений ч. 1 ст. 1.6 КоАП</w:t>
      </w:r>
      <w:r>
        <w:rPr>
          <w:spacing w:val="-2"/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</w:t>
      </w:r>
      <w:r>
        <w:rPr>
          <w:spacing w:val="-2"/>
          <w:sz w:val="28"/>
        </w:rPr>
        <w:t>ветственности.</w:t>
      </w:r>
    </w:p>
    <w:p w:rsidR="003E48B0">
      <w:pPr>
        <w:widowControl w:val="0"/>
        <w:ind w:firstLine="720"/>
        <w:jc w:val="both"/>
      </w:pPr>
      <w:r>
        <w:rPr>
          <w:spacing w:val="-2"/>
          <w:sz w:val="28"/>
        </w:rPr>
        <w:t xml:space="preserve">В соответствии с ч. 1 ст. 2.1 КоАП РФ административным </w:t>
      </w:r>
      <w:r>
        <w:rPr>
          <w:spacing w:val="-2"/>
          <w:sz w:val="28"/>
        </w:rP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</w:t>
      </w:r>
      <w:r>
        <w:rPr>
          <w:spacing w:val="-2"/>
          <w:sz w:val="28"/>
        </w:rPr>
        <w:t xml:space="preserve"> административных правонарушениях установлена административная ответственность</w:t>
      </w:r>
    </w:p>
    <w:p w:rsidR="003E48B0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sz w:val="28"/>
        </w:rPr>
        <w:t>, должност</w:t>
      </w:r>
      <w:r>
        <w:rPr>
          <w:sz w:val="28"/>
        </w:rPr>
        <w:t xml:space="preserve">ное лицо, в производстве которых находится дело, устанавливают наличие или отсутствие события административного </w:t>
      </w:r>
      <w:r>
        <w:rPr>
          <w:spacing w:val="-2"/>
          <w:sz w:val="28"/>
        </w:rPr>
        <w:t>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>
        <w:rPr>
          <w:spacing w:val="-2"/>
          <w:sz w:val="28"/>
        </w:rPr>
        <w:t xml:space="preserve"> разрешения дела. </w:t>
      </w:r>
    </w:p>
    <w:p w:rsidR="003E48B0">
      <w:pPr>
        <w:widowControl w:val="0"/>
        <w:ind w:firstLine="720"/>
        <w:jc w:val="both"/>
      </w:pPr>
      <w:r>
        <w:rPr>
          <w:spacing w:val="-2"/>
          <w:sz w:val="28"/>
        </w:rPr>
        <w:t xml:space="preserve">Статья 17.17 КоАП РФ предусматривает ответственность </w:t>
      </w:r>
      <w:r>
        <w:rPr>
          <w:spacing w:val="-2"/>
          <w:sz w:val="28"/>
        </w:rPr>
        <w:t xml:space="preserve">за нарушение должником установленного в соответствии с </w:t>
      </w:r>
      <w:hyperlink r:id="rId4" w:anchor="dst493" w:history="1">
        <w:r>
          <w:rPr>
            <w:color w:val="0000FF"/>
            <w:spacing w:val="-2"/>
            <w:sz w:val="28"/>
            <w:u w:val="single"/>
          </w:rPr>
          <w:t>законод</w:t>
        </w:r>
        <w:r>
          <w:rPr>
            <w:color w:val="0000FF"/>
            <w:spacing w:val="-2"/>
            <w:sz w:val="28"/>
            <w:u w:val="single"/>
          </w:rPr>
          <w:t>ательством</w:t>
        </w:r>
      </w:hyperlink>
      <w:r>
        <w:rPr>
          <w:spacing w:val="-2"/>
          <w:sz w:val="28"/>
        </w:rPr>
        <w:t xml:space="preserve"> об исполнительном производстве временного ограничения на пользование</w:t>
      </w:r>
      <w:r>
        <w:rPr>
          <w:spacing w:val="-2"/>
          <w:sz w:val="28"/>
        </w:rPr>
        <w:t xml:space="preserve"> специальным правом в виде права управления транспортным средством, что влечет обязательные работы на срок до пятидесяти часов или лишение специального права на срок до </w:t>
      </w:r>
      <w:r>
        <w:rPr>
          <w:spacing w:val="-2"/>
          <w:sz w:val="28"/>
        </w:rPr>
        <w:t>одного года.</w:t>
      </w:r>
    </w:p>
    <w:p w:rsidR="003E48B0">
      <w:pPr>
        <w:ind w:firstLine="708"/>
        <w:jc w:val="both"/>
      </w:pPr>
      <w:r>
        <w:rPr>
          <w:sz w:val="28"/>
        </w:rPr>
        <w:t xml:space="preserve">Пунктом 15.1 ч. 1 ст. 64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229-ФЗ «Об исполнительном производстве» предусмотрено право судебного пристава-исполнителя устанавливать временные ограничения на пользование должником специальным правом, предоставленным </w:t>
      </w:r>
      <w:r>
        <w:rPr>
          <w:sz w:val="28"/>
        </w:rPr>
        <w:t>ему в соответствии с законодательством Российской Федерации.</w:t>
      </w:r>
    </w:p>
    <w:p w:rsidR="003E48B0">
      <w:pPr>
        <w:ind w:firstLine="708"/>
        <w:jc w:val="both"/>
      </w:pPr>
      <w:r>
        <w:rPr>
          <w:sz w:val="28"/>
        </w:rPr>
        <w:t xml:space="preserve">В силу положений ст. 67.1 ФЗ «Об исполнительном производстве» под временным ограничением на пользование должником специальным правом понимается приостановление действия предоставленного должнику </w:t>
      </w:r>
      <w:r>
        <w:rPr>
          <w:sz w:val="28"/>
        </w:rPr>
        <w:t xml:space="preserve">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</w:t>
      </w:r>
      <w:r>
        <w:rPr>
          <w:sz w:val="28"/>
        </w:rPr>
        <w:t xml:space="preserve">и легкими </w:t>
      </w:r>
      <w:r>
        <w:rPr>
          <w:sz w:val="28"/>
        </w:rPr>
        <w:t>квадрициклами</w:t>
      </w:r>
      <w:r>
        <w:rPr>
          <w:sz w:val="28"/>
        </w:rPr>
        <w:t xml:space="preserve">, </w:t>
      </w:r>
      <w:r>
        <w:rPr>
          <w:sz w:val="28"/>
        </w:rPr>
        <w:t>трициклами</w:t>
      </w:r>
      <w:r>
        <w:rPr>
          <w:sz w:val="28"/>
        </w:rPr>
        <w:t xml:space="preserve"> и </w:t>
      </w:r>
      <w:r>
        <w:rPr>
          <w:sz w:val="28"/>
        </w:rPr>
        <w:t>квадрициклами</w:t>
      </w:r>
      <w:r>
        <w:rPr>
          <w:sz w:val="28"/>
        </w:rPr>
        <w:t>, самоходными машинами) до исполнения требований исполнительного</w:t>
      </w:r>
      <w:r>
        <w:rPr>
          <w:sz w:val="28"/>
        </w:rPr>
        <w:t xml:space="preserve"> документа в полном объеме либо до возникновения оснований для отмены такого ограничения (ч. 1).</w:t>
      </w:r>
    </w:p>
    <w:p w:rsidR="003E48B0">
      <w:pPr>
        <w:widowControl w:val="0"/>
        <w:ind w:firstLine="720"/>
        <w:jc w:val="both"/>
      </w:pPr>
      <w:r>
        <w:rPr>
          <w:sz w:val="28"/>
        </w:rPr>
        <w:t>В постановлении о временном ограничении на п</w:t>
      </w:r>
      <w:r>
        <w:rPr>
          <w:sz w:val="28"/>
        </w:rPr>
        <w:t xml:space="preserve">ользование должником специальным правом судебный пристав-исполнитель разъясняет должнику его обязанность соблюдать установленное ограничение и предупреждает об административной ответственности за его нарушение. Указанное постановление утверждается старшим </w:t>
      </w:r>
      <w:r>
        <w:rPr>
          <w:sz w:val="28"/>
        </w:rPr>
        <w:t xml:space="preserve">судебным приставом или его заместителем. Копии указанного постановления не позднее дня, следующего за днем его вынесения, вручаются должнику лично, направляются взыскателю и в подразделение органа исполнительной власти, осуществляющего </w:t>
      </w:r>
      <w:r>
        <w:rPr>
          <w:spacing w:val="-2"/>
          <w:sz w:val="28"/>
        </w:rPr>
        <w:t>государственный конт</w:t>
      </w:r>
      <w:r>
        <w:rPr>
          <w:spacing w:val="-2"/>
          <w:sz w:val="28"/>
        </w:rPr>
        <w:t xml:space="preserve">роль и надзор в соответствующей сфере деятельности (ч. 5). </w:t>
      </w:r>
    </w:p>
    <w:p w:rsidR="003E48B0">
      <w:pPr>
        <w:widowControl w:val="0"/>
        <w:ind w:firstLine="720"/>
        <w:jc w:val="both"/>
      </w:pPr>
      <w:r>
        <w:rPr>
          <w:spacing w:val="-2"/>
          <w:sz w:val="28"/>
        </w:rPr>
        <w:t xml:space="preserve">Вина Осипенко А.П. в совершении административного правонарушения, </w:t>
      </w:r>
      <w:r>
        <w:rPr>
          <w:spacing w:val="-2"/>
          <w:sz w:val="28"/>
        </w:rPr>
        <w:t>предусмотренного ст. 17.17 КоАП РФ подтверждается письменными материалами дела, а именно:</w:t>
      </w:r>
    </w:p>
    <w:p w:rsidR="003E48B0">
      <w:pPr>
        <w:widowControl w:val="0"/>
        <w:ind w:firstLine="720"/>
        <w:jc w:val="both"/>
      </w:pPr>
      <w:r>
        <w:rPr>
          <w:spacing w:val="-2"/>
          <w:sz w:val="28"/>
        </w:rPr>
        <w:t>- протоколом об административном правона</w:t>
      </w:r>
      <w:r>
        <w:rPr>
          <w:spacing w:val="-2"/>
          <w:sz w:val="28"/>
        </w:rPr>
        <w:t xml:space="preserve">рушении 82 АП № 170027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дата;</w:t>
      </w:r>
    </w:p>
    <w:p w:rsidR="003E48B0">
      <w:pPr>
        <w:widowControl w:val="0"/>
        <w:ind w:firstLine="720"/>
        <w:jc w:val="both"/>
      </w:pPr>
      <w:r>
        <w:rPr>
          <w:spacing w:val="-2"/>
          <w:sz w:val="28"/>
        </w:rPr>
        <w:t xml:space="preserve">- рапортом ИДПС ОДПС </w:t>
      </w:r>
      <w:r>
        <w:rPr>
          <w:spacing w:val="-2"/>
          <w:sz w:val="28"/>
        </w:rPr>
        <w:t>фио</w:t>
      </w:r>
      <w:r>
        <w:rPr>
          <w:spacing w:val="-2"/>
          <w:sz w:val="28"/>
        </w:rPr>
        <w:t xml:space="preserve"> МВД России «</w:t>
      </w:r>
      <w:r>
        <w:rPr>
          <w:spacing w:val="-2"/>
          <w:sz w:val="28"/>
        </w:rPr>
        <w:t>Сакский</w:t>
      </w:r>
      <w:r>
        <w:rPr>
          <w:spacing w:val="-2"/>
          <w:sz w:val="28"/>
        </w:rPr>
        <w:t xml:space="preserve">» младшего лейтенанта полиции </w:t>
      </w:r>
      <w:r>
        <w:rPr>
          <w:spacing w:val="-2"/>
          <w:sz w:val="28"/>
        </w:rPr>
        <w:t>фио</w:t>
      </w:r>
      <w:r>
        <w:rPr>
          <w:spacing w:val="-2"/>
          <w:sz w:val="28"/>
        </w:rPr>
        <w:t>;</w:t>
      </w:r>
    </w:p>
    <w:p w:rsidR="003E48B0">
      <w:pPr>
        <w:widowControl w:val="0"/>
        <w:ind w:firstLine="720"/>
        <w:jc w:val="both"/>
      </w:pPr>
      <w:r>
        <w:rPr>
          <w:spacing w:val="-2"/>
          <w:sz w:val="28"/>
        </w:rPr>
        <w:t xml:space="preserve">- объяснением Осипенко А.П.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дата;</w:t>
      </w:r>
    </w:p>
    <w:p w:rsidR="003E48B0">
      <w:pPr>
        <w:widowControl w:val="0"/>
        <w:ind w:firstLine="720"/>
        <w:jc w:val="both"/>
      </w:pPr>
      <w:r>
        <w:rPr>
          <w:spacing w:val="-2"/>
          <w:sz w:val="28"/>
        </w:rPr>
        <w:t xml:space="preserve">- копией постановления об ограничении специальных прав должника в части водительского удостоверения, </w:t>
      </w:r>
      <w:r>
        <w:rPr>
          <w:spacing w:val="-2"/>
          <w:sz w:val="28"/>
        </w:rPr>
        <w:t xml:space="preserve">вынесенного судебным приставом-исполнителем ОСП по </w:t>
      </w:r>
      <w:r>
        <w:rPr>
          <w:spacing w:val="-2"/>
          <w:sz w:val="28"/>
        </w:rPr>
        <w:t>Бежецкому</w:t>
      </w:r>
      <w:r>
        <w:rPr>
          <w:spacing w:val="-2"/>
          <w:sz w:val="28"/>
        </w:rPr>
        <w:t xml:space="preserve"> и адрес УФССП России по адрес </w:t>
      </w:r>
      <w:r>
        <w:rPr>
          <w:spacing w:val="-2"/>
          <w:sz w:val="28"/>
        </w:rPr>
        <w:t>фио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дата (исполнительное производство № 5234/19/69002-ИП от дата);</w:t>
      </w:r>
    </w:p>
    <w:p w:rsidR="003E48B0">
      <w:pPr>
        <w:widowControl w:val="0"/>
        <w:ind w:firstLine="720"/>
        <w:jc w:val="both"/>
      </w:pPr>
      <w:r>
        <w:rPr>
          <w:spacing w:val="-2"/>
          <w:sz w:val="28"/>
        </w:rPr>
        <w:t>- копией распечатки с Портала гос. услуг;</w:t>
      </w:r>
    </w:p>
    <w:p w:rsidR="003E48B0">
      <w:pPr>
        <w:widowControl w:val="0"/>
        <w:ind w:firstLine="720"/>
        <w:jc w:val="both"/>
      </w:pPr>
      <w:r>
        <w:rPr>
          <w:spacing w:val="-2"/>
          <w:sz w:val="28"/>
        </w:rPr>
        <w:t>- копией сообщения с Военного комиссариата адрес и Са</w:t>
      </w:r>
      <w:r>
        <w:rPr>
          <w:spacing w:val="-2"/>
          <w:sz w:val="28"/>
        </w:rPr>
        <w:t xml:space="preserve">ки, адрес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дата, исх. № 2-3306.</w:t>
      </w:r>
    </w:p>
    <w:p w:rsidR="003E48B0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3E48B0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pacing w:val="-2"/>
          <w:sz w:val="28"/>
        </w:rPr>
        <w:t>Осипенк</w:t>
      </w:r>
      <w:r>
        <w:rPr>
          <w:spacing w:val="-2"/>
          <w:sz w:val="28"/>
        </w:rPr>
        <w:t>о А.П.</w:t>
      </w:r>
      <w:r>
        <w:rPr>
          <w:sz w:val="28"/>
        </w:rPr>
        <w:t xml:space="preserve"> правильно квалифицированы по ст. 17.17 КоАП РФ как </w:t>
      </w:r>
      <w:r>
        <w:rPr>
          <w:spacing w:val="-2"/>
          <w:sz w:val="28"/>
        </w:rPr>
        <w:t xml:space="preserve">нарушение должником установленного в соответствии с </w:t>
      </w:r>
      <w:hyperlink r:id="rId4" w:anchor="dst493" w:history="1">
        <w:r>
          <w:rPr>
            <w:color w:val="0000FF"/>
            <w:spacing w:val="-2"/>
            <w:sz w:val="28"/>
            <w:u w:val="single"/>
          </w:rPr>
          <w:t>законодательством</w:t>
        </w:r>
      </w:hyperlink>
      <w:r>
        <w:rPr>
          <w:spacing w:val="-2"/>
          <w:sz w:val="28"/>
        </w:rPr>
        <w:t xml:space="preserve"> об </w:t>
      </w:r>
      <w:r>
        <w:rPr>
          <w:spacing w:val="-2"/>
          <w:sz w:val="28"/>
        </w:rPr>
        <w:t>исполнительном производстве временного ограничения на пользование специальным правом в виде права управления транспортным средством</w:t>
      </w:r>
      <w:r>
        <w:rPr>
          <w:sz w:val="28"/>
        </w:rPr>
        <w:t xml:space="preserve">. </w:t>
      </w:r>
    </w:p>
    <w:p w:rsidR="003E48B0">
      <w:pPr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pacing w:val="-2"/>
          <w:sz w:val="28"/>
        </w:rPr>
        <w:t>Осипенко А.П.</w:t>
      </w:r>
      <w:r>
        <w:rPr>
          <w:sz w:val="28"/>
        </w:rPr>
        <w:t xml:space="preserve"> в совершении административного правонарушения, предусмотренно</w:t>
      </w:r>
      <w:r>
        <w:rPr>
          <w:sz w:val="28"/>
        </w:rPr>
        <w:t xml:space="preserve">го ст. 17.17 полностью доказана. </w:t>
      </w:r>
    </w:p>
    <w:p w:rsidR="003E48B0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</w:t>
      </w:r>
      <w:r>
        <w:rPr>
          <w:sz w:val="28"/>
        </w:rPr>
        <w:t>авонарушений, как самим правонарушителем, так и другими лицами.</w:t>
      </w:r>
    </w:p>
    <w:p w:rsidR="003E48B0">
      <w:pPr>
        <w:ind w:firstLine="708"/>
        <w:jc w:val="both"/>
      </w:pPr>
      <w:r>
        <w:rPr>
          <w:sz w:val="28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3E48B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полное признание вины, что мировой судья признает обстоятельством, смягчающим а</w:t>
      </w:r>
      <w:r>
        <w:rPr>
          <w:sz w:val="28"/>
        </w:rPr>
        <w:t xml:space="preserve">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pacing w:val="-2"/>
          <w:sz w:val="28"/>
        </w:rPr>
        <w:t>Осипенко А.П.</w:t>
      </w:r>
      <w:r>
        <w:rPr>
          <w:sz w:val="28"/>
        </w:rPr>
        <w:t xml:space="preserve">, а также, учитывая имущественное положение лица, привлекаемого к </w:t>
      </w:r>
      <w:r>
        <w:rPr>
          <w:spacing w:val="-2"/>
          <w:sz w:val="28"/>
        </w:rPr>
        <w:t xml:space="preserve">административной ответственности, </w:t>
      </w:r>
      <w:r>
        <w:rPr>
          <w:spacing w:val="-2"/>
          <w:sz w:val="28"/>
        </w:rPr>
        <w:t>мировой судья считает возможным назначить Осипенко А.П. административное наказание в виде обязательных работ в</w:t>
      </w:r>
      <w:r>
        <w:rPr>
          <w:spacing w:val="-2"/>
          <w:sz w:val="28"/>
        </w:rPr>
        <w:t xml:space="preserve"> нижнем пределе санкции статьи, считая данное наказание </w:t>
      </w:r>
      <w:r>
        <w:rPr>
          <w:spacing w:val="-2"/>
          <w:sz w:val="28"/>
        </w:rPr>
        <w:t>достаточным</w:t>
      </w:r>
      <w:r>
        <w:rPr>
          <w:spacing w:val="-2"/>
          <w:sz w:val="28"/>
        </w:rPr>
        <w:t xml:space="preserve"> для предупреждения совершения новых правонарушений. </w:t>
      </w:r>
    </w:p>
    <w:p w:rsidR="003E48B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</w:t>
      </w:r>
      <w:r>
        <w:rPr>
          <w:sz w:val="28"/>
        </w:rPr>
        <w:t xml:space="preserve"> руководствуясь ст. ст. 29.9, 29.10 КоАП РФ, мировой судья</w:t>
      </w:r>
    </w:p>
    <w:p w:rsidR="003E48B0">
      <w:pPr>
        <w:jc w:val="center"/>
      </w:pPr>
      <w:r>
        <w:rPr>
          <w:sz w:val="28"/>
        </w:rPr>
        <w:t>ПОСТАНОВИЛ</w:t>
      </w:r>
    </w:p>
    <w:p w:rsidR="003E48B0">
      <w:pPr>
        <w:ind w:firstLine="708"/>
        <w:jc w:val="both"/>
      </w:pPr>
      <w:r>
        <w:rPr>
          <w:b/>
          <w:sz w:val="28"/>
        </w:rPr>
        <w:t>Осипенко Александра Петровича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17.17 Кодекса Российской Федерации об административных правонарушениях</w:t>
      </w:r>
      <w:r>
        <w:rPr>
          <w:sz w:val="28"/>
        </w:rPr>
        <w:t>, и назначить ему административное наказание в виде обязательных работ на срок 20 (двадцать) часов.</w:t>
      </w:r>
    </w:p>
    <w:p w:rsidR="003E48B0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</w:t>
      </w:r>
      <w:r>
        <w:rPr>
          <w:sz w:val="28"/>
        </w:rPr>
        <w:t>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</w:t>
      </w:r>
    </w:p>
    <w:p w:rsidR="003E48B0">
      <w:pPr>
        <w:ind w:firstLine="708"/>
        <w:jc w:val="both"/>
      </w:pPr>
      <w:r>
        <w:rPr>
          <w:sz w:val="28"/>
        </w:rPr>
        <w:t>Поста</w:t>
      </w:r>
      <w:r>
        <w:rPr>
          <w:sz w:val="28"/>
        </w:rPr>
        <w:t xml:space="preserve">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52BCE">
      <w:pPr>
        <w:ind w:firstLine="708"/>
        <w:jc w:val="both"/>
        <w:rPr>
          <w:sz w:val="28"/>
        </w:rPr>
      </w:pPr>
    </w:p>
    <w:p w:rsidR="003E48B0">
      <w:pPr>
        <w:ind w:firstLine="708"/>
        <w:jc w:val="both"/>
      </w:pPr>
      <w:r>
        <w:rPr>
          <w:sz w:val="28"/>
        </w:rPr>
        <w:t>Мировой суд</w:t>
      </w:r>
      <w:r>
        <w:rPr>
          <w:sz w:val="28"/>
        </w:rPr>
        <w:t xml:space="preserve">ья                                                                 </w:t>
      </w:r>
      <w:r>
        <w:rPr>
          <w:sz w:val="28"/>
        </w:rPr>
        <w:t xml:space="preserve">Е.В. Костюкова </w:t>
      </w:r>
    </w:p>
    <w:p w:rsidR="003E48B0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B0"/>
    <w:rsid w:val="00152BCE"/>
    <w:rsid w:val="003E4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22117/33fbdeab2423f9b8553d141c589dacd6c20c93f8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