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11EA" w:rsidP="001D37B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5-72-574/2022</w:t>
      </w:r>
    </w:p>
    <w:p w:rsidR="00B111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B111E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B111EA">
      <w:pPr>
        <w:jc w:val="both"/>
      </w:pPr>
      <w:r>
        <w:rPr>
          <w:sz w:val="28"/>
        </w:rPr>
        <w:t xml:space="preserve">30 ноября 2022 года                                                                                    </w:t>
      </w:r>
      <w:r>
        <w:rPr>
          <w:sz w:val="28"/>
        </w:rPr>
        <w:t>г. Саки</w:t>
      </w:r>
    </w:p>
    <w:p w:rsidR="00B111E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адрес, в отношении должностного лица - </w:t>
      </w:r>
    </w:p>
    <w:p w:rsidR="00B111EA">
      <w:pPr>
        <w:ind w:left="4860"/>
        <w:jc w:val="both"/>
      </w:pPr>
      <w:r>
        <w:rPr>
          <w:sz w:val="28"/>
        </w:rPr>
        <w:t xml:space="preserve">директора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Анатолия Андреевича, паспортные данные адрес, гражданина Российской</w:t>
      </w:r>
      <w:r>
        <w:rPr>
          <w:sz w:val="28"/>
        </w:rPr>
        <w:t xml:space="preserve"> Федерации (паспортные данные), проживающего по адресу: адрес, </w:t>
      </w:r>
    </w:p>
    <w:p w:rsidR="00B111E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B111EA" w:rsidP="001D37BC">
      <w:pPr>
        <w:jc w:val="center"/>
      </w:pPr>
      <w:r>
        <w:rPr>
          <w:sz w:val="28"/>
        </w:rPr>
        <w:t>УСТАНОВИЛ:</w:t>
      </w:r>
    </w:p>
    <w:p w:rsidR="00B111EA">
      <w:pPr>
        <w:ind w:firstLine="708"/>
        <w:jc w:val="both"/>
      </w:pPr>
      <w:r>
        <w:rPr>
          <w:sz w:val="28"/>
        </w:rPr>
        <w:t>Кучмин</w:t>
      </w:r>
      <w:r>
        <w:rPr>
          <w:sz w:val="28"/>
        </w:rPr>
        <w:t xml:space="preserve"> А.А., дата</w:t>
      </w:r>
      <w:r>
        <w:rPr>
          <w:sz w:val="28"/>
        </w:rPr>
        <w:t xml:space="preserve">, являясь директором наименование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в нарушение ч. 1 ст. 333.15 Налогового </w:t>
      </w:r>
      <w:r>
        <w:rPr>
          <w:sz w:val="28"/>
        </w:rPr>
        <w:t xml:space="preserve">кодекса РФ, не обеспечил своевременное представление в Межрайонную ИФНС России № 6 по адрес в установленный срок налоговой декларации по </w:t>
      </w:r>
      <w:r>
        <w:rPr>
          <w:sz w:val="28"/>
        </w:rPr>
        <w:t>водному налогу за адрес дата, срок представления которого в соответствии с ч. 1 ст. 333.15 Налогового кодекса РФ не позднее 20-го числа месяца, следующего за истекшим налоговым периодом.</w:t>
      </w:r>
      <w:r>
        <w:rPr>
          <w:sz w:val="28"/>
        </w:rPr>
        <w:t xml:space="preserve"> Фактически налоговая декларация по водному налогу за адрес дата была </w:t>
      </w:r>
      <w:r>
        <w:rPr>
          <w:sz w:val="28"/>
        </w:rPr>
        <w:t>представлена дата (рег. № 1514706072), то есть с пропуском срока, предельный срок предоставления которой не позднее дата (включительно).</w:t>
      </w:r>
    </w:p>
    <w:p w:rsidR="00B111EA">
      <w:pPr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не явился. О месте и времени рассмотрения дела об административном пр</w:t>
      </w:r>
      <w:r>
        <w:rPr>
          <w:sz w:val="28"/>
        </w:rPr>
        <w:t xml:space="preserve">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Ходатайств об отложении дела в суд не предоставил. </w:t>
      </w:r>
    </w:p>
    <w:p w:rsidR="00B111E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rPr>
          <w:sz w:val="28"/>
        </w:rPr>
        <w:t>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rPr>
          <w:sz w:val="28"/>
        </w:rPr>
        <w:t>сли такое ходатайство оставлено без удовлетворения.</w:t>
      </w:r>
    </w:p>
    <w:p w:rsidR="00B111EA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извещен надлежащим образом о времени и месте рассмотрения дела об административного правонарушении, а так</w:t>
      </w:r>
      <w:r>
        <w:rPr>
          <w:sz w:val="28"/>
        </w:rPr>
        <w:t xml:space="preserve">же отсутствие ходатайств об отложении дела, мировой судья считает возможным </w:t>
      </w:r>
      <w:r>
        <w:rPr>
          <w:sz w:val="28"/>
        </w:rPr>
        <w:t xml:space="preserve">рассмотреть дело об административном правонарушение в отсутствие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</w:t>
      </w:r>
    </w:p>
    <w:p w:rsidR="00B111EA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</w:t>
      </w:r>
      <w:r>
        <w:rPr>
          <w:sz w:val="28"/>
        </w:rPr>
        <w:t xml:space="preserve">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состава правонарушения, предусмотренного ст. 15.5 КоАП РФ, исходя из следующего.</w:t>
      </w:r>
    </w:p>
    <w:p w:rsidR="00B111EA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</w:t>
      </w:r>
      <w:r>
        <w:rPr>
          <w:sz w:val="28"/>
        </w:rP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11EA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</w:t>
      </w:r>
      <w:r>
        <w:rPr>
          <w:sz w:val="28"/>
        </w:rPr>
        <w:t xml:space="preserve">одательством о налогах и сборах </w:t>
      </w:r>
      <w:hyperlink r:id="rId4" w:history="1">
        <w:r>
          <w:rPr>
            <w:color w:val="0000FF"/>
            <w:sz w:val="28"/>
            <w:u w:val="single"/>
          </w:rPr>
          <w:t>сроков</w:t>
        </w:r>
      </w:hyperlink>
      <w:r>
        <w:rPr>
          <w:sz w:val="28"/>
        </w:rPr>
        <w:t xml:space="preserve"> представления налоговой декларации (расчета по страховым взносам) в налоговый орган по месту учета, влечет</w:t>
      </w:r>
      <w:r>
        <w:rPr>
          <w:sz w:val="28"/>
        </w:rPr>
        <w:t xml:space="preserve"> предупреждение или наложение административного штрафа на должностных лиц в размере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B111EA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111EA">
      <w:pPr>
        <w:ind w:firstLine="708"/>
        <w:jc w:val="both"/>
      </w:pPr>
      <w:r>
        <w:rPr>
          <w:sz w:val="28"/>
        </w:rPr>
        <w:t xml:space="preserve">В соответствии с ч. </w:t>
      </w:r>
      <w:r>
        <w:rPr>
          <w:sz w:val="28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>
        <w:rPr>
          <w:sz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111EA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</w:t>
      </w:r>
      <w:r>
        <w:rPr>
          <w:sz w:val="28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11EA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>
        <w:rPr>
          <w:sz w:val="28"/>
        </w:rPr>
        <w:t>ужебных обязанностей.</w:t>
      </w:r>
    </w:p>
    <w:p w:rsidR="00B111EA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111EA">
      <w:pPr>
        <w:ind w:firstLine="708"/>
        <w:jc w:val="both"/>
      </w:pPr>
      <w:r>
        <w:rPr>
          <w:sz w:val="28"/>
        </w:rPr>
        <w:t>В силу ч. 1</w:t>
      </w:r>
      <w:r>
        <w:rPr>
          <w:sz w:val="28"/>
        </w:rPr>
        <w:t xml:space="preserve"> ст. 333.8 Налогового кодекса наименование организации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РФ.</w:t>
      </w:r>
    </w:p>
    <w:p w:rsidR="00B111EA">
      <w:pPr>
        <w:ind w:firstLine="708"/>
        <w:jc w:val="both"/>
      </w:pPr>
      <w:r>
        <w:rPr>
          <w:sz w:val="28"/>
        </w:rPr>
        <w:t>В соответствии со ст. 333.11 На</w:t>
      </w:r>
      <w:r>
        <w:rPr>
          <w:sz w:val="28"/>
        </w:rPr>
        <w:t>логового кодекса РФ налоговым периодом по водному налогу признается квартал.</w:t>
      </w:r>
    </w:p>
    <w:p w:rsidR="00B111EA">
      <w:pPr>
        <w:ind w:firstLine="708"/>
        <w:jc w:val="both"/>
      </w:pPr>
      <w:r>
        <w:rPr>
          <w:sz w:val="28"/>
        </w:rPr>
        <w:t xml:space="preserve">Согласно ч. 1 ст. 333.15 Налогового кодекса РФ Налоговая </w:t>
      </w:r>
      <w:hyperlink r:id="rId6" w:anchor="dst100020" w:history="1">
        <w:r>
          <w:rPr>
            <w:color w:val="0000FF"/>
            <w:sz w:val="28"/>
            <w:u w:val="single"/>
          </w:rPr>
          <w:t>декларация</w:t>
        </w:r>
      </w:hyperlink>
      <w:r>
        <w:rPr>
          <w:sz w:val="28"/>
        </w:rPr>
        <w:t xml:space="preserve"> представляется налогоплательщиком в налоговый орган по местонахождению объекта налогообложения в срок, установленный д</w:t>
      </w:r>
      <w:r>
        <w:rPr>
          <w:sz w:val="28"/>
        </w:rPr>
        <w:t>ля уплаты налога (не позднее 20-го числа, следующего за истекшим налоговым периодом).</w:t>
      </w:r>
    </w:p>
    <w:p w:rsidR="00B111EA">
      <w:pPr>
        <w:ind w:firstLine="708"/>
        <w:jc w:val="both"/>
      </w:pPr>
      <w:r>
        <w:rPr>
          <w:sz w:val="28"/>
        </w:rPr>
        <w:t>Соответственно срок предоставления декларации по водному налогу за адрес дата – не позднее дата (включительно).</w:t>
      </w:r>
    </w:p>
    <w:p w:rsidR="00B111E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</w:t>
      </w:r>
      <w:r>
        <w:rPr>
          <w:sz w:val="28"/>
        </w:rPr>
        <w:t xml:space="preserve">1022299000403 от дата, он был составлен в отношении </w:t>
      </w:r>
      <w:r>
        <w:rPr>
          <w:sz w:val="28"/>
        </w:rPr>
        <w:t>Кучмина</w:t>
      </w:r>
      <w:r>
        <w:rPr>
          <w:sz w:val="28"/>
        </w:rPr>
        <w:t xml:space="preserve"> А.А. за то, что он дата, являясь директором наименование организации, расположенного по адресу: адрес, в нарушение ч. 1 ст. 333.15 Налогового кодекса РФ, не обеспечил своевременное представление в</w:t>
      </w:r>
      <w:r>
        <w:rPr>
          <w:sz w:val="28"/>
        </w:rPr>
        <w:t xml:space="preserve"> Межрайонную ИФНС России № 6 по адрес в установленный срок налоговой декларации по водному налогу за адрес дата</w:t>
      </w:r>
      <w:r>
        <w:rPr>
          <w:sz w:val="28"/>
        </w:rPr>
        <w:t xml:space="preserve">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ч. 1 ст. 333.15 Налогового кодекса РФ не позднее 20-го числа месяца, следующего за истекшим налого</w:t>
      </w:r>
      <w:r>
        <w:rPr>
          <w:sz w:val="28"/>
        </w:rPr>
        <w:t>вым периодом. Фактически налоговая декларация по водному налогу за адрес дата была представлена дата (рег. № 1514706072), то есть с пропуском срока, предельный срок предоставления которой не позднее дата (включительно).</w:t>
      </w:r>
    </w:p>
    <w:p w:rsidR="00B111EA">
      <w:pPr>
        <w:ind w:firstLine="708"/>
        <w:jc w:val="both"/>
      </w:pPr>
      <w:r>
        <w:rPr>
          <w:sz w:val="28"/>
        </w:rPr>
        <w:t>Указанные в протоколе об администрат</w:t>
      </w:r>
      <w:r>
        <w:rPr>
          <w:sz w:val="28"/>
        </w:rPr>
        <w:t>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 по водному налогу за адрес дата, о которой указано в протоколе об административном правонарушении, подтвер</w:t>
      </w:r>
      <w:r>
        <w:rPr>
          <w:sz w:val="28"/>
        </w:rPr>
        <w:t xml:space="preserve">ждается имеющимися в материалах дела сведениями, согласно которым </w:t>
      </w:r>
      <w:r>
        <w:rPr>
          <w:sz w:val="28"/>
        </w:rPr>
        <w:t>Кучмин</w:t>
      </w:r>
      <w:r>
        <w:rPr>
          <w:sz w:val="28"/>
        </w:rPr>
        <w:t xml:space="preserve"> А.А. является директором наименование организации, расположенного по адресу: адрес.</w:t>
      </w:r>
    </w:p>
    <w:p w:rsidR="00B111EA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</w:t>
      </w:r>
      <w:r>
        <w:rPr>
          <w:sz w:val="28"/>
        </w:rPr>
        <w:t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911022299000403 от дата; копией выписки из ЕГРЮЛ по состоянию на дата, содержащей сведения о юрид</w:t>
      </w:r>
      <w:r>
        <w:rPr>
          <w:sz w:val="28"/>
        </w:rPr>
        <w:t>ическом лице наименование организации (ОГРН 1159102015346, ИНН телефон, КПП 910701001);</w:t>
      </w:r>
      <w:r>
        <w:rPr>
          <w:sz w:val="28"/>
        </w:rPr>
        <w:t xml:space="preserve"> копией квитанции о приеме налоговой декларации (расчета), бухгалтерской (финансовой) отчетности в электронной форме; копиями уведомлений о вызове в налоговый орган нало</w:t>
      </w:r>
      <w:r>
        <w:rPr>
          <w:sz w:val="28"/>
        </w:rPr>
        <w:t>гоплательщика (плательщика сбора, плательщика страховых взносов, налогового агента).</w:t>
      </w:r>
    </w:p>
    <w:p w:rsidR="00B111EA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8"/>
        </w:rPr>
        <w:t>относимы и допустимы. Мирово</w:t>
      </w:r>
      <w:r>
        <w:rPr>
          <w:sz w:val="28"/>
        </w:rPr>
        <w:t>й судья данные доказательства признает достоверными и достаточными для привлечения к административной ответственности.</w:t>
      </w:r>
    </w:p>
    <w:p w:rsidR="00B111EA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имеется состав правонарушения, предусмотренного ст. 15.5 КоАП РФ, а </w:t>
      </w:r>
      <w:r>
        <w:rPr>
          <w:sz w:val="28"/>
        </w:rPr>
        <w:t>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111EA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11EA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</w:t>
      </w:r>
      <w:r>
        <w:rPr>
          <w:sz w:val="28"/>
        </w:rPr>
        <w:t xml:space="preserve">тв, смягчающих и отягчающих административную ответственность, данные о личности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А.А., который согласно данным материала дела, ранее привлекался к административной ответственности за нарушение законодательства в области налогов и с</w:t>
      </w:r>
      <w:r>
        <w:rPr>
          <w:sz w:val="28"/>
        </w:rPr>
        <w:t>боров,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наказание в виде</w:t>
      </w:r>
      <w:r>
        <w:rPr>
          <w:sz w:val="28"/>
        </w:rPr>
        <w:t xml:space="preserve"> административного штрафа в нижнем пределе санкции статьи.</w:t>
      </w:r>
    </w:p>
    <w:p w:rsidR="00B111EA">
      <w:pPr>
        <w:ind w:firstLine="708"/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B111EA" w:rsidP="001D37BC">
      <w:pPr>
        <w:jc w:val="center"/>
      </w:pPr>
      <w:r>
        <w:rPr>
          <w:sz w:val="28"/>
        </w:rPr>
        <w:t>ПОСТАНОВИЛ:</w:t>
      </w:r>
    </w:p>
    <w:p w:rsidR="00B111EA">
      <w:pPr>
        <w:ind w:firstLine="708"/>
        <w:jc w:val="both"/>
      </w:pPr>
      <w:r>
        <w:rPr>
          <w:sz w:val="28"/>
        </w:rPr>
        <w:t>Должностное лицо</w:t>
      </w:r>
      <w:r>
        <w:rPr>
          <w:sz w:val="20"/>
        </w:rPr>
        <w:t xml:space="preserve"> –</w:t>
      </w:r>
      <w:r>
        <w:rPr>
          <w:sz w:val="28"/>
        </w:rPr>
        <w:t xml:space="preserve"> директора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Анатолия Андреевича признать виновным в совершении административного правонарушения, предусмотренно</w:t>
      </w:r>
      <w:r>
        <w:rPr>
          <w:sz w:val="28"/>
        </w:rPr>
        <w:t xml:space="preserve">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B111E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111EA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</w:t>
      </w:r>
      <w:r>
        <w:rPr>
          <w:sz w:val="28"/>
        </w:rPr>
        <w:t>ь, адрес60-летия СССР, 28</w:t>
      </w:r>
    </w:p>
    <w:p w:rsidR="00B111EA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111EA">
      <w:pPr>
        <w:ind w:firstLine="708"/>
        <w:jc w:val="both"/>
      </w:pPr>
      <w:r>
        <w:rPr>
          <w:sz w:val="28"/>
        </w:rPr>
        <w:t>ОГРН 1149102019164</w:t>
      </w:r>
    </w:p>
    <w:p w:rsidR="00B111EA">
      <w:pPr>
        <w:ind w:firstLine="708"/>
        <w:jc w:val="both"/>
      </w:pPr>
      <w:r>
        <w:rPr>
          <w:sz w:val="28"/>
        </w:rPr>
        <w:t>Банковские реквизиты:</w:t>
      </w:r>
    </w:p>
    <w:p w:rsidR="00B111EA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B111EA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B111EA">
      <w:pPr>
        <w:ind w:firstLine="708"/>
        <w:jc w:val="both"/>
      </w:pPr>
      <w:r>
        <w:rPr>
          <w:sz w:val="28"/>
        </w:rPr>
        <w:t xml:space="preserve">ИНН: телефон </w:t>
      </w:r>
    </w:p>
    <w:p w:rsidR="00B111EA">
      <w:pPr>
        <w:ind w:firstLine="708"/>
        <w:jc w:val="both"/>
      </w:pPr>
      <w:r>
        <w:rPr>
          <w:sz w:val="28"/>
        </w:rPr>
        <w:t>КПП: 910201001</w:t>
      </w:r>
    </w:p>
    <w:p w:rsidR="00B111EA">
      <w:pPr>
        <w:ind w:firstLine="708"/>
        <w:jc w:val="both"/>
      </w:pPr>
      <w:r>
        <w:rPr>
          <w:sz w:val="28"/>
        </w:rPr>
        <w:t>БИК: 013510002</w:t>
      </w:r>
    </w:p>
    <w:p w:rsidR="00B111E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111E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B111EA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B111EA">
      <w:pPr>
        <w:ind w:firstLine="708"/>
        <w:jc w:val="both"/>
      </w:pPr>
      <w:r>
        <w:rPr>
          <w:sz w:val="28"/>
        </w:rPr>
        <w:t>ОКТМО: 35643000</w:t>
      </w:r>
    </w:p>
    <w:p w:rsidR="00B111EA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B111EA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УИН: </w:t>
      </w:r>
      <w:r>
        <w:rPr>
          <w:sz w:val="28"/>
        </w:rPr>
        <w:t>0410760300725005742215143</w:t>
      </w:r>
    </w:p>
    <w:p w:rsidR="00B111E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B111EA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11EA">
      <w:pPr>
        <w:ind w:firstLine="708"/>
        <w:jc w:val="both"/>
      </w:pPr>
      <w:r>
        <w:rPr>
          <w:sz w:val="28"/>
        </w:rPr>
        <w:t>При отсутствии докуме</w:t>
      </w:r>
      <w:r>
        <w:rPr>
          <w:sz w:val="28"/>
        </w:rPr>
        <w:t>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B111EA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D37BC">
      <w:pPr>
        <w:ind w:firstLine="708"/>
        <w:jc w:val="both"/>
        <w:rPr>
          <w:sz w:val="28"/>
        </w:rPr>
      </w:pPr>
    </w:p>
    <w:p w:rsidR="00B111E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>Е.В. Костюкова</w:t>
      </w:r>
    </w:p>
    <w:p w:rsidR="00B111E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A"/>
    <w:rsid w:val="001D37BC"/>
    <w:rsid w:val="00B11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193189/09d296718c53ca08137f1af835903f845b6a7d1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