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51B8">
      <w:pPr>
        <w:jc w:val="right"/>
      </w:pPr>
      <w:r>
        <w:rPr>
          <w:sz w:val="27"/>
        </w:rPr>
        <w:t>Дело № 5-72-587/2022</w:t>
      </w:r>
    </w:p>
    <w:p w:rsidR="003851B8">
      <w:pPr>
        <w:jc w:val="right"/>
      </w:pPr>
      <w:r>
        <w:rPr>
          <w:sz w:val="27"/>
        </w:rPr>
        <w:t>УИД 91MS0072-телефон-телефон</w:t>
      </w:r>
    </w:p>
    <w:p w:rsidR="003851B8">
      <w:pPr>
        <w:jc w:val="center"/>
      </w:pPr>
      <w:r>
        <w:rPr>
          <w:b/>
          <w:sz w:val="27"/>
        </w:rPr>
        <w:t>П О С Т А Н О В Л Е Н И Е</w:t>
      </w:r>
    </w:p>
    <w:p w:rsidR="003851B8">
      <w:r>
        <w:rPr>
          <w:sz w:val="27"/>
        </w:rPr>
        <w:t xml:space="preserve">01 декабря 2022 года                                                                   </w:t>
      </w:r>
      <w:r>
        <w:rPr>
          <w:sz w:val="27"/>
        </w:rPr>
        <w:t xml:space="preserve">г. Саки, ул. Трудовая, 8 </w:t>
      </w:r>
    </w:p>
    <w:p w:rsidR="003851B8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3851B8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МО МВД России «Сакский» в отношении </w:t>
      </w:r>
    </w:p>
    <w:p w:rsidR="003851B8">
      <w:pPr>
        <w:ind w:left="709"/>
        <w:jc w:val="both"/>
      </w:pPr>
      <w:r>
        <w:rPr>
          <w:b/>
          <w:sz w:val="27"/>
        </w:rPr>
        <w:t>Стафийчук Андрея Игоревича</w:t>
      </w:r>
      <w:r>
        <w:rPr>
          <w:sz w:val="27"/>
        </w:rPr>
        <w:t>, паспортные данные, гражданина Российской Федерации женатого, имеющего одного несовершеннолетнего ребенка, проживаю</w:t>
      </w:r>
      <w:r>
        <w:rPr>
          <w:sz w:val="27"/>
        </w:rPr>
        <w:t>щего по адресу: адрес,</w:t>
      </w:r>
    </w:p>
    <w:p w:rsidR="003851B8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3851B8" w:rsidP="00235A02">
      <w:pPr>
        <w:jc w:val="center"/>
      </w:pPr>
      <w:r>
        <w:rPr>
          <w:b/>
          <w:sz w:val="27"/>
        </w:rPr>
        <w:t>У С Т А Н О В И Л:</w:t>
      </w:r>
    </w:p>
    <w:p w:rsidR="003851B8">
      <w:pPr>
        <w:ind w:firstLine="708"/>
        <w:jc w:val="both"/>
      </w:pPr>
      <w:r>
        <w:rPr>
          <w:sz w:val="27"/>
        </w:rPr>
        <w:t>дата в время на адрес, был выявлен гр. Стафий</w:t>
      </w:r>
      <w:r>
        <w:rPr>
          <w:sz w:val="27"/>
        </w:rPr>
        <w:t xml:space="preserve">чук А.И., управляющий транспортным средством – автомобилем марки марка автомобиля, государственный регистрационный знак О148ЕУ46, который систематически оказывал услуги по перевозке пассажиров и багажа в качестве легкового такси за денежное вознаграждение </w:t>
      </w:r>
      <w:r>
        <w:rPr>
          <w:sz w:val="27"/>
        </w:rPr>
        <w:t>в размере сумма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3851B8">
      <w:pPr>
        <w:ind w:firstLine="708"/>
        <w:jc w:val="both"/>
      </w:pPr>
      <w:r>
        <w:rPr>
          <w:sz w:val="27"/>
        </w:rPr>
        <w:t>В судебное заседание Стафийчук А.И. не явился, рас</w:t>
      </w:r>
      <w:r>
        <w:rPr>
          <w:sz w:val="27"/>
        </w:rPr>
        <w:t>порядившись своими права по своему усмотрению.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своей неявки суду не сообщил.</w:t>
      </w:r>
      <w:r>
        <w:rPr>
          <w:sz w:val="27"/>
        </w:rPr>
        <w:t xml:space="preserve"> Ходатайств об отложении дела в суд не предоставил. </w:t>
      </w:r>
    </w:p>
    <w:p w:rsidR="003851B8">
      <w:pPr>
        <w:ind w:firstLine="708"/>
        <w:jc w:val="both"/>
      </w:pPr>
      <w:r>
        <w:rPr>
          <w:sz w:val="27"/>
        </w:rPr>
        <w:t>Таким образом, Стафийчук А.И.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</w:t>
      </w:r>
      <w:r>
        <w:rPr>
          <w:sz w:val="27"/>
        </w:rPr>
        <w:t xml:space="preserve"> него, неявку в судебное заседание Стафийчук А.И.,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</w:t>
      </w:r>
      <w:r>
        <w:rPr>
          <w:sz w:val="27"/>
        </w:rPr>
        <w:t xml:space="preserve"> суд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3851B8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</w:t>
      </w:r>
      <w:r>
        <w:rPr>
          <w:sz w:val="27"/>
        </w:rPr>
        <w:t xml:space="preserve"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</w:t>
      </w:r>
      <w:r>
        <w:rPr>
          <w:sz w:val="27"/>
        </w:rPr>
        <w:t xml:space="preserve"> об отложении рассмотрения дела либо если такое ходатайство оставлено без удовлетворения.</w:t>
      </w:r>
    </w:p>
    <w:p w:rsidR="003851B8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Стафийчук А.И. извещен надлежащим образом о дне и времени рассмотрения дела об административного</w:t>
      </w:r>
      <w:r>
        <w:rPr>
          <w:sz w:val="27"/>
        </w:rPr>
        <w:t xml:space="preserve">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Стафийчук А.И.</w:t>
      </w:r>
    </w:p>
    <w:p w:rsidR="003851B8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Стафийчук А.И. со</w:t>
      </w:r>
      <w:r>
        <w:rPr>
          <w:sz w:val="27"/>
        </w:rPr>
        <w:t>става правонарушения, предусмотренного ст. 14.1 ч.1 КоАП РФ, исходя из следующего.</w:t>
      </w:r>
    </w:p>
    <w:p w:rsidR="003851B8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rPr>
          <w:sz w:val="27"/>
        </w:rP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851B8">
      <w:pPr>
        <w:ind w:firstLine="708"/>
        <w:jc w:val="both"/>
      </w:pPr>
      <w:r>
        <w:rPr>
          <w:sz w:val="27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</w:t>
      </w:r>
      <w:r>
        <w:rPr>
          <w:sz w:val="27"/>
        </w:rPr>
        <w:t xml:space="preserve">ием случаев, предусмотренных </w:t>
      </w:r>
      <w:hyperlink r:id="rId5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влечет наложение административного штрафа в размере от пят</w:t>
      </w:r>
      <w:r>
        <w:rPr>
          <w:sz w:val="27"/>
        </w:rPr>
        <w:t>исот до сумма прописью.</w:t>
      </w:r>
    </w:p>
    <w:p w:rsidR="003851B8">
      <w:pPr>
        <w:ind w:firstLine="708"/>
        <w:jc w:val="both"/>
      </w:pPr>
      <w:r>
        <w:rPr>
          <w:sz w:val="27"/>
        </w:rPr>
        <w:t xml:space="preserve"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>
        <w:rPr>
          <w:sz w:val="27"/>
        </w:rPr>
        <w:t>предпринимателя.</w:t>
      </w:r>
    </w:p>
    <w:p w:rsidR="003851B8">
      <w:pPr>
        <w:ind w:firstLine="708"/>
        <w:jc w:val="both"/>
      </w:pPr>
      <w:r>
        <w:rPr>
          <w:sz w:val="27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</w:t>
      </w:r>
      <w:r>
        <w:rPr>
          <w:sz w:val="27"/>
        </w:rPr>
        <w:t xml:space="preserve">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</w:t>
      </w:r>
      <w:r>
        <w:rPr>
          <w:sz w:val="27"/>
        </w:rPr>
        <w:t xml:space="preserve">юридических лиц и индивидуальных предпринимателей». </w:t>
      </w:r>
    </w:p>
    <w:p w:rsidR="003851B8">
      <w:pPr>
        <w:ind w:firstLine="708"/>
        <w:jc w:val="both"/>
      </w:pPr>
      <w:r>
        <w:rPr>
          <w:sz w:val="27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</w:t>
      </w:r>
      <w:r>
        <w:rPr>
          <w:sz w:val="27"/>
        </w:rPr>
        <w:t>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</w:t>
      </w:r>
      <w:r>
        <w:rPr>
          <w:sz w:val="27"/>
        </w:rPr>
        <w:t xml:space="preserve">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3851B8">
      <w:pPr>
        <w:ind w:firstLine="708"/>
        <w:jc w:val="both"/>
      </w:pPr>
      <w:r>
        <w:rPr>
          <w:sz w:val="27"/>
        </w:rPr>
        <w:t>В соответствии с п. 2 ст. 11 указанного Федерального закона моментом государственной регистрации признается внесение р</w:t>
      </w:r>
      <w:r>
        <w:rPr>
          <w:sz w:val="27"/>
        </w:rPr>
        <w:t xml:space="preserve">егистрирующим органом соответствующей записи в соответствующий государственный орган. </w:t>
      </w:r>
    </w:p>
    <w:p w:rsidR="003851B8">
      <w:pPr>
        <w:ind w:firstLine="708"/>
        <w:jc w:val="both"/>
      </w:pPr>
      <w:r>
        <w:rPr>
          <w:sz w:val="27"/>
        </w:rPr>
        <w:t>Согласно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</w:t>
      </w:r>
      <w:r>
        <w:rPr>
          <w:sz w:val="27"/>
        </w:rPr>
        <w:t>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851B8">
      <w:pPr>
        <w:ind w:firstLine="708"/>
        <w:jc w:val="both"/>
      </w:pPr>
      <w:r>
        <w:rPr>
          <w:sz w:val="27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регистрации</w:t>
      </w:r>
      <w:r>
        <w:rPr>
          <w:sz w:val="27"/>
        </w:rPr>
        <w:t xml:space="preserve">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3851B8">
      <w:pPr>
        <w:jc w:val="both"/>
      </w:pPr>
      <w:r>
        <w:rPr>
          <w:sz w:val="27"/>
        </w:rPr>
        <w:t>Согласно протокол</w:t>
      </w:r>
      <w:r>
        <w:rPr>
          <w:sz w:val="27"/>
        </w:rPr>
        <w:t>у об административном правонарушении 82 01 № 115703 от дата, он был составлен в отношении Стафийчук А.И. за то, что он дата в время на адрес, был выявлен гр. Стафийчук А.И., управляющий транспортным средством – автомобилем марки марка автомобиля, государст</w:t>
      </w:r>
      <w:r>
        <w:rPr>
          <w:sz w:val="27"/>
        </w:rPr>
        <w:t>венный регистрационный знак О148ЕУ46, который систематически оказывал услуги по перевозке пассажиров и багажа в качестве легкового такси за денежное вознаграждение в размере сумма без государственной регистрации в качестве индивидуального предпринимателя л</w:t>
      </w:r>
      <w:r>
        <w:rPr>
          <w:sz w:val="27"/>
        </w:rPr>
        <w:t>ибо юридического лица, тем самым совершил административное правонарушение, предусмотренное ч. 1 ст. 14.1 КоАП РФ.</w:t>
      </w:r>
    </w:p>
    <w:p w:rsidR="003851B8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осуществления Стафийчук А.И. предпринимательской деятельности без госу</w:t>
      </w:r>
      <w:r>
        <w:rPr>
          <w:sz w:val="27"/>
        </w:rPr>
        <w:t xml:space="preserve">дарственной регистрации в качестве индивидуального предпринимателя подтверждаются: </w:t>
      </w:r>
    </w:p>
    <w:p w:rsidR="003851B8">
      <w:pPr>
        <w:ind w:firstLine="708"/>
        <w:jc w:val="both"/>
      </w:pPr>
      <w:r>
        <w:rPr>
          <w:sz w:val="27"/>
        </w:rPr>
        <w:t>- объяснением фио от дата;</w:t>
      </w:r>
    </w:p>
    <w:p w:rsidR="003851B8">
      <w:pPr>
        <w:ind w:firstLine="708"/>
        <w:jc w:val="both"/>
      </w:pPr>
      <w:r>
        <w:rPr>
          <w:sz w:val="27"/>
        </w:rPr>
        <w:t>- объяснением Стафийчук А.И. от дата;</w:t>
      </w:r>
    </w:p>
    <w:p w:rsidR="003851B8">
      <w:pPr>
        <w:ind w:firstLine="708"/>
        <w:jc w:val="both"/>
      </w:pPr>
      <w:r>
        <w:rPr>
          <w:sz w:val="27"/>
        </w:rPr>
        <w:t xml:space="preserve">- копией договора аренды автомобиля № 45-П от дата. </w:t>
      </w:r>
    </w:p>
    <w:p w:rsidR="003851B8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</w:t>
      </w:r>
      <w:r>
        <w:rPr>
          <w:sz w:val="27"/>
        </w:rPr>
        <w:t xml:space="preserve">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851B8">
      <w:pPr>
        <w:ind w:firstLine="708"/>
        <w:jc w:val="both"/>
      </w:pPr>
      <w:r>
        <w:rPr>
          <w:sz w:val="27"/>
        </w:rPr>
        <w:t>Оценив представленны</w:t>
      </w:r>
      <w:r>
        <w:rPr>
          <w:sz w:val="27"/>
        </w:rPr>
        <w:t>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Стафийчук А.И. в совершении административного правонарушения, предусмотренного ч. 1 ст. 14.1 КоА</w:t>
      </w:r>
      <w:r>
        <w:rPr>
          <w:sz w:val="27"/>
        </w:rPr>
        <w:t>П РФ</w:t>
      </w:r>
    </w:p>
    <w:p w:rsidR="003851B8">
      <w:pPr>
        <w:jc w:val="both"/>
      </w:pPr>
      <w:r>
        <w:rPr>
          <w:sz w:val="27"/>
        </w:rPr>
        <w:t>При таких обстоятельствах в действиях Стафийчук А.И. имеется состав правонарушения, предусмотренного ст. 14.1 ч.1 КоАП РФ, а именно:</w:t>
      </w:r>
      <w:r>
        <w:rPr>
          <w:sz w:val="27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3851B8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</w:t>
      </w:r>
      <w:r>
        <w:rPr>
          <w:sz w:val="27"/>
        </w:rPr>
        <w:t xml:space="preserve">нарушения, личность </w:t>
      </w:r>
      <w:r>
        <w:rPr>
          <w:sz w:val="27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3851B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</w:t>
      </w:r>
      <w:r>
        <w:rPr>
          <w:sz w:val="27"/>
        </w:rPr>
        <w:t xml:space="preserve">, исключающих производство по делу, мировым судьей не установлено. </w:t>
      </w:r>
    </w:p>
    <w:p w:rsidR="003851B8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судей не установлено.</w:t>
      </w:r>
    </w:p>
    <w:p w:rsidR="003851B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</w:t>
      </w:r>
      <w:r>
        <w:rPr>
          <w:sz w:val="27"/>
        </w:rPr>
        <w:t xml:space="preserve">оответствии со ст. 4.3 КоАП РФ, мировым судьей не установлено. </w:t>
      </w:r>
    </w:p>
    <w:p w:rsidR="003851B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Стафийчук А.И., который согласно представленным материалам ранее не при</w:t>
      </w:r>
      <w:r>
        <w:rPr>
          <w:sz w:val="27"/>
        </w:rPr>
        <w:t>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</w:t>
      </w:r>
      <w:r>
        <w:rPr>
          <w:sz w:val="27"/>
        </w:rPr>
        <w:t>й судья пришел к выводу о возможности назначить ему административное наказание в виде административного штрафа в нижнем пределе санкции ст. 14.1 ч.1 КоАП РФ.</w:t>
      </w:r>
    </w:p>
    <w:p w:rsidR="003851B8">
      <w:pPr>
        <w:jc w:val="both"/>
      </w:pPr>
      <w:r>
        <w:rPr>
          <w:sz w:val="27"/>
        </w:rPr>
        <w:t>На основании изложенного, руководствуясь ст. ст. 29.9, 29.10 КоАП РФ, мировой судья</w:t>
      </w:r>
    </w:p>
    <w:p w:rsidR="003851B8">
      <w:pPr>
        <w:jc w:val="center"/>
        <w:rPr>
          <w:b/>
          <w:sz w:val="27"/>
        </w:rPr>
      </w:pPr>
      <w:r>
        <w:rPr>
          <w:b/>
          <w:sz w:val="27"/>
        </w:rPr>
        <w:t xml:space="preserve">П О С Т А Н О </w:t>
      </w:r>
      <w:r>
        <w:rPr>
          <w:b/>
          <w:sz w:val="27"/>
        </w:rPr>
        <w:t>В И Л:</w:t>
      </w:r>
    </w:p>
    <w:p w:rsidR="00235A02">
      <w:pPr>
        <w:jc w:val="center"/>
      </w:pPr>
    </w:p>
    <w:p w:rsidR="003851B8" w:rsidP="00235A02">
      <w:pPr>
        <w:ind w:firstLine="708"/>
        <w:jc w:val="both"/>
      </w:pPr>
      <w:r>
        <w:rPr>
          <w:b/>
          <w:sz w:val="27"/>
        </w:rPr>
        <w:t>Стафийчук Андрея Игоревича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</w:t>
      </w:r>
      <w:r>
        <w:rPr>
          <w:sz w:val="27"/>
        </w:rPr>
        <w:t>ивного штрафа в размере сумма.</w:t>
      </w:r>
    </w:p>
    <w:p w:rsidR="003851B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851B8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3851B8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3851B8">
      <w:pPr>
        <w:ind w:firstLine="708"/>
        <w:jc w:val="both"/>
      </w:pPr>
      <w:r>
        <w:rPr>
          <w:sz w:val="27"/>
        </w:rPr>
        <w:t>ОГРН 1149102019164</w:t>
      </w:r>
    </w:p>
    <w:p w:rsidR="003851B8">
      <w:pPr>
        <w:ind w:firstLine="708"/>
        <w:jc w:val="both"/>
      </w:pPr>
      <w:r>
        <w:rPr>
          <w:sz w:val="27"/>
        </w:rPr>
        <w:t>Банковские реквизиты:</w:t>
      </w:r>
    </w:p>
    <w:p w:rsidR="003851B8">
      <w:pPr>
        <w:ind w:firstLine="708"/>
        <w:jc w:val="both"/>
      </w:pPr>
      <w:r>
        <w:rPr>
          <w:sz w:val="27"/>
        </w:rPr>
        <w:t>П</w:t>
      </w:r>
      <w:r>
        <w:rPr>
          <w:sz w:val="27"/>
        </w:rPr>
        <w:t>олучатель: УФК по адрес (Министерство юстиции адрес)</w:t>
      </w:r>
    </w:p>
    <w:p w:rsidR="003851B8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3851B8">
      <w:pPr>
        <w:ind w:firstLine="708"/>
        <w:jc w:val="both"/>
      </w:pPr>
      <w:r>
        <w:rPr>
          <w:sz w:val="27"/>
        </w:rPr>
        <w:t xml:space="preserve">ИНН: телефон </w:t>
      </w:r>
    </w:p>
    <w:p w:rsidR="003851B8">
      <w:pPr>
        <w:ind w:firstLine="708"/>
        <w:jc w:val="both"/>
      </w:pPr>
      <w:r>
        <w:rPr>
          <w:sz w:val="27"/>
        </w:rPr>
        <w:t>КПП: 910201001</w:t>
      </w:r>
    </w:p>
    <w:p w:rsidR="003851B8">
      <w:pPr>
        <w:ind w:firstLine="708"/>
        <w:jc w:val="both"/>
      </w:pPr>
      <w:r>
        <w:rPr>
          <w:sz w:val="27"/>
        </w:rPr>
        <w:t>БИК: 013510002</w:t>
      </w:r>
    </w:p>
    <w:p w:rsidR="003851B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3851B8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3851B8">
      <w:pPr>
        <w:ind w:firstLine="708"/>
        <w:jc w:val="both"/>
      </w:pPr>
      <w:r>
        <w:rPr>
          <w:sz w:val="27"/>
        </w:rPr>
        <w:t>Лицевой сче</w:t>
      </w:r>
      <w:r>
        <w:rPr>
          <w:sz w:val="27"/>
        </w:rPr>
        <w:t xml:space="preserve">т телефон в УФК по адрес, Код Сводного реестра телефон </w:t>
      </w:r>
    </w:p>
    <w:p w:rsidR="003851B8">
      <w:pPr>
        <w:ind w:firstLine="708"/>
        <w:jc w:val="both"/>
      </w:pPr>
      <w:r>
        <w:rPr>
          <w:sz w:val="27"/>
        </w:rPr>
        <w:t>ОКТМО 35643000</w:t>
      </w:r>
    </w:p>
    <w:p w:rsidR="003851B8">
      <w:pPr>
        <w:ind w:firstLine="708"/>
        <w:jc w:val="both"/>
      </w:pPr>
      <w:r>
        <w:rPr>
          <w:sz w:val="27"/>
        </w:rPr>
        <w:t>КБК телефон телефон 140</w:t>
      </w:r>
    </w:p>
    <w:p w:rsidR="003851B8">
      <w:pPr>
        <w:ind w:firstLine="708"/>
        <w:jc w:val="both"/>
      </w:pPr>
      <w:r>
        <w:rPr>
          <w:sz w:val="27"/>
        </w:rPr>
        <w:t>УИН 0410760300725005872214122</w:t>
      </w:r>
    </w:p>
    <w:p w:rsidR="003851B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</w:t>
      </w:r>
      <w:r>
        <w:rPr>
          <w:sz w:val="27"/>
        </w:rPr>
        <w:t>72 Сакского судебного района (адрес и городской адрес) адрес, расположенную по адресу: адрес.</w:t>
      </w:r>
    </w:p>
    <w:p w:rsidR="003851B8" w:rsidP="00235A02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7"/>
        </w:rPr>
        <w:t>ступления постановления о наложении административного штрафа в законную силу.</w:t>
      </w:r>
    </w:p>
    <w:p w:rsidR="003851B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</w:t>
      </w:r>
      <w:r>
        <w:rPr>
          <w:sz w:val="27"/>
        </w:rPr>
        <w:t>арушениях будет взыскана в принудительном порядке.</w:t>
      </w:r>
    </w:p>
    <w:p w:rsidR="003851B8" w:rsidP="00235A02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адрес, через мирового судью судебного участка № 72 Сакского судебного района (адрес и городской адр</w:t>
      </w:r>
      <w:r>
        <w:rPr>
          <w:sz w:val="27"/>
        </w:rPr>
        <w:t>ес) адрес, со дня вручения или получения копии постановления.</w:t>
      </w:r>
    </w:p>
    <w:p w:rsidR="00235A02">
      <w:pPr>
        <w:rPr>
          <w:sz w:val="27"/>
        </w:rPr>
      </w:pPr>
    </w:p>
    <w:p w:rsidR="003851B8" w:rsidP="00235A02">
      <w:pPr>
        <w:ind w:firstLine="708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3851B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B8"/>
    <w:rsid w:val="00235A02"/>
    <w:rsid w:val="00385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