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E6C97" w:rsidP="00415E8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5-72-602/2022</w:t>
      </w:r>
    </w:p>
    <w:p w:rsidR="00BE6C97" w:rsidP="00415E8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BE6C9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BE6C97">
      <w:pPr>
        <w:jc w:val="both"/>
      </w:pPr>
      <w:r>
        <w:rPr>
          <w:sz w:val="28"/>
        </w:rPr>
        <w:t xml:space="preserve">22 ноября 2022 года                                                                                     </w:t>
      </w:r>
      <w:r>
        <w:rPr>
          <w:sz w:val="28"/>
        </w:rPr>
        <w:t>г. Саки</w:t>
      </w:r>
    </w:p>
    <w:p w:rsidR="00BE6C97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BE6C97">
      <w:pPr>
        <w:ind w:firstLine="708"/>
        <w:jc w:val="both"/>
      </w:pPr>
      <w:r>
        <w:rPr>
          <w:sz w:val="28"/>
        </w:rPr>
        <w:t xml:space="preserve">с участием лица, привлекаемого к </w:t>
      </w:r>
      <w:r>
        <w:rPr>
          <w:sz w:val="28"/>
        </w:rPr>
        <w:t xml:space="preserve">ответственности – Волкова С.С., </w:t>
      </w:r>
    </w:p>
    <w:p w:rsidR="00BE6C97">
      <w:pPr>
        <w:ind w:firstLine="708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отношении, </w:t>
      </w:r>
    </w:p>
    <w:p w:rsidR="00BE6C97">
      <w:pPr>
        <w:ind w:left="3420"/>
        <w:jc w:val="both"/>
      </w:pPr>
      <w:r>
        <w:rPr>
          <w:b/>
          <w:sz w:val="28"/>
        </w:rPr>
        <w:t xml:space="preserve">Волкова Сергея Сергеевича, </w:t>
      </w:r>
    </w:p>
    <w:p w:rsidR="00BE6C97">
      <w:pPr>
        <w:ind w:left="3420"/>
        <w:jc w:val="both"/>
      </w:pPr>
      <w:r>
        <w:rPr>
          <w:sz w:val="28"/>
        </w:rPr>
        <w:t>паспортные</w:t>
      </w:r>
      <w:r>
        <w:rPr>
          <w:sz w:val="28"/>
        </w:rPr>
        <w:t xml:space="preserve"> данные УССР, не имеющего гражданства, получившего среднее образование, холостого, имеющего двоих малолетних детей, не работающего, хронических заболеваний не имеющего, инвалидом не являющегося, ранее не привлекаемого к административной ответственности, за</w:t>
      </w:r>
      <w:r>
        <w:rPr>
          <w:sz w:val="28"/>
        </w:rPr>
        <w:t>регистрированного по адресу: адрес, фактически проживающего по адресу: адрес,</w:t>
      </w:r>
    </w:p>
    <w:p w:rsidR="00BE6C97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ст. 12.8 ч. 3 Кодекса Российской Федерации об административных правонарушениях, </w:t>
      </w:r>
    </w:p>
    <w:p w:rsidR="00BE6C97" w:rsidP="00415E8C">
      <w:pPr>
        <w:jc w:val="center"/>
      </w:pPr>
      <w:r>
        <w:rPr>
          <w:b/>
          <w:sz w:val="28"/>
        </w:rPr>
        <w:t>УСТАНОВИЛ</w:t>
      </w:r>
      <w:r>
        <w:rPr>
          <w:b/>
          <w:sz w:val="28"/>
        </w:rPr>
        <w:t>:</w:t>
      </w:r>
    </w:p>
    <w:p w:rsidR="00BE6C97">
      <w:pPr>
        <w:ind w:firstLine="708"/>
        <w:jc w:val="both"/>
      </w:pPr>
      <w:r>
        <w:rPr>
          <w:sz w:val="28"/>
        </w:rPr>
        <w:t xml:space="preserve">Волков С.С.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 управлял транспортным средством – мопедом марки марка автомобиля </w:t>
      </w:r>
      <w:r>
        <w:rPr>
          <w:sz w:val="28"/>
        </w:rPr>
        <w:t>Dio</w:t>
      </w:r>
      <w:r>
        <w:rPr>
          <w:sz w:val="28"/>
        </w:rPr>
        <w:t>», без государственного регистрационного знака, находясь в состоянии опьянения с признаками опьянения: запах алкоголя изо рта, неустойчивость позы</w:t>
      </w:r>
      <w:r>
        <w:rPr>
          <w:sz w:val="28"/>
        </w:rPr>
        <w:t xml:space="preserve">, нарушение речи, не имея права управления транспортными средствами. Освидетельствование проводилось с использованием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ARCE – 0258, тест № 2045, согласно </w:t>
      </w:r>
      <w:r>
        <w:rPr>
          <w:sz w:val="28"/>
        </w:rPr>
        <w:t>показаниям</w:t>
      </w:r>
      <w:r>
        <w:rPr>
          <w:sz w:val="28"/>
        </w:rPr>
        <w:t xml:space="preserve"> которого зафиксировано наличие абсолютного эти</w:t>
      </w:r>
      <w:r>
        <w:rPr>
          <w:sz w:val="28"/>
        </w:rPr>
        <w:t>лового спирта в концентрации 0.95 мг/л, чем нарушил п. 2.7 ПДД РФ, ответственность за которое предусмотрена ч. 3 ст. 12.8 КоАП РФ. Данное деяние не является уголовно наказуемым.</w:t>
      </w:r>
    </w:p>
    <w:p w:rsidR="00BE6C97">
      <w:pPr>
        <w:jc w:val="both"/>
      </w:pPr>
      <w:r>
        <w:rPr>
          <w:sz w:val="28"/>
        </w:rPr>
        <w:t>В судебном заседании Волков С.С. вину в совершении вышеуказанного правонарушен</w:t>
      </w:r>
      <w:r>
        <w:rPr>
          <w:sz w:val="28"/>
        </w:rPr>
        <w:t xml:space="preserve">ия признал полностью, не оспаривал фактические обстоятельства дела, изложенные в протоколе об административном правонарушении. Водительское удостоверение на адрес и Российской Федерации не получал. В содеянном раскаялся, обязался впредь не нарушать. </w:t>
      </w:r>
    </w:p>
    <w:p w:rsidR="00BE6C97">
      <w:pPr>
        <w:jc w:val="both"/>
      </w:pPr>
      <w:r>
        <w:rPr>
          <w:sz w:val="28"/>
        </w:rPr>
        <w:t>Выслу</w:t>
      </w:r>
      <w:r>
        <w:rPr>
          <w:sz w:val="28"/>
        </w:rPr>
        <w:t>шав Волкова С.С., исследовав материалы дела, мировой судья пришел к выводу о наличии в действиях Волкова С.С. состава правонарушения, предусмотренного ст. 12.8 ч. 3 КоАП РФ, исходя из следующего.</w:t>
      </w:r>
    </w:p>
    <w:p w:rsidR="00BE6C97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</w:t>
      </w:r>
      <w:r>
        <w:rPr>
          <w:sz w:val="28"/>
        </w:rPr>
        <w:t>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BE6C97">
      <w:pPr>
        <w:ind w:firstLine="708"/>
        <w:jc w:val="both"/>
      </w:pPr>
      <w:r>
        <w:rPr>
          <w:sz w:val="28"/>
        </w:rPr>
        <w:t>Статьей 24.1 КоАП РФ установлено,</w:t>
      </w:r>
      <w:r>
        <w:rPr>
          <w:sz w:val="28"/>
        </w:rPr>
        <w:t xml:space="preserve">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</w:t>
      </w:r>
      <w:r>
        <w:rPr>
          <w:sz w:val="28"/>
        </w:rPr>
        <w:t>ия, а также выявление причин и условий, способствовавших совершению административных правонарушений.</w:t>
      </w:r>
    </w:p>
    <w:p w:rsidR="00BE6C97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</w:t>
      </w:r>
      <w:r>
        <w:rPr>
          <w:sz w:val="28"/>
        </w:rPr>
        <w:t>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</w:t>
      </w:r>
      <w:r>
        <w:rPr>
          <w:sz w:val="28"/>
        </w:rPr>
        <w:t>ие для правильного разрешения дела.</w:t>
      </w:r>
    </w:p>
    <w:p w:rsidR="00BE6C97">
      <w:pPr>
        <w:ind w:firstLine="708"/>
        <w:jc w:val="both"/>
      </w:pPr>
      <w:r>
        <w:rPr>
          <w:sz w:val="28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</w:t>
      </w:r>
      <w:r>
        <w:rPr>
          <w:sz w:val="28"/>
        </w:rPr>
        <w:t>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E6C97">
      <w:pPr>
        <w:ind w:firstLine="708"/>
        <w:jc w:val="both"/>
      </w:pPr>
      <w:r>
        <w:rPr>
          <w:sz w:val="28"/>
        </w:rPr>
        <w:t>Исходя из положений ст. 26.11 КоАП РФ</w:t>
      </w:r>
      <w:r>
        <w:rPr>
          <w:sz w:val="28"/>
        </w:rPr>
        <w:t>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BE6C97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Российской Фед</w:t>
      </w:r>
      <w:r>
        <w:rPr>
          <w:sz w:val="28"/>
        </w:rPr>
        <w:t>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>
        <w:rPr>
          <w:sz w:val="28"/>
        </w:rPr>
        <w:t>министративная ответственность.</w:t>
      </w:r>
    </w:p>
    <w:p w:rsidR="00BE6C97">
      <w:pPr>
        <w:spacing w:line="280" w:lineRule="atLeast"/>
        <w:ind w:firstLine="709"/>
        <w:jc w:val="both"/>
      </w:pPr>
      <w:r>
        <w:rPr>
          <w:sz w:val="28"/>
        </w:rPr>
        <w:t xml:space="preserve">Факт совершения Волковым С.С.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 </w:t>
      </w:r>
    </w:p>
    <w:p w:rsidR="00BE6C97">
      <w:pPr>
        <w:spacing w:line="280" w:lineRule="atLeast"/>
        <w:ind w:firstLine="709"/>
        <w:jc w:val="both"/>
      </w:pPr>
      <w:r>
        <w:rPr>
          <w:sz w:val="28"/>
        </w:rPr>
        <w:t>- протоколом об административном п</w:t>
      </w:r>
      <w:r>
        <w:rPr>
          <w:sz w:val="28"/>
        </w:rPr>
        <w:t xml:space="preserve">равонарушении 82 АП № 170082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BE6C97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041537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BE6C97">
      <w:pPr>
        <w:ind w:firstLine="708"/>
        <w:jc w:val="both"/>
      </w:pPr>
      <w:r>
        <w:rPr>
          <w:sz w:val="28"/>
        </w:rPr>
        <w:t xml:space="preserve">- актом освидетельствования на состояние алкогольного опьянения 82 АО № 021242 от дата, </w:t>
      </w:r>
      <w:r>
        <w:rPr>
          <w:sz w:val="28"/>
        </w:rPr>
        <w:t xml:space="preserve">согласно которому по результатам освидетельствования с применением специального технического средства </w:t>
      </w:r>
      <w:r>
        <w:rPr>
          <w:sz w:val="28"/>
        </w:rPr>
        <w:t>Alkotest</w:t>
      </w:r>
      <w:r>
        <w:rPr>
          <w:sz w:val="28"/>
        </w:rPr>
        <w:t xml:space="preserve"> 6810 ARCE – 0258 (</w:t>
      </w:r>
      <w:r>
        <w:rPr>
          <w:sz w:val="28"/>
        </w:rPr>
        <w:t>поверен</w:t>
      </w:r>
      <w:r>
        <w:rPr>
          <w:sz w:val="28"/>
        </w:rPr>
        <w:t xml:space="preserve"> до дата), установлено нахождение Волкова С.С. в состоянии алкогольного опьянения, с результатом анализа 0.95 миллиграмм</w:t>
      </w:r>
      <w:r>
        <w:rPr>
          <w:sz w:val="28"/>
        </w:rPr>
        <w:t>а на один литр выдыхаемого воздуха, превышающей 0.16 миллиграмма на один литр выдыхаемого воздуха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измерений, с </w:t>
      </w:r>
      <w:r>
        <w:rPr>
          <w:sz w:val="28"/>
        </w:rPr>
        <w:t>результатом</w:t>
      </w:r>
      <w:r>
        <w:rPr>
          <w:sz w:val="28"/>
        </w:rPr>
        <w:t xml:space="preserve"> которого он согласился, что подтверждается его записью, написанной собственноручно и подписью в соо</w:t>
      </w:r>
      <w:r>
        <w:rPr>
          <w:sz w:val="28"/>
        </w:rPr>
        <w:t xml:space="preserve">тветствующей графе данного акта; </w:t>
      </w:r>
    </w:p>
    <w:p w:rsidR="00BE6C97">
      <w:pPr>
        <w:ind w:firstLine="708"/>
        <w:jc w:val="both"/>
      </w:pPr>
      <w:r>
        <w:rPr>
          <w:sz w:val="28"/>
        </w:rPr>
        <w:t>- бумажным носителем с записью результатов исследования, согласно которого у Волкова С.С. определено наличие абсолютного этилового спирта в концентрации 0.95 миллиграмма на один литр выдыхаемого воздуха;</w:t>
      </w:r>
    </w:p>
    <w:p w:rsidR="00BE6C97">
      <w:pPr>
        <w:ind w:firstLine="708"/>
        <w:jc w:val="both"/>
      </w:pPr>
      <w:r>
        <w:rPr>
          <w:sz w:val="28"/>
        </w:rPr>
        <w:t>- протоколом о зад</w:t>
      </w:r>
      <w:r>
        <w:rPr>
          <w:sz w:val="28"/>
        </w:rPr>
        <w:t xml:space="preserve">ержании транспортного средства 82 ПЗ № 038609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BE6C97">
      <w:pPr>
        <w:ind w:firstLine="708"/>
        <w:jc w:val="both"/>
      </w:pPr>
      <w:r>
        <w:rPr>
          <w:sz w:val="28"/>
        </w:rPr>
        <w:t xml:space="preserve">- рапортом ИДПС ОДПС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младшего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о выявленном административном правонарушении в отношении Волкова С.С.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BE6C97">
      <w:pPr>
        <w:ind w:firstLine="708"/>
        <w:jc w:val="both"/>
      </w:pPr>
      <w:r>
        <w:rPr>
          <w:sz w:val="28"/>
        </w:rPr>
        <w:t>- видеозаписью фиксации процессуаль</w:t>
      </w:r>
      <w:r>
        <w:rPr>
          <w:sz w:val="28"/>
        </w:rPr>
        <w:t>ных действий;</w:t>
      </w:r>
    </w:p>
    <w:p w:rsidR="00BE6C97">
      <w:pPr>
        <w:ind w:firstLine="708"/>
        <w:jc w:val="both"/>
      </w:pPr>
      <w:r>
        <w:rPr>
          <w:sz w:val="28"/>
        </w:rPr>
        <w:t>- признательными показаниями Волкова С.С., данными в судебном заседании.</w:t>
      </w:r>
    </w:p>
    <w:p w:rsidR="00BE6C97">
      <w:pPr>
        <w:ind w:firstLine="708"/>
        <w:jc w:val="both"/>
      </w:pPr>
      <w:r>
        <w:rPr>
          <w:sz w:val="28"/>
        </w:rPr>
        <w:t xml:space="preserve">Согласно протокола о доставлении 61 ЕР телефон от дата, гражданин Волков С.С. доставлен в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дата </w:t>
      </w:r>
      <w:r>
        <w:rPr>
          <w:sz w:val="28"/>
        </w:rPr>
        <w:t>в</w:t>
      </w:r>
      <w:r>
        <w:rPr>
          <w:sz w:val="28"/>
        </w:rPr>
        <w:t xml:space="preserve"> время</w:t>
      </w:r>
    </w:p>
    <w:p w:rsidR="00BE6C97">
      <w:pPr>
        <w:ind w:firstLine="708"/>
        <w:jc w:val="both"/>
      </w:pPr>
      <w:r>
        <w:rPr>
          <w:sz w:val="28"/>
        </w:rPr>
        <w:t>Согласно протокола об административном за</w:t>
      </w:r>
      <w:r>
        <w:rPr>
          <w:sz w:val="28"/>
        </w:rPr>
        <w:t xml:space="preserve">держании 82 АЗ № 000563 от дата, гражданин Волков С.С. задержан дата </w:t>
      </w:r>
      <w:r>
        <w:rPr>
          <w:sz w:val="28"/>
        </w:rPr>
        <w:t>в</w:t>
      </w:r>
      <w:r>
        <w:rPr>
          <w:sz w:val="28"/>
        </w:rPr>
        <w:t xml:space="preserve"> время</w:t>
      </w:r>
    </w:p>
    <w:p w:rsidR="00BE6C97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», гражданин Волков С.С., паспортные данные, по состоянию на дата, среди лишенных права управления не значится.</w:t>
      </w:r>
      <w:r>
        <w:rPr>
          <w:sz w:val="28"/>
        </w:rPr>
        <w:t xml:space="preserve"> </w:t>
      </w:r>
      <w:r>
        <w:rPr>
          <w:sz w:val="28"/>
        </w:rPr>
        <w:t>Согласно сведени</w:t>
      </w:r>
      <w:r>
        <w:rPr>
          <w:sz w:val="28"/>
        </w:rPr>
        <w:t>й</w:t>
      </w:r>
      <w:r>
        <w:rPr>
          <w:sz w:val="28"/>
        </w:rPr>
        <w:t xml:space="preserve"> базы данных </w:t>
      </w:r>
      <w:r>
        <w:rPr>
          <w:sz w:val="28"/>
        </w:rPr>
        <w:t>фио</w:t>
      </w:r>
      <w:r>
        <w:rPr>
          <w:sz w:val="28"/>
        </w:rPr>
        <w:t xml:space="preserve"> удостоверение водителя не получал. К административной ответственности по ст. ст. 12.8, 12.26 КоАП РФ не привлекался. Информация об имеющейся судимости за совершение преступления, предусмотренного частями 2, 4, 6 ст. 264 или ст. 264.1 УК Р</w:t>
      </w:r>
      <w:r>
        <w:rPr>
          <w:sz w:val="28"/>
        </w:rPr>
        <w:t>Ф, отсутствует.</w:t>
      </w:r>
    </w:p>
    <w:p w:rsidR="00BE6C97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BE6C97">
      <w:pPr>
        <w:ind w:firstLine="708"/>
        <w:jc w:val="both"/>
      </w:pPr>
      <w:r>
        <w:rPr>
          <w:sz w:val="28"/>
        </w:rPr>
        <w:t xml:space="preserve">Указанные доказательства являются </w:t>
      </w:r>
      <w:r>
        <w:rPr>
          <w:sz w:val="28"/>
        </w:rPr>
        <w:t>последовательными, непротиворечивыми и согласуются между собой, протокол об административном правонарушении составлен без нарушений закона.</w:t>
      </w:r>
    </w:p>
    <w:p w:rsidR="00BE6C97">
      <w:pPr>
        <w:jc w:val="both"/>
      </w:pPr>
      <w:r>
        <w:rPr>
          <w:sz w:val="28"/>
        </w:rPr>
        <w:t>Учитывая вышеизложенные доказательства в их совокупности, мировой судья приходит к выводу о законности требований уп</w:t>
      </w:r>
      <w:r>
        <w:rPr>
          <w:sz w:val="28"/>
        </w:rPr>
        <w:t xml:space="preserve">олномоченного должностного лица о прохождении Волковым С.С. освидетельствования на состояние </w:t>
      </w:r>
      <w:r>
        <w:rPr>
          <w:sz w:val="28"/>
        </w:rPr>
        <w:t>опьянения и действия должностного лица соответствуют требованиям Правил освидетельствования лица, которое управляет транспортным средством, на состояние алкогольно</w:t>
      </w:r>
      <w:r>
        <w:rPr>
          <w:sz w:val="28"/>
        </w:rPr>
        <w:t>го опьянения и оформления его результатов, утвержденное постановлением правительства РФ от дата № 475.</w:t>
      </w:r>
    </w:p>
    <w:p w:rsidR="00BE6C97">
      <w:pPr>
        <w:jc w:val="both"/>
      </w:pPr>
      <w:r>
        <w:rPr>
          <w:sz w:val="28"/>
        </w:rPr>
        <w:t>Согласно п. 2.7 ПДД РФ водителю запрещается управлять транспортным средством в состоянии опьянения (алкогольного, наркотического или иного), под воздейст</w:t>
      </w:r>
      <w:r>
        <w:rPr>
          <w:sz w:val="28"/>
        </w:rPr>
        <w:t>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BE6C97">
      <w:pPr>
        <w:jc w:val="both"/>
      </w:pPr>
      <w:r>
        <w:rPr>
          <w:sz w:val="28"/>
        </w:rPr>
        <w:t>При таких обстоятельствах в действиях Волкова С.С. имеется состав правонарушения, предусмотренного ч. 3 ст. 12.</w:t>
      </w:r>
      <w:r>
        <w:rPr>
          <w:sz w:val="28"/>
        </w:rPr>
        <w:t>8 КоАП РФ, а именно: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BE6C97">
      <w:pPr>
        <w:ind w:firstLine="708"/>
        <w:jc w:val="both"/>
      </w:pPr>
      <w:r>
        <w:rPr>
          <w:sz w:val="28"/>
        </w:rPr>
        <w:t>Вина Волкова С.С. установлена, а его де</w:t>
      </w:r>
      <w:r>
        <w:rPr>
          <w:sz w:val="28"/>
        </w:rPr>
        <w:t>йствия правильно квалифицированы по ч. 3 ст. 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</w:t>
      </w:r>
      <w:r>
        <w:rPr>
          <w:sz w:val="28"/>
        </w:rPr>
        <w:t>я.</w:t>
      </w:r>
    </w:p>
    <w:p w:rsidR="00BE6C97">
      <w:pPr>
        <w:jc w:val="both"/>
      </w:pPr>
      <w:r>
        <w:rPr>
          <w:sz w:val="28"/>
        </w:rPr>
        <w:t>Согласно ч. 2 ст. 4.1 КоАП РФ</w:t>
      </w:r>
      <w:r>
        <w:rPr>
          <w:sz w:val="28"/>
        </w:rPr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E6C97">
      <w:pPr>
        <w:jc w:val="both"/>
      </w:pPr>
      <w:r>
        <w:rPr>
          <w:sz w:val="28"/>
        </w:rPr>
        <w:t>Принимая во внимани</w:t>
      </w:r>
      <w:r>
        <w:rPr>
          <w:sz w:val="28"/>
        </w:rPr>
        <w:t>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</w:t>
      </w:r>
      <w:r>
        <w:rPr>
          <w:sz w:val="28"/>
        </w:rPr>
        <w:t xml:space="preserve">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учитывая полное призн</w:t>
      </w:r>
      <w:r>
        <w:rPr>
          <w:sz w:val="28"/>
        </w:rPr>
        <w:t>ание Волковым С.С. своей вины</w:t>
      </w:r>
      <w:r>
        <w:rPr>
          <w:sz w:val="28"/>
        </w:rPr>
        <w:t xml:space="preserve"> </w:t>
      </w:r>
      <w:r>
        <w:rPr>
          <w:sz w:val="28"/>
        </w:rPr>
        <w:t>и раскаяние в содеянном, наличие на иждивении двоих малолетних детей,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</w:t>
      </w:r>
      <w:r>
        <w:rPr>
          <w:sz w:val="28"/>
        </w:rPr>
        <w:t>ость, учитывая данные о личности Волкова С.С., ранее не привлекаемого к административной ответственности за совершение аналогичных правонарушений, мировой судья приходит к выводу о возможности назначения ему административное наказание в виде административн</w:t>
      </w:r>
      <w:r>
        <w:rPr>
          <w:sz w:val="28"/>
        </w:rPr>
        <w:t>ого ареста в нижнем пределе санкции ч</w:t>
      </w:r>
      <w:r>
        <w:rPr>
          <w:sz w:val="28"/>
        </w:rPr>
        <w:t>. 3 ст. 12.8 КоАП РФ. Препятствий для применения к Волкову С.С. административного ареста, мировым судьей не установлено.</w:t>
      </w:r>
    </w:p>
    <w:p w:rsidR="00BE6C97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</w:t>
      </w:r>
    </w:p>
    <w:p w:rsidR="00BE6C97" w:rsidP="00415E8C">
      <w:pPr>
        <w:jc w:val="center"/>
      </w:pPr>
      <w:r>
        <w:rPr>
          <w:b/>
          <w:sz w:val="28"/>
        </w:rPr>
        <w:t>ПОСТАНОВИЛ:</w:t>
      </w:r>
    </w:p>
    <w:p w:rsidR="00BE6C97" w:rsidP="00415E8C">
      <w:pPr>
        <w:ind w:firstLine="720"/>
        <w:jc w:val="both"/>
      </w:pPr>
      <w:r>
        <w:rPr>
          <w:b/>
          <w:sz w:val="28"/>
        </w:rPr>
        <w:t>В</w:t>
      </w:r>
      <w:r>
        <w:rPr>
          <w:b/>
          <w:sz w:val="28"/>
        </w:rPr>
        <w:t>олкова Сергея Сергеевича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3 ст. 12.8 Кодекса Российской Федерации об административных правонарушениях, и назначить ему административное наказание в виде административного а</w:t>
      </w:r>
      <w:r>
        <w:rPr>
          <w:sz w:val="28"/>
        </w:rPr>
        <w:t>реста сроком на 10 (десять) суток.</w:t>
      </w:r>
    </w:p>
    <w:p w:rsidR="00BE6C97">
      <w:pPr>
        <w:jc w:val="both"/>
      </w:pPr>
      <w:r>
        <w:rPr>
          <w:sz w:val="28"/>
        </w:rPr>
        <w:t>Срок административного ареста исчислять с дата с время</w:t>
      </w:r>
    </w:p>
    <w:p w:rsidR="00BE6C97">
      <w:pPr>
        <w:ind w:firstLine="708"/>
        <w:jc w:val="both"/>
      </w:pPr>
      <w:r>
        <w:rPr>
          <w:sz w:val="28"/>
        </w:rPr>
        <w:t>Постановление подлежит немедленному исполнению органами внутренних дел.</w:t>
      </w:r>
    </w:p>
    <w:p w:rsidR="00BE6C97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получения копии пос</w:t>
      </w:r>
      <w:r>
        <w:rPr>
          <w:sz w:val="28"/>
        </w:rPr>
        <w:t xml:space="preserve">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415E8C">
      <w:pPr>
        <w:ind w:firstLine="426"/>
        <w:jc w:val="both"/>
        <w:rPr>
          <w:sz w:val="28"/>
        </w:rPr>
      </w:pPr>
    </w:p>
    <w:p w:rsidR="00BE6C97" w:rsidP="00415E8C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>Е.В. Костюкова</w:t>
      </w:r>
    </w:p>
    <w:p w:rsidR="00BE6C97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97"/>
    <w:rsid w:val="00415E8C"/>
    <w:rsid w:val="00BE6C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