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4AC9" w:rsidP="00AE0F7C">
      <w:pPr>
        <w:ind w:firstLine="708"/>
        <w:jc w:val="right"/>
      </w:pPr>
      <w:r>
        <w:rPr>
          <w:sz w:val="27"/>
        </w:rPr>
        <w:t>Дело № 5-72-610/2022</w:t>
      </w:r>
    </w:p>
    <w:p w:rsidR="00FC4AC9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FC4AC9">
      <w:pPr>
        <w:spacing w:after="160"/>
        <w:jc w:val="center"/>
      </w:pPr>
      <w:r>
        <w:rPr>
          <w:b/>
          <w:sz w:val="27"/>
        </w:rPr>
        <w:t>ПОСТАНОВЛЕНИЕ</w:t>
      </w:r>
    </w:p>
    <w:p w:rsidR="00FC4AC9">
      <w:pPr>
        <w:spacing w:after="160"/>
        <w:jc w:val="both"/>
      </w:pPr>
      <w:r>
        <w:rPr>
          <w:sz w:val="27"/>
        </w:rPr>
        <w:t xml:space="preserve">13 декабря 2022 года                                                                                     </w:t>
      </w:r>
      <w:r>
        <w:rPr>
          <w:sz w:val="27"/>
        </w:rPr>
        <w:t>г. Саки</w:t>
      </w:r>
    </w:p>
    <w:p w:rsidR="00FC4AC9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</w:t>
      </w:r>
    </w:p>
    <w:p w:rsidR="00FC4AC9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</w:t>
      </w:r>
      <w:r>
        <w:rPr>
          <w:sz w:val="27"/>
        </w:rPr>
        <w:t xml:space="preserve">ответственности - </w:t>
      </w:r>
      <w:r>
        <w:rPr>
          <w:sz w:val="27"/>
        </w:rPr>
        <w:t>Яриева</w:t>
      </w:r>
      <w:r>
        <w:rPr>
          <w:sz w:val="27"/>
        </w:rPr>
        <w:t xml:space="preserve"> А.А.,</w:t>
      </w:r>
    </w:p>
    <w:p w:rsidR="00FC4AC9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FC4AC9">
      <w:pPr>
        <w:ind w:firstLine="708"/>
        <w:jc w:val="both"/>
      </w:pPr>
      <w:r>
        <w:rPr>
          <w:b/>
          <w:sz w:val="27"/>
        </w:rPr>
        <w:t>Яриева</w:t>
      </w:r>
      <w:r>
        <w:rPr>
          <w:b/>
          <w:sz w:val="27"/>
        </w:rPr>
        <w:t xml:space="preserve"> </w:t>
      </w:r>
      <w:r>
        <w:rPr>
          <w:b/>
          <w:sz w:val="27"/>
        </w:rPr>
        <w:t>Алима</w:t>
      </w:r>
      <w:r>
        <w:rPr>
          <w:b/>
          <w:sz w:val="27"/>
        </w:rPr>
        <w:t xml:space="preserve"> </w:t>
      </w:r>
      <w:r>
        <w:rPr>
          <w:b/>
          <w:sz w:val="27"/>
        </w:rPr>
        <w:t>Ачиловича</w:t>
      </w:r>
      <w:r>
        <w:rPr>
          <w:sz w:val="27"/>
        </w:rPr>
        <w:t>, паспортные данные УЗССР, гражданина РФ (паспортные данные), имеющего неполное среднее образование, холостого, имеющего двоих малолетних детей, официально не работающего, ранее привлекаемого к административной ответственности, зареги</w:t>
      </w:r>
      <w:r>
        <w:rPr>
          <w:sz w:val="27"/>
        </w:rPr>
        <w:t>стрированного и проживающего по адресу: адрес,</w:t>
      </w:r>
    </w:p>
    <w:p w:rsidR="00FC4AC9">
      <w:pPr>
        <w:spacing w:after="160" w:line="259" w:lineRule="auto"/>
        <w:ind w:firstLine="708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FC4AC9">
      <w:pPr>
        <w:spacing w:after="160"/>
        <w:jc w:val="center"/>
      </w:pPr>
      <w:r>
        <w:rPr>
          <w:b/>
          <w:sz w:val="27"/>
        </w:rPr>
        <w:t>УСТАНОВИЛ:</w:t>
      </w:r>
    </w:p>
    <w:p w:rsidR="00FC4AC9">
      <w:pPr>
        <w:ind w:firstLine="708"/>
        <w:jc w:val="both"/>
      </w:pPr>
      <w:r>
        <w:rPr>
          <w:sz w:val="27"/>
        </w:rPr>
        <w:t>Яриев</w:t>
      </w:r>
      <w:r>
        <w:rPr>
          <w:sz w:val="27"/>
        </w:rPr>
        <w:t xml:space="preserve"> А.А. дата </w:t>
      </w:r>
      <w:r>
        <w:rPr>
          <w:sz w:val="27"/>
        </w:rPr>
        <w:t>в</w:t>
      </w:r>
      <w:r>
        <w:rPr>
          <w:sz w:val="27"/>
        </w:rPr>
        <w:t xml:space="preserve"> время на а</w:t>
      </w:r>
      <w:r>
        <w:rPr>
          <w:sz w:val="27"/>
        </w:rPr>
        <w:t xml:space="preserve">дрес, управляя транспортным средством – автомобилем марки марка автомобиля, государственный регистрационный знак В401КА147, принадлежащим </w:t>
      </w:r>
      <w:r>
        <w:rPr>
          <w:sz w:val="27"/>
        </w:rPr>
        <w:t>фио</w:t>
      </w:r>
      <w:r>
        <w:rPr>
          <w:sz w:val="27"/>
        </w:rPr>
        <w:t xml:space="preserve">, не выполнил законное требование уполномоченного должностного лица о прохождении в установленном законном порядке </w:t>
      </w:r>
      <w:r>
        <w:rPr>
          <w:sz w:val="27"/>
        </w:rPr>
        <w:t>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</w:t>
      </w:r>
      <w:r>
        <w:rPr>
          <w:sz w:val="27"/>
        </w:rPr>
        <w:t>ется уголовно наказуемым.</w:t>
      </w:r>
    </w:p>
    <w:p w:rsidR="00FC4AC9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Яриев</w:t>
      </w:r>
      <w:r>
        <w:rPr>
          <w:sz w:val="27"/>
        </w:rPr>
        <w:t xml:space="preserve"> А.А. вину в совершенном административном правонарушении признал. Не оспаривал факт отказа от выполнения законного требования уполномоченного должностного лица о прохождении медицинского освидетельствован</w:t>
      </w:r>
      <w:r>
        <w:rPr>
          <w:sz w:val="27"/>
        </w:rPr>
        <w:t>ия на состояние опьянения, пояснил, что отказался проходить медицинское освидетельствование на состояние опьянения в медицинском учреждении, поскольку спешил домой к ребенку, у которого была температура. В содеянном раскаялся.</w:t>
      </w:r>
    </w:p>
    <w:p w:rsidR="00FC4AC9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Яриева</w:t>
      </w:r>
      <w:r>
        <w:rPr>
          <w:sz w:val="27"/>
        </w:rPr>
        <w:t xml:space="preserve"> А.А., исследо</w:t>
      </w:r>
      <w:r>
        <w:rPr>
          <w:sz w:val="27"/>
        </w:rPr>
        <w:t>вав письменные доказательства и фактические данные в совокупности, обозрев в судебном заседании видеозапись, мировой судья пришел к следующему.</w:t>
      </w:r>
    </w:p>
    <w:p w:rsidR="00FC4AC9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</w:t>
      </w:r>
      <w:r>
        <w:rPr>
          <w:sz w:val="27"/>
        </w:rPr>
        <w:t xml:space="preserve">ргнуто </w:t>
      </w:r>
      <w:r>
        <w:rPr>
          <w:sz w:val="27"/>
        </w:rPr>
        <w:t>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FC4AC9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</w:t>
      </w:r>
      <w:r>
        <w:rPr>
          <w:sz w:val="27"/>
        </w:rPr>
        <w:t>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</w:t>
      </w:r>
      <w:r>
        <w:rPr>
          <w:sz w:val="27"/>
        </w:rPr>
        <w:t>вших совершению административных правонарушений.</w:t>
      </w:r>
    </w:p>
    <w:p w:rsidR="00FC4AC9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</w:t>
      </w:r>
      <w:r>
        <w:rPr>
          <w:sz w:val="27"/>
        </w:rPr>
        <w:t>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C4AC9">
      <w:pPr>
        <w:ind w:firstLine="708"/>
        <w:jc w:val="both"/>
      </w:pPr>
      <w:r>
        <w:rPr>
          <w:sz w:val="27"/>
        </w:rPr>
        <w:t>В соответствии с</w:t>
      </w:r>
      <w:r>
        <w:rPr>
          <w:sz w:val="27"/>
        </w:rPr>
        <w:t xml:space="preserve">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</w:t>
      </w:r>
      <w:r>
        <w:rPr>
          <w:sz w:val="27"/>
        </w:rPr>
        <w:t>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C4AC9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</w:t>
      </w:r>
      <w:r>
        <w:rPr>
          <w:sz w:val="27"/>
        </w:rPr>
        <w:t>ему убеждению, основанному на всестороннем, полном и объективном исследовании всех обстоятельств дела в их совокупности.</w:t>
      </w:r>
    </w:p>
    <w:p w:rsidR="00FC4AC9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</w:t>
      </w:r>
      <w:r>
        <w:rPr>
          <w:sz w:val="27"/>
        </w:rPr>
        <w:t>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C4AC9">
      <w:pPr>
        <w:ind w:firstLine="708"/>
        <w:jc w:val="both"/>
      </w:pPr>
      <w:r>
        <w:rPr>
          <w:sz w:val="27"/>
        </w:rPr>
        <w:t>Часть 1 статьи 12.26</w:t>
      </w:r>
      <w:r>
        <w:rPr>
          <w:sz w:val="27"/>
        </w:rPr>
        <w:t xml:space="preserve">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</w:t>
      </w:r>
      <w:r>
        <w:rPr>
          <w:sz w:val="27"/>
        </w:rPr>
        <w:t xml:space="preserve">ержат уголовно наказуемого </w:t>
      </w:r>
      <w:hyperlink r:id="rId4" w:anchor="dst1810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, -</w:t>
      </w:r>
      <w:r>
        <w:rPr>
          <w:sz w:val="27"/>
        </w:rPr>
        <w:t xml:space="preserve"> влечет наложение административного штрафа в размере сумма прописью с лишением права управления </w:t>
      </w:r>
      <w:r>
        <w:rPr>
          <w:sz w:val="27"/>
        </w:rPr>
        <w:t>транспортными средствами на срок от полутора до двух лет.</w:t>
      </w:r>
    </w:p>
    <w:p w:rsidR="00FC4AC9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82 АП № 160892 от дата, он был составлен в отношении </w:t>
      </w:r>
      <w:r>
        <w:rPr>
          <w:sz w:val="27"/>
        </w:rPr>
        <w:t>Яриева</w:t>
      </w:r>
      <w:r>
        <w:rPr>
          <w:sz w:val="27"/>
        </w:rPr>
        <w:t xml:space="preserve"> А.А.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управляя транспортным средством – автомоби</w:t>
      </w:r>
      <w:r>
        <w:rPr>
          <w:sz w:val="27"/>
        </w:rPr>
        <w:t xml:space="preserve">лем марки марка автомобиля, государственный регистрационный знак В401КА147, принадлежащим </w:t>
      </w:r>
      <w:r>
        <w:rPr>
          <w:sz w:val="27"/>
        </w:rPr>
        <w:t>фио</w:t>
      </w:r>
      <w:r>
        <w:rPr>
          <w:sz w:val="27"/>
        </w:rPr>
        <w:t xml:space="preserve">, не </w:t>
      </w:r>
      <w:r>
        <w:rPr>
          <w:sz w:val="27"/>
        </w:rPr>
        <w:t>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</w:t>
      </w:r>
      <w:r>
        <w:rPr>
          <w:sz w:val="27"/>
        </w:rPr>
        <w:t>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FC4AC9">
      <w:pPr>
        <w:ind w:firstLine="708"/>
        <w:jc w:val="both"/>
      </w:pPr>
      <w:r>
        <w:rPr>
          <w:sz w:val="27"/>
        </w:rPr>
        <w:t>Указанные обст</w:t>
      </w:r>
      <w:r>
        <w:rPr>
          <w:sz w:val="27"/>
        </w:rPr>
        <w:t>оятельства подтверждены собранными по делу доказательствами:</w:t>
      </w:r>
    </w:p>
    <w:p w:rsidR="00FC4AC9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041281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основанием для отстранения </w:t>
      </w:r>
      <w:r>
        <w:rPr>
          <w:sz w:val="27"/>
        </w:rPr>
        <w:t>Яриева</w:t>
      </w:r>
      <w:r>
        <w:rPr>
          <w:sz w:val="27"/>
        </w:rPr>
        <w:t xml:space="preserve"> А.А. от управления транспортным средством послужило на</w:t>
      </w:r>
      <w:r>
        <w:rPr>
          <w:sz w:val="27"/>
        </w:rPr>
        <w:t xml:space="preserve">личие следующих признаков опьянения: резкое изменение окраски кожных покровов лица, поведение, не соответствующее обстановке.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</w:t>
      </w:r>
      <w:r>
        <w:rPr>
          <w:sz w:val="27"/>
        </w:rPr>
        <w:t>сь без участия понятых, с применением видеозаписи (л.д.2);</w:t>
      </w:r>
    </w:p>
    <w:p w:rsidR="00FC4AC9">
      <w:pPr>
        <w:ind w:firstLine="708"/>
        <w:jc w:val="both"/>
      </w:pPr>
      <w:r>
        <w:rPr>
          <w:sz w:val="27"/>
        </w:rPr>
        <w:t xml:space="preserve">Как усматривается из акта освидетельствования на состояние алкогольного опьянения 82 АО № 021202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были приняты меры к проведению освидетельствования </w:t>
      </w:r>
      <w:r>
        <w:rPr>
          <w:sz w:val="27"/>
        </w:rPr>
        <w:t>Яриева</w:t>
      </w:r>
      <w:r>
        <w:rPr>
          <w:sz w:val="27"/>
        </w:rPr>
        <w:t xml:space="preserve"> А.А. на состояние алкогольного оп</w:t>
      </w:r>
      <w:r>
        <w:rPr>
          <w:sz w:val="27"/>
        </w:rPr>
        <w:t xml:space="preserve">ьянения, в связи с наличием у </w:t>
      </w:r>
      <w:r>
        <w:rPr>
          <w:sz w:val="27"/>
        </w:rPr>
        <w:t>Яриева</w:t>
      </w:r>
      <w:r>
        <w:rPr>
          <w:sz w:val="27"/>
        </w:rPr>
        <w:t xml:space="preserve"> А.А. признаков алкогольного опьянения: резкое изменение окраски кожных покровов лица, поведение, не соответствующее обстановке. По результатам освидетельствования с применением специального технического средства измерен</w:t>
      </w:r>
      <w:r>
        <w:rPr>
          <w:sz w:val="27"/>
        </w:rPr>
        <w:t xml:space="preserve">ия </w:t>
      </w:r>
      <w:r>
        <w:rPr>
          <w:sz w:val="27"/>
        </w:rPr>
        <w:t>Alcotest</w:t>
      </w:r>
      <w:r>
        <w:rPr>
          <w:sz w:val="27"/>
        </w:rPr>
        <w:t xml:space="preserve"> 6810, заводской номер АRСЕ 0258 (</w:t>
      </w:r>
      <w:r>
        <w:rPr>
          <w:sz w:val="27"/>
        </w:rPr>
        <w:t>поверен</w:t>
      </w:r>
      <w:r>
        <w:rPr>
          <w:sz w:val="27"/>
        </w:rPr>
        <w:t xml:space="preserve">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) состояние опьянения не установлено, что подтверждается соответствующими записями в данном акте, а также бумажным носителем с результатами освидетельствования (л.д.3, 4);</w:t>
      </w:r>
    </w:p>
    <w:p w:rsidR="00FC4AC9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50 МВ № 041168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согласно которому </w:t>
      </w:r>
      <w:r>
        <w:rPr>
          <w:sz w:val="27"/>
        </w:rPr>
        <w:t>Яриев</w:t>
      </w:r>
      <w:r>
        <w:rPr>
          <w:sz w:val="27"/>
        </w:rPr>
        <w:t xml:space="preserve"> А.А. отказался от медицинского освидетельствования на состояние опьянения, что подтверждается соответствующими записями в д</w:t>
      </w:r>
      <w:r>
        <w:rPr>
          <w:sz w:val="27"/>
        </w:rPr>
        <w:t>анном протоколе (л.д.6);</w:t>
      </w:r>
    </w:p>
    <w:p w:rsidR="00FC4AC9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(л.д.8).</w:t>
      </w:r>
    </w:p>
    <w:p w:rsidR="00FC4AC9">
      <w:pPr>
        <w:ind w:firstLine="708"/>
        <w:jc w:val="both"/>
      </w:pPr>
      <w:r>
        <w:rPr>
          <w:sz w:val="27"/>
        </w:rPr>
        <w:t xml:space="preserve">Рапорт старшего инспектора ДПС ОДПС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 о выявленном административном правонарушении от дата в отношении</w:t>
      </w:r>
      <w:r>
        <w:rPr>
          <w:sz w:val="27"/>
        </w:rPr>
        <w:t xml:space="preserve"> водителя </w:t>
      </w:r>
      <w:r>
        <w:rPr>
          <w:sz w:val="27"/>
        </w:rPr>
        <w:t>Яриева</w:t>
      </w:r>
      <w:r>
        <w:rPr>
          <w:sz w:val="27"/>
        </w:rPr>
        <w:t xml:space="preserve"> А.А. (л.д.7).</w:t>
      </w:r>
    </w:p>
    <w:p w:rsidR="00FC4AC9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гражданин </w:t>
      </w:r>
      <w:r>
        <w:rPr>
          <w:sz w:val="27"/>
        </w:rPr>
        <w:t>Яриев</w:t>
      </w:r>
      <w:r>
        <w:rPr>
          <w:sz w:val="27"/>
        </w:rPr>
        <w:t xml:space="preserve"> А.А., паспортные данные, по состоянию на дата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К административной ответственности по ст. 12.8, ст. 12.26 КоАП Р</w:t>
      </w:r>
      <w:r>
        <w:rPr>
          <w:sz w:val="27"/>
        </w:rPr>
        <w:t>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FC4AC9">
      <w:pPr>
        <w:ind w:firstLine="708"/>
        <w:jc w:val="both"/>
      </w:pPr>
      <w:r>
        <w:rPr>
          <w:sz w:val="27"/>
        </w:rPr>
        <w:t xml:space="preserve">Как усматривается из карточки операции с ВУ, гр. </w:t>
      </w:r>
      <w:r>
        <w:rPr>
          <w:sz w:val="27"/>
        </w:rPr>
        <w:t>Яриев</w:t>
      </w:r>
      <w:r>
        <w:rPr>
          <w:sz w:val="27"/>
        </w:rPr>
        <w:t xml:space="preserve"> А.А. в установленном законом по</w:t>
      </w:r>
      <w:r>
        <w:rPr>
          <w:sz w:val="27"/>
        </w:rPr>
        <w:t xml:space="preserve">рядке получал специальное право управления транспортными средствами и ему выдано Отделением 5 межрайонного </w:t>
      </w:r>
      <w:r>
        <w:rPr>
          <w:sz w:val="27"/>
        </w:rPr>
        <w:t xml:space="preserve">регистрационно-экзаменационного отдела </w:t>
      </w:r>
      <w:r>
        <w:rPr>
          <w:sz w:val="27"/>
        </w:rPr>
        <w:t>фио</w:t>
      </w:r>
      <w:r>
        <w:rPr>
          <w:sz w:val="27"/>
        </w:rPr>
        <w:t xml:space="preserve"> МВД по адрес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 xml:space="preserve"> (АS), С, С1, М» (л.д.11 оборот листа)</w:t>
      </w:r>
      <w:r>
        <w:rPr>
          <w:sz w:val="27"/>
        </w:rPr>
        <w:t>.</w:t>
      </w:r>
    </w:p>
    <w:p w:rsidR="00FC4AC9">
      <w:pPr>
        <w:spacing w:line="228" w:lineRule="auto"/>
        <w:ind w:firstLine="708"/>
        <w:jc w:val="both"/>
      </w:pPr>
      <w:r>
        <w:rPr>
          <w:sz w:val="27"/>
        </w:rPr>
        <w:t xml:space="preserve">Согласно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</w:t>
      </w:r>
      <w:r>
        <w:rPr>
          <w:sz w:val="27"/>
        </w:rPr>
        <w:t>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C4AC9">
      <w:pPr>
        <w:ind w:firstLine="708"/>
        <w:jc w:val="both"/>
      </w:pPr>
      <w:r>
        <w:rPr>
          <w:sz w:val="27"/>
        </w:rPr>
        <w:t>Согласно п. 2.3.2 Правил дорожного движения Российской Федерации, водител</w:t>
      </w:r>
      <w:r>
        <w:rPr>
          <w:sz w:val="27"/>
        </w:rPr>
        <w:t>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</w:t>
      </w:r>
      <w:r>
        <w:rPr>
          <w:sz w:val="27"/>
        </w:rPr>
        <w:t xml:space="preserve"> освидетельствование на состояние опьянения.</w:t>
      </w:r>
    </w:p>
    <w:p w:rsidR="00FC4AC9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Яриевым</w:t>
      </w:r>
      <w:r>
        <w:rPr>
          <w:sz w:val="27"/>
        </w:rPr>
        <w:t xml:space="preserve"> А.А. не соблюдены.</w:t>
      </w:r>
    </w:p>
    <w:p w:rsidR="00FC4AC9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</w:t>
      </w:r>
      <w:r>
        <w:rPr>
          <w:sz w:val="27"/>
        </w:rPr>
        <w:t xml:space="preserve">льств была достаточна для подтверждения юридически значимых обстоятельств. </w:t>
      </w:r>
    </w:p>
    <w:p w:rsidR="00FC4AC9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>Яриева</w:t>
      </w:r>
      <w:r>
        <w:rPr>
          <w:sz w:val="27"/>
        </w:rPr>
        <w:t xml:space="preserve"> А.А., пос</w:t>
      </w:r>
      <w:r>
        <w:rPr>
          <w:sz w:val="27"/>
        </w:rPr>
        <w:t>кольку они получены в соответствии с требованиями закона, имеют надлежащую процессуальную форму.</w:t>
      </w:r>
    </w:p>
    <w:p w:rsidR="00FC4AC9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7"/>
        </w:rPr>
        <w:t>Яриева</w:t>
      </w:r>
      <w:r>
        <w:rPr>
          <w:sz w:val="27"/>
        </w:rPr>
        <w:t xml:space="preserve"> А.А. имеется с</w:t>
      </w:r>
      <w:r>
        <w:rPr>
          <w:sz w:val="27"/>
        </w:rPr>
        <w:t>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</w:t>
      </w:r>
      <w:r>
        <w:rPr>
          <w:sz w:val="27"/>
        </w:rPr>
        <w:t>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FC4AC9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Яриева</w:t>
      </w:r>
      <w:r>
        <w:rPr>
          <w:sz w:val="27"/>
        </w:rPr>
        <w:t xml:space="preserve"> А.А.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</w:t>
      </w:r>
      <w:r>
        <w:rPr>
          <w:sz w:val="27"/>
        </w:rPr>
        <w:t>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C4AC9" w:rsidP="00AE0F7C">
      <w:pPr>
        <w:ind w:firstLine="708"/>
        <w:jc w:val="both"/>
      </w:pPr>
      <w:r>
        <w:rPr>
          <w:sz w:val="27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7"/>
        </w:rPr>
        <w:t>Яриевым</w:t>
      </w:r>
      <w:r>
        <w:rPr>
          <w:sz w:val="27"/>
        </w:rPr>
        <w:t xml:space="preserve"> А.А. освидетельствования на состояние опьянения, поскольку действия должностного лица по направлению </w:t>
      </w:r>
      <w:r>
        <w:rPr>
          <w:sz w:val="27"/>
        </w:rPr>
        <w:t>Яриева</w:t>
      </w:r>
      <w:r>
        <w:rPr>
          <w:sz w:val="27"/>
        </w:rPr>
        <w:t xml:space="preserve"> А.А. на мед</w:t>
      </w:r>
      <w:r>
        <w:rPr>
          <w:sz w:val="27"/>
        </w:rPr>
        <w:t>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</w:t>
      </w:r>
      <w:r>
        <w:rPr>
          <w:sz w:val="27"/>
        </w:rPr>
        <w:t>ие на состояние опьянения</w:t>
      </w:r>
      <w:r>
        <w:rPr>
          <w:sz w:val="27"/>
        </w:rPr>
        <w:t xml:space="preserve">, медицинского освидетельствования этого лица на состояние </w:t>
      </w:r>
      <w:r>
        <w:rPr>
          <w:sz w:val="27"/>
        </w:rPr>
        <w:t xml:space="preserve">опьянения и оформление его результатов, утвержденное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FC4AC9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</w:t>
      </w:r>
      <w:r>
        <w:rPr>
          <w:sz w:val="27"/>
        </w:rPr>
        <w:t>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C4AC9">
      <w:pPr>
        <w:ind w:firstLine="708"/>
        <w:jc w:val="both"/>
      </w:pPr>
      <w:r>
        <w:rPr>
          <w:sz w:val="27"/>
        </w:rPr>
        <w:t>Согласно ст. 4.1 ч. 2 КоАП РФ при назначен</w:t>
      </w:r>
      <w:r>
        <w:rPr>
          <w:sz w:val="27"/>
        </w:rPr>
        <w:t>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C4AC9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FC4AC9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в соответствии со ст. 4.2 КоАП РФ,</w:t>
      </w:r>
      <w:r>
        <w:rPr>
          <w:sz w:val="27"/>
        </w:rPr>
        <w:t xml:space="preserve"> мировой судья признает полное признание вины, раскаяние в содеянном, нахождение на иждивении двоих малолетних детей.</w:t>
      </w:r>
    </w:p>
    <w:p w:rsidR="00FC4AC9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FC4AC9">
      <w:pPr>
        <w:ind w:firstLine="708"/>
        <w:jc w:val="both"/>
      </w:pPr>
      <w:r>
        <w:rPr>
          <w:sz w:val="27"/>
        </w:rPr>
        <w:t xml:space="preserve">Судом также </w:t>
      </w:r>
      <w:r>
        <w:rPr>
          <w:sz w:val="27"/>
        </w:rPr>
        <w:t>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</w:t>
      </w:r>
      <w:r>
        <w:rPr>
          <w:sz w:val="27"/>
        </w:rPr>
        <w:t xml:space="preserve">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</w:t>
      </w:r>
      <w:r>
        <w:rPr>
          <w:sz w:val="27"/>
        </w:rPr>
        <w:t>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C4AC9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</w:t>
      </w:r>
      <w:r>
        <w:rPr>
          <w:sz w:val="27"/>
        </w:rPr>
        <w:t>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</w:t>
      </w:r>
      <w:r>
        <w:rPr>
          <w:sz w:val="27"/>
        </w:rPr>
        <w:t xml:space="preserve">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 xml:space="preserve">данные о личности </w:t>
      </w:r>
      <w:r>
        <w:rPr>
          <w:sz w:val="27"/>
        </w:rPr>
        <w:t>Яриева</w:t>
      </w:r>
      <w:r>
        <w:rPr>
          <w:sz w:val="27"/>
        </w:rPr>
        <w:t xml:space="preserve"> А.А.,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</w:t>
      </w:r>
      <w:r>
        <w:rPr>
          <w:sz w:val="27"/>
        </w:rPr>
        <w:t xml:space="preserve">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</w:t>
      </w:r>
      <w:r>
        <w:rPr>
          <w:sz w:val="27"/>
        </w:rPr>
        <w:t>наказания, считая данное наказание достаточным для обеспечения достижения</w:t>
      </w:r>
      <w:r>
        <w:rPr>
          <w:sz w:val="27"/>
        </w:rPr>
        <w:t xml:space="preserve"> цели </w:t>
      </w:r>
      <w:r>
        <w:rPr>
          <w:sz w:val="27"/>
        </w:rPr>
        <w:t>административного наказания.</w:t>
      </w:r>
    </w:p>
    <w:p w:rsidR="00FC4AC9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FC4AC9">
      <w:pPr>
        <w:ind w:firstLine="426"/>
        <w:jc w:val="center"/>
      </w:pPr>
      <w:r>
        <w:rPr>
          <w:b/>
          <w:sz w:val="27"/>
        </w:rPr>
        <w:t>ПОСТАНОВИЛ:</w:t>
      </w:r>
    </w:p>
    <w:p w:rsidR="00FC4AC9">
      <w:pPr>
        <w:ind w:firstLine="708"/>
        <w:jc w:val="both"/>
      </w:pPr>
      <w:r>
        <w:rPr>
          <w:b/>
          <w:sz w:val="27"/>
        </w:rPr>
        <w:t>Яриева</w:t>
      </w:r>
      <w:r>
        <w:rPr>
          <w:b/>
          <w:sz w:val="27"/>
        </w:rPr>
        <w:t xml:space="preserve"> </w:t>
      </w:r>
      <w:r>
        <w:rPr>
          <w:b/>
          <w:sz w:val="27"/>
        </w:rPr>
        <w:t>Алима</w:t>
      </w:r>
      <w:r>
        <w:rPr>
          <w:b/>
          <w:sz w:val="27"/>
        </w:rPr>
        <w:t xml:space="preserve"> </w:t>
      </w:r>
      <w:r>
        <w:rPr>
          <w:b/>
          <w:sz w:val="27"/>
        </w:rPr>
        <w:t>Ачиловича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Кодекса</w:t>
      </w:r>
      <w:r>
        <w:rPr>
          <w:sz w:val="27"/>
        </w:rPr>
        <w:t xml:space="preserve">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FC4AC9">
      <w:pPr>
        <w:ind w:firstLine="708"/>
        <w:jc w:val="both"/>
      </w:pPr>
      <w:r>
        <w:rPr>
          <w:sz w:val="27"/>
        </w:rPr>
        <w:t>Штраф подлежит</w:t>
      </w:r>
      <w:r>
        <w:rPr>
          <w:sz w:val="27"/>
        </w:rPr>
        <w:t xml:space="preserve"> уплате по реквизитам: 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 xml:space="preserve">»), ИНН телефон, КПП телефон, ЕКС № 40102810645370000035, ОТДЕЛЕНИЕ адрес наименование организации//УФК по адрес 03100643000000017500, КБК 18811601123010001140, БИК телефон, ОКТМО </w:t>
      </w:r>
      <w:r>
        <w:rPr>
          <w:sz w:val="27"/>
        </w:rPr>
        <w:t>телефон, УИН 18810491222600004760, назначение платежа – административный штраф.</w:t>
      </w:r>
    </w:p>
    <w:p w:rsidR="00FC4AC9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</w:t>
      </w:r>
      <w:r>
        <w:rPr>
          <w:sz w:val="27"/>
        </w:rPr>
        <w:t>ой адрес) адрес, расположенную по адресу: адрес.</w:t>
      </w:r>
    </w:p>
    <w:p w:rsidR="00FC4AC9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7"/>
        </w:rPr>
        <w:t xml:space="preserve">наложении административного штрафа в законную силу, за исключением случаев, предусмотренных </w:t>
      </w:r>
      <w:hyperlink r:id="rId6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6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6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6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FC4AC9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</w:t>
      </w:r>
      <w:r>
        <w:rPr>
          <w:sz w:val="27"/>
        </w:rPr>
        <w:t xml:space="preserve">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</w:t>
      </w:r>
      <w:r>
        <w:rPr>
          <w:sz w:val="27"/>
        </w:rPr>
        <w:t>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FC4AC9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сил</w:t>
      </w:r>
      <w:r>
        <w:rPr>
          <w:sz w:val="27"/>
        </w:rPr>
        <w:t xml:space="preserve">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</w:t>
      </w:r>
      <w:r>
        <w:rPr>
          <w:sz w:val="27"/>
        </w:rPr>
        <w:t xml:space="preserve">о специального права лицо, лишенное специального права, должно сдать документы, предусмотренные </w:t>
      </w:r>
      <w:hyperlink r:id="rId8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8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</w:t>
      </w:r>
      <w:r>
        <w:rPr>
          <w:sz w:val="27"/>
        </w:rPr>
        <w:t>Кодекса, в орган, исполняющий этот вид административного наказания, а в случае утраты указанных документов заявить об этом в ук</w:t>
      </w:r>
      <w:r>
        <w:rPr>
          <w:sz w:val="27"/>
        </w:rPr>
        <w:t>азанный орган в тот же срок</w:t>
      </w:r>
      <w:r>
        <w:rPr>
          <w:sz w:val="27"/>
        </w:rPr>
        <w:t xml:space="preserve">. В случае </w:t>
      </w:r>
      <w:hyperlink r:id="rId9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</w:t>
      </w:r>
      <w:r>
        <w:rPr>
          <w:sz w:val="27"/>
        </w:rPr>
        <w:t>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</w:t>
      </w:r>
      <w:r>
        <w:rPr>
          <w:sz w:val="27"/>
        </w:rPr>
        <w:t xml:space="preserve">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C4AC9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Яриеву</w:t>
      </w:r>
      <w:r>
        <w:rPr>
          <w:sz w:val="27"/>
        </w:rPr>
        <w:t xml:space="preserve"> А.А.</w:t>
      </w:r>
      <w:r>
        <w:rPr>
          <w:sz w:val="27"/>
        </w:rPr>
        <w:t xml:space="preserve">, что в соответствии с положениями ст. 32.7 КоАП РФ ему необходимо сдать водительское удостоверение в Отделение № 5 МРЭО </w:t>
      </w:r>
      <w:r>
        <w:rPr>
          <w:sz w:val="27"/>
        </w:rPr>
        <w:t>фио</w:t>
      </w:r>
      <w:r>
        <w:rPr>
          <w:sz w:val="27"/>
        </w:rPr>
        <w:t xml:space="preserve"> МВД по адрес (</w:t>
      </w:r>
      <w:hyperlink r:id="rId10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FC4AC9">
      <w:pPr>
        <w:ind w:firstLine="708"/>
        <w:jc w:val="both"/>
      </w:pPr>
      <w:r>
        <w:rPr>
          <w:sz w:val="27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Отделение № 5 МРЭО </w:t>
      </w:r>
      <w:r>
        <w:rPr>
          <w:sz w:val="27"/>
        </w:rPr>
        <w:t>фио</w:t>
      </w:r>
      <w:r>
        <w:rPr>
          <w:sz w:val="27"/>
        </w:rPr>
        <w:t xml:space="preserve"> МВД по адрес.</w:t>
      </w:r>
    </w:p>
    <w:p w:rsidR="00FC4AC9">
      <w:pPr>
        <w:ind w:firstLine="708"/>
        <w:jc w:val="both"/>
      </w:pPr>
      <w:r>
        <w:rPr>
          <w:sz w:val="27"/>
        </w:rPr>
        <w:t>Постановление может быть обж</w:t>
      </w:r>
      <w:r>
        <w:rPr>
          <w:sz w:val="27"/>
        </w:rPr>
        <w:t xml:space="preserve">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AE0F7C">
      <w:pPr>
        <w:spacing w:line="259" w:lineRule="auto"/>
        <w:ind w:firstLine="426"/>
        <w:jc w:val="both"/>
        <w:rPr>
          <w:sz w:val="27"/>
        </w:rPr>
      </w:pPr>
    </w:p>
    <w:p w:rsidR="00FC4AC9" w:rsidP="00AE0F7C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>Е.В. Костюкова</w:t>
      </w:r>
    </w:p>
    <w:p w:rsidR="00FC4AC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C9"/>
    <w:rsid w:val="00AE0F7C"/>
    <w:rsid w:val="00FC4A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andex.ru/maps/org/ogibdd_omvd_rossii_po_razdolnenskomu_rayonu/33386797571/?source=wizbiz_new_map_singl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hyperlink" Target="http://www.consultant.ru/document/cons_doc_LAW_422315/03488ac9c15ad26de95ef329028f77e4d7dc03bb/" TargetMode="External" /><Relationship Id="rId9" Type="http://schemas.openxmlformats.org/officeDocument/2006/relationships/hyperlink" Target="http://www.consultant.ru/document/cons_doc_LAW_327611/6765b28f29352ad96367b4bb0565cd7b4edbf74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