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9619BD"/>
    <w:p w:rsidR="009619BD">
      <w:pPr>
        <w:jc w:val="right"/>
      </w:pPr>
      <w:r>
        <w:rPr>
          <w:sz w:val="23"/>
        </w:rPr>
        <w:t xml:space="preserve">Дело № 5-73-10/2019 </w:t>
      </w:r>
    </w:p>
    <w:p w:rsidR="009619BD">
      <w:pPr>
        <w:jc w:val="center"/>
      </w:pPr>
      <w:r>
        <w:rPr>
          <w:sz w:val="23"/>
        </w:rPr>
        <w:t>П</w:t>
      </w:r>
      <w:r>
        <w:rPr>
          <w:sz w:val="23"/>
        </w:rPr>
        <w:t xml:space="preserve"> О С Т А Н О В Л Е Н И Е</w:t>
      </w:r>
    </w:p>
    <w:p w:rsidR="009619BD">
      <w:pPr>
        <w:ind w:firstLine="708"/>
      </w:pPr>
      <w:r>
        <w:rPr>
          <w:sz w:val="23"/>
        </w:rPr>
        <w:t>21 января 2019 года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 xml:space="preserve"> г. Саки</w:t>
      </w:r>
    </w:p>
    <w:p w:rsidR="009619BD">
      <w:pPr>
        <w:ind w:firstLine="708"/>
        <w:jc w:val="both"/>
      </w:pPr>
      <w:r>
        <w:rPr>
          <w:sz w:val="23"/>
        </w:rPr>
        <w:t xml:space="preserve">Мировой судья судебного участка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Администрации </w:t>
      </w:r>
      <w:r>
        <w:rPr>
          <w:sz w:val="23"/>
        </w:rPr>
        <w:t>Сакского</w:t>
      </w:r>
      <w:r>
        <w:rPr>
          <w:sz w:val="23"/>
        </w:rPr>
        <w:t xml:space="preserve"> района Рес</w:t>
      </w:r>
      <w:r>
        <w:rPr>
          <w:sz w:val="23"/>
        </w:rPr>
        <w:t>публики Крым в отношении гражданина:</w:t>
      </w:r>
    </w:p>
    <w:p w:rsidR="009619BD">
      <w:pPr>
        <w:ind w:left="709" w:hanging="1"/>
        <w:jc w:val="both"/>
      </w:pPr>
      <w:r>
        <w:rPr>
          <w:sz w:val="23"/>
        </w:rPr>
        <w:t>Ибрагимова Н.З.</w:t>
      </w:r>
      <w:r>
        <w:rPr>
          <w:sz w:val="23"/>
        </w:rPr>
        <w:t xml:space="preserve"> о привлечении его к административной ответственности за правонарушение, предусмотренное ст. 19.5 ч.1 Кодекса Российской Федерации об административных правонарушениях, </w:t>
      </w:r>
    </w:p>
    <w:p w:rsidR="009619BD" w:rsidP="00F53EA0">
      <w:pPr>
        <w:jc w:val="center"/>
      </w:pPr>
      <w:r>
        <w:rPr>
          <w:sz w:val="23"/>
        </w:rPr>
        <w:t>УСТАНОВИЛ:</w:t>
      </w:r>
    </w:p>
    <w:p w:rsidR="009619BD">
      <w:pPr>
        <w:widowControl w:val="0"/>
        <w:spacing w:line="274" w:lineRule="atLeast"/>
        <w:jc w:val="both"/>
      </w:pPr>
      <w:r>
        <w:rPr>
          <w:sz w:val="23"/>
        </w:rPr>
        <w:t>Ибрагимов Н.З. не выполни</w:t>
      </w:r>
      <w:r>
        <w:rPr>
          <w:sz w:val="23"/>
        </w:rPr>
        <w:t xml:space="preserve">л в срок до 29 октября 2018 года законное предписание заместителя начальника отдела муниципального контроля отдела по вопросам архитектуры, градостроительства, земельных отношений и наружной рекламы администрации </w:t>
      </w:r>
      <w:r>
        <w:rPr>
          <w:sz w:val="23"/>
        </w:rPr>
        <w:t>Сакского</w:t>
      </w:r>
      <w:r>
        <w:rPr>
          <w:sz w:val="23"/>
        </w:rPr>
        <w:t xml:space="preserve"> района Республики Крым Федорова А.</w:t>
      </w:r>
      <w:r>
        <w:rPr>
          <w:sz w:val="23"/>
        </w:rPr>
        <w:t xml:space="preserve">Н. от 05 октября 2018 года об устранении нарушения земельного законодательства, продолжая использовать </w:t>
      </w:r>
      <w:r>
        <w:rPr>
          <w:sz w:val="23"/>
        </w:rPr>
        <w:t>земельный участок площадью 500 кв. м.,</w:t>
      </w:r>
      <w:r>
        <w:rPr>
          <w:sz w:val="23"/>
        </w:rPr>
        <w:t xml:space="preserve"> не в соответствии с документировано</w:t>
      </w:r>
      <w:r>
        <w:rPr>
          <w:sz w:val="23"/>
        </w:rPr>
        <w:t xml:space="preserve"> </w:t>
      </w:r>
      <w:r>
        <w:rPr>
          <w:sz w:val="23"/>
        </w:rPr>
        <w:t>установленным видом разрешенного использования – «Для индивидуального жило</w:t>
      </w:r>
      <w:r>
        <w:rPr>
          <w:sz w:val="23"/>
        </w:rPr>
        <w:t>го строительства», а именно использование его в коммерческих целях, путем размещения на земельном участке трех нестационарных торговых объекта и ведения предпринимательской деятельности, а именно реализация продуктов питания</w:t>
      </w:r>
      <w:r>
        <w:rPr>
          <w:sz w:val="23"/>
        </w:rPr>
        <w:t>, не предоставил информацию об и</w:t>
      </w:r>
      <w:r>
        <w:rPr>
          <w:sz w:val="23"/>
        </w:rPr>
        <w:t>сполнении предписания с приложением документов, подтверждающих устранение нарушения земельного законодательства.</w:t>
      </w:r>
    </w:p>
    <w:p w:rsidR="009619BD">
      <w:pPr>
        <w:ind w:firstLine="720"/>
        <w:jc w:val="both"/>
      </w:pPr>
      <w:r>
        <w:rPr>
          <w:sz w:val="23"/>
        </w:rPr>
        <w:t>В судебное заседание Ибрагимов Н.З. не явился, письменного ходатайства об отложении рассмотрения дела не представил, о времени и месте рассмотр</w:t>
      </w:r>
      <w:r>
        <w:rPr>
          <w:sz w:val="23"/>
        </w:rPr>
        <w:t xml:space="preserve">ения дела заблаговременно извещался по средствам телефонограммы, что является надлежащим извещением. </w:t>
      </w:r>
    </w:p>
    <w:p w:rsidR="009619BD">
      <w:pPr>
        <w:ind w:firstLine="720"/>
        <w:jc w:val="both"/>
      </w:pPr>
      <w:r>
        <w:rPr>
          <w:sz w:val="23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</w:t>
      </w:r>
      <w:r>
        <w:rPr>
          <w:sz w:val="23"/>
        </w:rPr>
        <w:t xml:space="preserve">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3"/>
        </w:rPr>
        <w:t xml:space="preserve"> При указанных обстоятельствах мировой судья считает возможным рассмотреть дело в отсу</w:t>
      </w:r>
      <w:r>
        <w:rPr>
          <w:sz w:val="23"/>
        </w:rPr>
        <w:t>тствие не явившегося лица, привлекаемого к административной ответственности.</w:t>
      </w:r>
    </w:p>
    <w:p w:rsidR="009619BD">
      <w:pPr>
        <w:ind w:firstLine="720"/>
        <w:jc w:val="both"/>
      </w:pPr>
      <w:r>
        <w:rPr>
          <w:sz w:val="23"/>
        </w:rPr>
        <w:t xml:space="preserve">Мировой судья, изучив собранные по делу об административном правонарушении доказательства в соответствии с требованиями </w:t>
      </w:r>
      <w:r>
        <w:fldChar w:fldCharType="begin"/>
      </w:r>
      <w:r>
        <w:instrText xml:space="preserve"> HYPERLINK "https://rospravosudie.com/law/%D0%A1%D1%82%D0%B0%D1%82%D1%8C%D1%8F_26.11_%D0%9A%D0%BE%D0%90%D0%9F_%D0%A0%D0%A4" </w:instrText>
      </w:r>
      <w:r>
        <w:fldChar w:fldCharType="separate"/>
      </w:r>
      <w:r>
        <w:rPr>
          <w:color w:val="0000FF"/>
          <w:sz w:val="23"/>
        </w:rPr>
        <w:t>статьи 26.11 Кодекса Российской Федерации об административных правонарушениях</w:t>
      </w:r>
      <w:r>
        <w:fldChar w:fldCharType="end"/>
      </w:r>
      <w:r>
        <w:rPr>
          <w:sz w:val="23"/>
        </w:rPr>
        <w:t>, пришел к следующему.</w:t>
      </w:r>
    </w:p>
    <w:p w:rsidR="009619BD">
      <w:pPr>
        <w:jc w:val="both"/>
      </w:pPr>
      <w:r>
        <w:rPr>
          <w:sz w:val="23"/>
        </w:rPr>
        <w:t>Согласно протоколу об административном правонарушении от 21 декабря 2018 года, он был со</w:t>
      </w:r>
      <w:r>
        <w:rPr>
          <w:sz w:val="23"/>
        </w:rPr>
        <w:t>ставлен в отношении гражданина Ибрагимова Н.З. за то, что он в срок до 29 октября 2018 года законное предписание заместителя начальника отдела муниципального контроля отдела по вопросам архитектуры, градостроительства, земельных отношений и наружной реклам</w:t>
      </w:r>
      <w:r>
        <w:rPr>
          <w:sz w:val="23"/>
        </w:rPr>
        <w:t xml:space="preserve">ы администрации </w:t>
      </w:r>
      <w:r>
        <w:rPr>
          <w:sz w:val="23"/>
        </w:rPr>
        <w:t>Сакского</w:t>
      </w:r>
      <w:r>
        <w:rPr>
          <w:sz w:val="23"/>
        </w:rPr>
        <w:t xml:space="preserve"> района Республики Крым Федорова А.Н. от 05 октября 2018 года</w:t>
      </w:r>
      <w:r>
        <w:rPr>
          <w:sz w:val="23"/>
        </w:rPr>
        <w:t xml:space="preserve"> </w:t>
      </w:r>
      <w:r>
        <w:rPr>
          <w:sz w:val="23"/>
        </w:rPr>
        <w:t xml:space="preserve">об устранении нарушения земельного законодательства, продолжая использовать </w:t>
      </w:r>
      <w:r>
        <w:rPr>
          <w:sz w:val="23"/>
        </w:rPr>
        <w:t>земельный участок площадью 500 кв. м.,</w:t>
      </w:r>
      <w:r>
        <w:rPr>
          <w:sz w:val="23"/>
        </w:rPr>
        <w:t xml:space="preserve"> не в соответствии с документировано установленным в</w:t>
      </w:r>
      <w:r>
        <w:rPr>
          <w:sz w:val="23"/>
        </w:rPr>
        <w:t>идом разрешенного использования – «Для индивидуального жилого строительства», а именно использование его в коммерческих целях, путем размещения на земельном участке трех нестационарных торговых объекта и ведения предпринимательской деятельности, а именно р</w:t>
      </w:r>
      <w:r>
        <w:rPr>
          <w:sz w:val="23"/>
        </w:rPr>
        <w:t>еализация продуктов питания</w:t>
      </w:r>
      <w:r>
        <w:rPr>
          <w:sz w:val="23"/>
        </w:rPr>
        <w:t>, не предоставил информацию об исполнении предписания с приложением документов</w:t>
      </w:r>
      <w:r>
        <w:rPr>
          <w:sz w:val="23"/>
        </w:rPr>
        <w:t xml:space="preserve">, </w:t>
      </w:r>
      <w:r>
        <w:rPr>
          <w:sz w:val="23"/>
        </w:rPr>
        <w:t>подтверждающих</w:t>
      </w:r>
      <w:r>
        <w:rPr>
          <w:sz w:val="23"/>
        </w:rPr>
        <w:t xml:space="preserve"> устранение нарушения земельного законодательства.</w:t>
      </w:r>
    </w:p>
    <w:p w:rsidR="009619BD">
      <w:pPr>
        <w:jc w:val="both"/>
      </w:pPr>
      <w:r>
        <w:rPr>
          <w:sz w:val="23"/>
        </w:rPr>
        <w:t>Согласно предписанию об устранении нарушения земельного законодательства от 05 октяб</w:t>
      </w:r>
      <w:r>
        <w:rPr>
          <w:sz w:val="23"/>
        </w:rPr>
        <w:t xml:space="preserve">ря 2018 года, составленному заместителем начальника отдела муниципального контроля отдела по вопросам архитектуры, градостроительства, земельных отношений и наружной рекламы администрации </w:t>
      </w:r>
      <w:r>
        <w:rPr>
          <w:sz w:val="23"/>
        </w:rPr>
        <w:t>Сакского</w:t>
      </w:r>
      <w:r>
        <w:rPr>
          <w:sz w:val="23"/>
        </w:rPr>
        <w:t xml:space="preserve"> района Республики Крым Федоровым А.Н., Ибрагимов Н.З. был о</w:t>
      </w:r>
      <w:r>
        <w:rPr>
          <w:sz w:val="23"/>
        </w:rPr>
        <w:t>бязан до 29 октября 2018 гола устранить допущенные нарушения земельного законодательства.</w:t>
      </w:r>
      <w:r>
        <w:rPr>
          <w:sz w:val="23"/>
        </w:rPr>
        <w:t xml:space="preserve"> </w:t>
      </w:r>
      <w:r>
        <w:rPr>
          <w:sz w:val="23"/>
        </w:rPr>
        <w:t>Информацию об исполнении предписания с приложением документов, подтверждающих устранение земельного правонарушения. В данном предписании указано о том, что в результа</w:t>
      </w:r>
      <w:r>
        <w:rPr>
          <w:sz w:val="23"/>
        </w:rPr>
        <w:t xml:space="preserve">те проверки выявлено нарушение </w:t>
      </w:r>
      <w:r>
        <w:rPr>
          <w:sz w:val="23"/>
        </w:rPr>
        <w:t>ст.ст</w:t>
      </w:r>
      <w:r>
        <w:rPr>
          <w:sz w:val="23"/>
        </w:rPr>
        <w:t>. 42 Земельного кодекса РФ, за которое предусмотрена административная ответственность по ст. 19.5 КоАП РФ, выразившаяся в невыполнении в установленный срок законного предписания должностного лица, осуществляющего государ</w:t>
      </w:r>
      <w:r>
        <w:rPr>
          <w:sz w:val="23"/>
        </w:rPr>
        <w:t xml:space="preserve">ственный надзор (контроль) об устранении нарушений законодательства. </w:t>
      </w:r>
    </w:p>
    <w:p w:rsidR="009619BD">
      <w:pPr>
        <w:jc w:val="both"/>
      </w:pPr>
      <w:r>
        <w:rPr>
          <w:sz w:val="23"/>
        </w:rPr>
        <w:t>Как усматривается из материалов дела копия предписания, получена Ибрагимовым Н.З. 11 октября 2018 года.</w:t>
      </w:r>
    </w:p>
    <w:p w:rsidR="009619BD">
      <w:pPr>
        <w:jc w:val="both"/>
      </w:pPr>
      <w:r>
        <w:rPr>
          <w:sz w:val="23"/>
        </w:rPr>
        <w:t xml:space="preserve">Согласно акту проверки от 21 декабря 2018 года по результатам проверки гражданина </w:t>
      </w:r>
      <w:r>
        <w:rPr>
          <w:sz w:val="23"/>
        </w:rPr>
        <w:t xml:space="preserve">Ибрагимова Н.З. на основании распоряжения Администрации </w:t>
      </w:r>
      <w:r>
        <w:rPr>
          <w:sz w:val="23"/>
        </w:rPr>
        <w:t>Сакского</w:t>
      </w:r>
      <w:r>
        <w:rPr>
          <w:sz w:val="23"/>
        </w:rPr>
        <w:t xml:space="preserve"> района Республики Крым от 08.11.2018 г. № 58- РМК по соблюдению исполнения предписания от 05 октября 2018 года, установлено, что предписание заместителя начальника отдела муниципального контр</w:t>
      </w:r>
      <w:r>
        <w:rPr>
          <w:sz w:val="23"/>
        </w:rPr>
        <w:t xml:space="preserve">оля отдела по вопросам архитектуры, градостроительства, земельных отношений и наружной рекламы администрации </w:t>
      </w:r>
      <w:r>
        <w:rPr>
          <w:sz w:val="23"/>
        </w:rPr>
        <w:t>Сакского</w:t>
      </w:r>
      <w:r>
        <w:rPr>
          <w:sz w:val="23"/>
        </w:rPr>
        <w:t xml:space="preserve"> района Республики Крым</w:t>
      </w:r>
      <w:r>
        <w:rPr>
          <w:sz w:val="23"/>
        </w:rPr>
        <w:t xml:space="preserve"> об устранении нарушения земельного законодательства, не выполнено. Ибрагимов Н.З. продолжает использовать земельный</w:t>
      </w:r>
      <w:r>
        <w:rPr>
          <w:sz w:val="23"/>
        </w:rPr>
        <w:t xml:space="preserve"> участок для осуществления предпринимательской деятельности.</w:t>
      </w:r>
    </w:p>
    <w:p w:rsidR="009619BD">
      <w:pPr>
        <w:jc w:val="both"/>
      </w:pPr>
      <w:r>
        <w:rPr>
          <w:sz w:val="23"/>
        </w:rPr>
        <w:t>При таких обстоятельствах в действиях Ибрагимова Н.З. имеется состав правонарушения, предусмотренного ст. 19.5 ч.1 КоАП РФ, а именно невыполнение в установленный срок законного предписания должно</w:t>
      </w:r>
      <w:r>
        <w:rPr>
          <w:sz w:val="23"/>
        </w:rPr>
        <w:t>стного лица, осуществляющего государственный надзор (контроль) об устранении нарушений законодательства.</w:t>
      </w:r>
    </w:p>
    <w:p w:rsidR="009619BD">
      <w:pPr>
        <w:jc w:val="both"/>
      </w:pPr>
      <w:r>
        <w:rPr>
          <w:sz w:val="23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</w:t>
      </w:r>
      <w:r>
        <w:rPr>
          <w:sz w:val="23"/>
        </w:rPr>
        <w:t xml:space="preserve"> виновного, его имущественное положение, обстоятельства, смягчающие и отягчающие административную ответственность.</w:t>
      </w:r>
    </w:p>
    <w:p w:rsidR="009619BD">
      <w:pPr>
        <w:jc w:val="both"/>
      </w:pPr>
      <w:r>
        <w:rPr>
          <w:sz w:val="23"/>
        </w:rPr>
        <w:t>Принимая во внимание характер совершенного административного правонарушения, данные о личности Ибрагимова Н.З., мировой судья пришел к выводу</w:t>
      </w:r>
      <w:r>
        <w:rPr>
          <w:sz w:val="23"/>
        </w:rPr>
        <w:t xml:space="preserve"> о возможности назначить ему административное наказание в виде штрафа в нижнем пределе, установленном санкцией ст. 19.5 ч.1 КоАП РФ.</w:t>
      </w:r>
    </w:p>
    <w:p w:rsidR="009619BD">
      <w:pPr>
        <w:jc w:val="both"/>
      </w:pPr>
      <w:r>
        <w:rPr>
          <w:sz w:val="23"/>
        </w:rPr>
        <w:t xml:space="preserve">На основании </w:t>
      </w:r>
      <w:r>
        <w:rPr>
          <w:sz w:val="23"/>
        </w:rPr>
        <w:t>изложенного</w:t>
      </w:r>
      <w:r>
        <w:rPr>
          <w:sz w:val="23"/>
        </w:rPr>
        <w:t>, руководствуясь ст. ст. 29.9, 29.10 КоАП РФ, мировой судья</w:t>
      </w:r>
    </w:p>
    <w:p w:rsidR="009619BD" w:rsidP="00F53EA0">
      <w:pPr>
        <w:jc w:val="center"/>
      </w:pPr>
      <w:r>
        <w:rPr>
          <w:sz w:val="23"/>
        </w:rPr>
        <w:t>ПОСТАНОВИЛ:</w:t>
      </w:r>
    </w:p>
    <w:p w:rsidR="009619BD">
      <w:pPr>
        <w:jc w:val="both"/>
      </w:pPr>
      <w:r>
        <w:rPr>
          <w:sz w:val="23"/>
        </w:rPr>
        <w:t>Ибрагимова Н.З.</w:t>
      </w:r>
      <w:r>
        <w:rPr>
          <w:sz w:val="23"/>
        </w:rPr>
        <w:t xml:space="preserve"> признать ви</w:t>
      </w:r>
      <w:r>
        <w:rPr>
          <w:sz w:val="23"/>
        </w:rPr>
        <w:t>новным в совершении административного правонарушения, предусмотренного ст. 19.5 ч.1 Кодекса Российской Федерации об административных правонарушениях и назначить ему административное наказание в виде штрафа в сумме 300 (триста) рублей.</w:t>
      </w:r>
    </w:p>
    <w:p w:rsidR="009619BD">
      <w:pPr>
        <w:jc w:val="both"/>
      </w:pPr>
      <w:r>
        <w:rPr>
          <w:sz w:val="23"/>
        </w:rPr>
        <w:t>Штраф подлежит уплате</w:t>
      </w:r>
      <w:r>
        <w:rPr>
          <w:sz w:val="23"/>
        </w:rPr>
        <w:t xml:space="preserve"> по реквизитам: получатель платежа: ИНН 9107002769, КПП 910701001 УФК по Республике Крым (Администрация </w:t>
      </w:r>
      <w:r>
        <w:rPr>
          <w:sz w:val="23"/>
        </w:rPr>
        <w:t>Сакского</w:t>
      </w:r>
      <w:r>
        <w:rPr>
          <w:sz w:val="23"/>
        </w:rPr>
        <w:t xml:space="preserve"> района Республики Крым, л/с 04753254260), банк получателя: отделение Республика Крым, г. Симферополь, БИК банка 043510001, </w:t>
      </w:r>
      <w:r>
        <w:rPr>
          <w:sz w:val="23"/>
        </w:rPr>
        <w:t>р</w:t>
      </w:r>
      <w:r>
        <w:rPr>
          <w:sz w:val="23"/>
        </w:rPr>
        <w:t>/</w:t>
      </w:r>
      <w:r>
        <w:rPr>
          <w:sz w:val="23"/>
        </w:rPr>
        <w:t>сч</w:t>
      </w:r>
      <w:r>
        <w:rPr>
          <w:sz w:val="23"/>
        </w:rPr>
        <w:t>. 40101810335100</w:t>
      </w:r>
      <w:r>
        <w:rPr>
          <w:sz w:val="23"/>
        </w:rPr>
        <w:t>010001, КБК 8021690050050000140, ОКТМО 35643000, наименование КБК – прочие поступления от денежных взысканий (штрафов)и иных сумм в возмещение ущерба, зачисляемые в бюджеты муниципальных районов).</w:t>
      </w:r>
    </w:p>
    <w:p w:rsidR="009619BD">
      <w:pPr>
        <w:jc w:val="both"/>
      </w:pPr>
      <w:r>
        <w:rPr>
          <w:sz w:val="23"/>
        </w:rPr>
        <w:t xml:space="preserve">Согласно ст. 32.2 КоАП РФ, административный штраф должен </w:t>
      </w:r>
      <w:r>
        <w:rPr>
          <w:sz w:val="23"/>
        </w:rPr>
        <w:t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53EA0" w:rsidP="00F53EA0">
      <w:pPr>
        <w:ind w:firstLine="708"/>
        <w:jc w:val="both"/>
        <w:rPr>
          <w:sz w:val="23"/>
        </w:rPr>
      </w:pPr>
      <w:r>
        <w:rPr>
          <w:sz w:val="23"/>
        </w:rPr>
        <w:t>Постановление может быть обжаловано в апелляционном порядке в течение дес</w:t>
      </w:r>
      <w:r>
        <w:rPr>
          <w:sz w:val="23"/>
        </w:rPr>
        <w:t xml:space="preserve">яти суток в </w:t>
      </w:r>
      <w:r>
        <w:rPr>
          <w:sz w:val="23"/>
        </w:rPr>
        <w:t>Сакский</w:t>
      </w:r>
      <w:r>
        <w:rPr>
          <w:sz w:val="23"/>
        </w:rPr>
        <w:t xml:space="preserve"> районный суд Республики Крым, через судебный участок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53EA0" w:rsidP="00F53EA0">
      <w:pPr>
        <w:ind w:firstLine="708"/>
        <w:jc w:val="both"/>
        <w:rPr>
          <w:sz w:val="23"/>
        </w:rPr>
      </w:pPr>
    </w:p>
    <w:p w:rsidR="00F53EA0" w:rsidP="00F53EA0">
      <w:pPr>
        <w:ind w:firstLine="708"/>
        <w:jc w:val="both"/>
        <w:rPr>
          <w:sz w:val="23"/>
        </w:rPr>
      </w:pPr>
    </w:p>
    <w:p w:rsidR="00F53EA0" w:rsidRPr="00F53EA0" w:rsidP="00F53EA0">
      <w:pPr>
        <w:ind w:firstLine="708"/>
        <w:jc w:val="both"/>
        <w:rPr>
          <w:sz w:val="23"/>
        </w:rPr>
      </w:pPr>
    </w:p>
    <w:p w:rsidR="009619BD">
      <w:pPr>
        <w:jc w:val="center"/>
      </w:pPr>
      <w:r>
        <w:rPr>
          <w:sz w:val="23"/>
        </w:rPr>
        <w:t xml:space="preserve">Мировой судья 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>Васильев В.А.</w:t>
      </w:r>
    </w:p>
    <w:p w:rsidR="009619BD"/>
    <w:sectPr w:rsidSect="00F53EA0">
      <w:pgSz w:w="12240" w:h="15840"/>
      <w:pgMar w:top="1134" w:right="850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BD"/>
    <w:rsid w:val="009619BD"/>
    <w:rsid w:val="00F53E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