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A189F"/>
    <w:p w:rsidR="00DA189F">
      <w:pPr>
        <w:jc w:val="right"/>
      </w:pPr>
      <w:r>
        <w:rPr>
          <w:sz w:val="26"/>
        </w:rPr>
        <w:t>Дело № 5-73-30/2022</w:t>
      </w:r>
    </w:p>
    <w:p w:rsidR="00DA189F">
      <w:pPr>
        <w:jc w:val="right"/>
      </w:pPr>
      <w:r>
        <w:rPr>
          <w:sz w:val="26"/>
        </w:rPr>
        <w:t>УИД: 91MS0073-01-2022-000103-24</w:t>
      </w:r>
    </w:p>
    <w:p w:rsidR="0021474A">
      <w:pPr>
        <w:jc w:val="center"/>
        <w:rPr>
          <w:sz w:val="26"/>
        </w:rPr>
      </w:pPr>
    </w:p>
    <w:p w:rsidR="00DA189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21474A">
      <w:pPr>
        <w:ind w:firstLine="708"/>
        <w:rPr>
          <w:sz w:val="26"/>
        </w:rPr>
      </w:pPr>
    </w:p>
    <w:p w:rsidR="00DA189F">
      <w:pPr>
        <w:ind w:firstLine="708"/>
      </w:pPr>
      <w:r>
        <w:rPr>
          <w:sz w:val="26"/>
        </w:rPr>
        <w:t xml:space="preserve">08 февраля 2022 года                                                                                </w:t>
      </w:r>
      <w:r>
        <w:rPr>
          <w:sz w:val="26"/>
        </w:rPr>
        <w:t>г. Саки</w:t>
      </w:r>
    </w:p>
    <w:p w:rsidR="0021474A">
      <w:pPr>
        <w:jc w:val="both"/>
        <w:rPr>
          <w:sz w:val="26"/>
        </w:rPr>
      </w:pPr>
    </w:p>
    <w:p w:rsidR="00DA189F" w:rsidP="0021474A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</w:t>
      </w:r>
      <w:r>
        <w:rPr>
          <w:sz w:val="26"/>
        </w:rPr>
        <w:t>В.А., рассмотрев материалы дела об административном правонарушении, поступившие из отделения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DA189F">
      <w:pPr>
        <w:ind w:left="851"/>
        <w:jc w:val="both"/>
      </w:pPr>
      <w:r>
        <w:rPr>
          <w:sz w:val="26"/>
        </w:rPr>
        <w:t>Кравченко Е.А.</w:t>
      </w:r>
    </w:p>
    <w:p w:rsidR="00DA189F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</w:t>
      </w:r>
      <w:r>
        <w:rPr>
          <w:sz w:val="26"/>
        </w:rPr>
        <w:t xml:space="preserve">ренное ст. 12.26 ч. 1 Кодекса Российской Федерации об административных правонарушениях, </w:t>
      </w:r>
    </w:p>
    <w:p w:rsidR="00DA189F" w:rsidP="0021474A">
      <w:pPr>
        <w:jc w:val="center"/>
      </w:pPr>
      <w:r>
        <w:rPr>
          <w:sz w:val="26"/>
        </w:rPr>
        <w:t>УСТАНОВИЛ:</w:t>
      </w:r>
    </w:p>
    <w:p w:rsidR="00DA189F" w:rsidP="0021474A">
      <w:pPr>
        <w:ind w:firstLine="709"/>
        <w:jc w:val="both"/>
      </w:pPr>
      <w:r>
        <w:rPr>
          <w:sz w:val="26"/>
        </w:rPr>
        <w:t xml:space="preserve">Кравченко Е.А., </w:t>
      </w:r>
      <w:r>
        <w:rPr>
          <w:sz w:val="26"/>
        </w:rPr>
        <w:t xml:space="preserve">управляя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 xml:space="preserve"> с признаками опьянения (нарушение речи, резкое</w:t>
      </w:r>
      <w:r>
        <w:rPr>
          <w:sz w:val="26"/>
        </w:rPr>
        <w:t xml:space="preserve"> изменение окраски кожных покровов лица), в нарушение требований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</w:t>
      </w:r>
      <w:r>
        <w:rPr>
          <w:sz w:val="26"/>
        </w:rPr>
        <w:t>но наказуемого деяния.</w:t>
      </w:r>
    </w:p>
    <w:p w:rsidR="00DA189F">
      <w:pPr>
        <w:spacing w:line="260" w:lineRule="atLeast"/>
        <w:ind w:firstLine="709"/>
        <w:jc w:val="both"/>
      </w:pPr>
      <w:r>
        <w:rPr>
          <w:spacing w:val="-5"/>
          <w:sz w:val="26"/>
        </w:rPr>
        <w:t>В судебное заседание Кравченко Е.А. явился, вину признал, подтвердил факт отказа от прохождения медицинского освидетельствования в медицинском учреждении на состояние опьянения, накануне употреблял пиво.</w:t>
      </w:r>
    </w:p>
    <w:p w:rsidR="00DA189F">
      <w:pPr>
        <w:ind w:firstLine="708"/>
        <w:jc w:val="both"/>
      </w:pPr>
      <w:r>
        <w:rPr>
          <w:sz w:val="26"/>
        </w:rPr>
        <w:t>Выслушав Кравченко Е.А., изуч</w:t>
      </w:r>
      <w:r>
        <w:rPr>
          <w:sz w:val="26"/>
        </w:rPr>
        <w:t>ив материалы дела, мировой судья пришел к выводу о наличии в действиях Кравченко Е.А. состава правонарушения, предусмотренного ст. 12.26 ч.1 КоАП РФ, исходя из следующего.</w:t>
      </w:r>
    </w:p>
    <w:p w:rsidR="00DA189F" w:rsidP="0021474A">
      <w:pPr>
        <w:ind w:firstLine="540"/>
        <w:jc w:val="both"/>
      </w:pPr>
      <w:r>
        <w:rPr>
          <w:sz w:val="26"/>
        </w:rPr>
        <w:t xml:space="preserve">В соответствии с ч. 1 ст. 26.2 КоАП РФ доказательствами по делу об административном </w:t>
      </w:r>
      <w:r>
        <w:rPr>
          <w:sz w:val="26"/>
        </w:rPr>
        <w:t>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</w:t>
      </w:r>
      <w:r>
        <w:rPr>
          <w:sz w:val="26"/>
        </w:rPr>
        <w:t xml:space="preserve">министративной ответственности, а также иные обстоятельства, имеющие значение для правильного разрешения дела. </w:t>
      </w:r>
    </w:p>
    <w:p w:rsidR="00DA189F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</w:t>
      </w:r>
      <w:r>
        <w:rPr>
          <w:sz w:val="26"/>
        </w:rPr>
        <w:t>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</w:t>
      </w:r>
      <w:r>
        <w:rPr>
          <w:sz w:val="26"/>
        </w:rPr>
        <w:t>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</w:t>
      </w:r>
      <w:r>
        <w:rPr>
          <w:sz w:val="26"/>
        </w:rPr>
        <w:t>закрепленных законодательством Российской Федерации</w:t>
      </w:r>
      <w:r>
        <w:rPr>
          <w:sz w:val="26"/>
        </w:rPr>
        <w:t xml:space="preserve">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</w:t>
      </w:r>
      <w:r>
        <w:rPr>
          <w:sz w:val="26"/>
        </w:rPr>
        <w:t xml:space="preserve">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</w:t>
      </w:r>
      <w:r>
        <w:rPr>
          <w:sz w:val="26"/>
        </w:rPr>
        <w:t>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</w:t>
      </w:r>
      <w:r>
        <w:rPr>
          <w:sz w:val="26"/>
        </w:rPr>
        <w:t>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DA189F">
      <w:pPr>
        <w:ind w:firstLine="708"/>
        <w:jc w:val="both"/>
      </w:pPr>
      <w:r>
        <w:rPr>
          <w:sz w:val="26"/>
        </w:rPr>
        <w:t>В соот</w:t>
      </w:r>
      <w:r>
        <w:rPr>
          <w:sz w:val="26"/>
        </w:rPr>
        <w:t xml:space="preserve">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</w:t>
      </w:r>
      <w:r>
        <w:rPr>
          <w:sz w:val="26"/>
        </w:rPr>
        <w:t>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</w:t>
      </w:r>
      <w:r>
        <w:rPr>
          <w:sz w:val="26"/>
        </w:rPr>
        <w:t>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</w:t>
      </w:r>
      <w:r>
        <w:rPr>
          <w:sz w:val="26"/>
        </w:rPr>
        <w:t xml:space="preserve">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</w:t>
      </w:r>
      <w:r>
        <w:rPr>
          <w:sz w:val="26"/>
        </w:rPr>
        <w:t xml:space="preserve">твляются в порядке, установленном Правительством Российской Федерации. </w:t>
      </w:r>
    </w:p>
    <w:p w:rsidR="00DA189F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транспортного средства Кравченко Е.А. в состоянии опьянения явились следующие признаки: нарушение речи,</w:t>
      </w:r>
      <w:r>
        <w:rPr>
          <w:sz w:val="26"/>
        </w:rPr>
        <w:t xml:space="preserve"> резкое изменение окраски кожных покровов лица, что согласуется с п.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</w:t>
      </w:r>
      <w:r>
        <w:rPr>
          <w:sz w:val="26"/>
        </w:rPr>
        <w:t>вание на состояние опьянения, медицинского освидетельствования этого</w:t>
      </w:r>
      <w:r>
        <w:rPr>
          <w:sz w:val="26"/>
        </w:rPr>
        <w:t xml:space="preserve"> лица на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от 10.09.2016 г. № </w:t>
      </w:r>
      <w:r>
        <w:rPr>
          <w:sz w:val="26"/>
        </w:rPr>
        <w:t xml:space="preserve">904/. </w:t>
      </w:r>
    </w:p>
    <w:p w:rsidR="00DA189F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 и от прохождения медицинского освидетельствования на состояние опьянения Кравченко Е.А. отказался.</w:t>
      </w:r>
    </w:p>
    <w:p w:rsidR="00DA189F">
      <w:pPr>
        <w:ind w:firstLine="708"/>
        <w:jc w:val="both"/>
      </w:pPr>
      <w:r>
        <w:rPr>
          <w:sz w:val="26"/>
        </w:rPr>
        <w:t xml:space="preserve">Отстранение от управления транспортным средством, освидетельствование на </w:t>
      </w:r>
      <w:r>
        <w:rPr>
          <w:sz w:val="26"/>
        </w:rPr>
        <w:t>состояние алкогольного опьянения, направление на медицинское освидетельствование на состояние опьянения осуществлено должностным лицом инспектором ДПС ОДПС ГИБДД МО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государственного надзора и контроля за б</w:t>
      </w:r>
      <w:r>
        <w:rPr>
          <w:sz w:val="26"/>
        </w:rPr>
        <w:t>езопасностью движения и эксплуатации транспортного средства соответствующего вида с применением видеозаписи согласно ч. 2 ст. 27.12 КоАП РФ.</w:t>
      </w:r>
    </w:p>
    <w:p w:rsidR="00DA189F">
      <w:pPr>
        <w:ind w:firstLine="708"/>
        <w:jc w:val="both"/>
      </w:pPr>
      <w:r>
        <w:rPr>
          <w:sz w:val="26"/>
        </w:rPr>
        <w:t>Таким образом, Кравченко Е.А. не выполнил законное требование уполномоченного должностного лица о прохождении водит</w:t>
      </w:r>
      <w:r>
        <w:rPr>
          <w:sz w:val="26"/>
        </w:rPr>
        <w:t xml:space="preserve">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DA189F">
      <w:pPr>
        <w:ind w:firstLine="708"/>
        <w:jc w:val="both"/>
      </w:pPr>
      <w:r>
        <w:rPr>
          <w:sz w:val="26"/>
        </w:rPr>
        <w:t xml:space="preserve">Вина Кравченко </w:t>
      </w:r>
      <w:r>
        <w:rPr>
          <w:sz w:val="26"/>
        </w:rPr>
        <w:t xml:space="preserve">Е.А. подтверждается собранными по делу материалами, а именно: </w:t>
      </w:r>
    </w:p>
    <w:p w:rsidR="00DA189F">
      <w:pPr>
        <w:ind w:firstLine="540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>, составленным уполномоченным должностным лицом с участием Кравченко Е.А., с разъяснением ему прав, предусмотренных ст. 51 Конституции РФ, ст.</w:t>
      </w:r>
      <w:r>
        <w:rPr>
          <w:sz w:val="26"/>
        </w:rPr>
        <w:t xml:space="preserve"> 25.1 КоАП РФ. </w:t>
      </w:r>
    </w:p>
    <w:p w:rsidR="00DA189F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>;</w:t>
      </w:r>
    </w:p>
    <w:p w:rsidR="00DA189F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</w:t>
      </w:r>
      <w:r>
        <w:rPr>
          <w:sz w:val="26"/>
        </w:rPr>
        <w:t xml:space="preserve">; </w:t>
      </w:r>
    </w:p>
    <w:p w:rsidR="00DA189F">
      <w:pPr>
        <w:ind w:firstLine="708"/>
        <w:jc w:val="both"/>
      </w:pPr>
      <w:r>
        <w:rPr>
          <w:sz w:val="26"/>
        </w:rPr>
        <w:t>- протоколом о задержании транспортного средства</w:t>
      </w:r>
      <w:r>
        <w:rPr>
          <w:sz w:val="26"/>
        </w:rPr>
        <w:t>;</w:t>
      </w:r>
    </w:p>
    <w:p w:rsidR="00DA189F">
      <w:pPr>
        <w:ind w:firstLine="708"/>
        <w:jc w:val="both"/>
      </w:pPr>
      <w:r>
        <w:rPr>
          <w:sz w:val="26"/>
        </w:rPr>
        <w:t>- рапортом ИДПС ОДПС ОГИБДД МО МВД России «</w:t>
      </w:r>
      <w:r>
        <w:rPr>
          <w:sz w:val="26"/>
        </w:rPr>
        <w:t>Сакский</w:t>
      </w:r>
      <w:r>
        <w:rPr>
          <w:sz w:val="26"/>
        </w:rPr>
        <w:t>»;</w:t>
      </w:r>
    </w:p>
    <w:p w:rsidR="00DA189F">
      <w:pPr>
        <w:ind w:firstLine="708"/>
        <w:jc w:val="both"/>
      </w:pPr>
      <w:r>
        <w:rPr>
          <w:sz w:val="26"/>
        </w:rPr>
        <w:t>- видеозаписью</w:t>
      </w:r>
      <w:r>
        <w:rPr>
          <w:sz w:val="26"/>
        </w:rPr>
        <w:t xml:space="preserve">. </w:t>
      </w:r>
    </w:p>
    <w:p w:rsidR="00DA189F">
      <w:pPr>
        <w:ind w:firstLine="708"/>
        <w:jc w:val="both"/>
      </w:pPr>
      <w:r>
        <w:rPr>
          <w:sz w:val="26"/>
        </w:rPr>
        <w:t xml:space="preserve"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</w:t>
      </w:r>
      <w:r>
        <w:rPr>
          <w:sz w:val="26"/>
        </w:rPr>
        <w:t xml:space="preserve">соответствии с требованиями статьи 26.11 Кодекса Российской Федерации об административных правонарушениях. </w:t>
      </w:r>
    </w:p>
    <w:p w:rsidR="00DA189F">
      <w:pPr>
        <w:ind w:firstLine="708"/>
        <w:jc w:val="both"/>
      </w:pPr>
      <w:r>
        <w:rPr>
          <w:sz w:val="26"/>
        </w:rPr>
        <w:t>Таким образом, мировой судья считает, что вина Кравченко Е.А. в совершении административного правонарушения полностью доказана, мировой судья квалиф</w:t>
      </w:r>
      <w:r>
        <w:rPr>
          <w:sz w:val="26"/>
        </w:rPr>
        <w:t>ицирует по ч. 1 ст. 12.26 КоАП РФ,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</w:t>
      </w:r>
      <w:r>
        <w:rPr>
          <w:sz w:val="26"/>
        </w:rPr>
        <w:t>оловно наказуемого деяния, что влечет наложение административного штрафа в размере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DA189F">
      <w:pPr>
        <w:ind w:firstLine="708"/>
        <w:jc w:val="both"/>
      </w:pPr>
      <w:r>
        <w:rPr>
          <w:sz w:val="26"/>
        </w:rPr>
        <w:t>Как усматривается из материалов дела, Кравченко Е.А. в установлен</w:t>
      </w:r>
      <w:r>
        <w:rPr>
          <w:sz w:val="26"/>
        </w:rPr>
        <w:t>ном законом порядке получал специальное право управления транспортными средствами и водительское удостоверение.</w:t>
      </w:r>
    </w:p>
    <w:p w:rsidR="00DA189F">
      <w:pPr>
        <w:ind w:firstLine="708"/>
        <w:jc w:val="both"/>
      </w:pPr>
      <w:r>
        <w:rPr>
          <w:sz w:val="26"/>
        </w:rPr>
        <w:t xml:space="preserve">При назначении наказания мировой судья учитывает характер и степень опасности правонарушения, связанного с управлением источником повышенной </w:t>
      </w:r>
      <w:r>
        <w:rPr>
          <w:sz w:val="26"/>
        </w:rPr>
        <w:t>опасности, данные о личности виновного. Обстоятельств, отягчающих и смягчающих административную ответственность, мировой судья не находит.</w:t>
      </w:r>
    </w:p>
    <w:p w:rsidR="00DA189F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DA189F">
      <w:pPr>
        <w:jc w:val="center"/>
      </w:pPr>
      <w:r>
        <w:rPr>
          <w:sz w:val="26"/>
        </w:rPr>
        <w:t xml:space="preserve">ПОСТАНОВИЛ: </w:t>
      </w:r>
    </w:p>
    <w:p w:rsidR="00DA189F">
      <w:pPr>
        <w:ind w:firstLine="708"/>
        <w:jc w:val="both"/>
      </w:pPr>
      <w:r>
        <w:rPr>
          <w:sz w:val="26"/>
        </w:rPr>
        <w:t>Кравченко Е.А.</w:t>
      </w:r>
      <w:r>
        <w:rPr>
          <w:sz w:val="26"/>
        </w:rPr>
        <w:t xml:space="preserve"> признать виновны</w:t>
      </w:r>
      <w:r>
        <w:rPr>
          <w:sz w:val="26"/>
        </w:rPr>
        <w:t xml:space="preserve">м в совершении административного правонарушения, ответственность за которое предусмотрена ч.1 ст. 12.26 КоАП РФ, и назначить ему наказание в виде административного штрафа в размере тридцати тысяч рублей с лишением права управления транспортными средствами </w:t>
      </w:r>
      <w:r>
        <w:rPr>
          <w:sz w:val="26"/>
        </w:rPr>
        <w:t>на срок один год шесть месяцев.</w:t>
      </w:r>
    </w:p>
    <w:p w:rsidR="00DA189F">
      <w:pPr>
        <w:ind w:firstLine="708"/>
        <w:jc w:val="both"/>
      </w:pPr>
      <w:r>
        <w:rPr>
          <w:sz w:val="26"/>
        </w:rPr>
        <w:t xml:space="preserve">Штраф подлежит уплате по реквизитам: Получатель платежа: УФК по Республике Крым (МО ОМВД России </w:t>
      </w:r>
      <w:r>
        <w:rPr>
          <w:sz w:val="26"/>
        </w:rPr>
        <w:t>Сакский</w:t>
      </w:r>
      <w:r>
        <w:rPr>
          <w:sz w:val="26"/>
        </w:rPr>
        <w:t xml:space="preserve">), Отделение Республика Крым Банка России//УФК по Республике Крым г. Симферополь; Лицевой счет: 04751А92540; </w:t>
      </w:r>
      <w:r>
        <w:rPr>
          <w:sz w:val="26"/>
        </w:rPr>
        <w:t>к</w:t>
      </w:r>
      <w:r>
        <w:rPr>
          <w:sz w:val="26"/>
        </w:rPr>
        <w:t>/с 03100643</w:t>
      </w:r>
      <w:r>
        <w:rPr>
          <w:sz w:val="26"/>
        </w:rPr>
        <w:t>000000017500; ЕКС № 40102810645370000035; БИК: 013510002; ИНН: 9107000095; КПП: 910701001; ОКТМО: 35721000; КБК: 18811601121010001140; УИН: 18810491222600000226.</w:t>
      </w:r>
    </w:p>
    <w:p w:rsidR="00DA189F" w:rsidP="0021474A">
      <w:pPr>
        <w:ind w:firstLine="708"/>
        <w:jc w:val="both"/>
      </w:pPr>
      <w:r>
        <w:rPr>
          <w:sz w:val="26"/>
        </w:rPr>
        <w:t xml:space="preserve">Согласно ст. 32.2 КоАП РФ, административный штраф должен быть уплачен лицом, привлеченным к </w:t>
      </w:r>
      <w:r>
        <w:rPr>
          <w:sz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A189F" w:rsidP="0021474A">
      <w:pPr>
        <w:ind w:firstLine="708"/>
        <w:jc w:val="both"/>
      </w:pPr>
      <w:r>
        <w:rPr>
          <w:sz w:val="26"/>
        </w:rPr>
        <w:t xml:space="preserve">В соответствии со ст. 32.7 КоАП РФ, течение срока лишения специального права начинается со дня вступления в </w:t>
      </w:r>
      <w:r>
        <w:rPr>
          <w:sz w:val="26"/>
        </w:rPr>
        <w:t xml:space="preserve">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</w:t>
      </w:r>
      <w:r>
        <w:rPr>
          <w:sz w:val="26"/>
        </w:rPr>
        <w:t>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</w:t>
      </w:r>
      <w:r>
        <w:rPr>
          <w:sz w:val="26"/>
        </w:rPr>
        <w:t xml:space="preserve">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DA189F" w:rsidP="0021474A">
      <w:pPr>
        <w:ind w:firstLine="708"/>
        <w:jc w:val="both"/>
      </w:pPr>
      <w:r>
        <w:rPr>
          <w:sz w:val="26"/>
        </w:rPr>
        <w:t>Разъяснить Кравченко Е.А., что в соответствии с положениями ст. 32.7 КоАП РФ ему необходимо сдать водительское удос</w:t>
      </w:r>
      <w:r>
        <w:rPr>
          <w:sz w:val="26"/>
        </w:rPr>
        <w:t>товерение в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DA189F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«</w:t>
      </w:r>
      <w:r>
        <w:rPr>
          <w:sz w:val="26"/>
        </w:rPr>
        <w:t>Сакски</w:t>
      </w:r>
      <w:r>
        <w:rPr>
          <w:sz w:val="26"/>
        </w:rPr>
        <w:t>й</w:t>
      </w:r>
      <w:r>
        <w:rPr>
          <w:sz w:val="26"/>
        </w:rPr>
        <w:t>».</w:t>
      </w:r>
    </w:p>
    <w:p w:rsidR="00DA189F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DA189F" w:rsidP="0021474A">
      <w:pPr>
        <w:ind w:firstLine="708"/>
        <w:jc w:val="both"/>
      </w:pPr>
      <w:r>
        <w:rPr>
          <w:sz w:val="26"/>
        </w:rPr>
        <w:t>Постановление может быть обжаловано в апелляционно</w:t>
      </w:r>
      <w:r>
        <w:rPr>
          <w:sz w:val="26"/>
        </w:rPr>
        <w:t xml:space="preserve">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21474A">
      <w:pPr>
        <w:rPr>
          <w:sz w:val="26"/>
        </w:rPr>
      </w:pPr>
    </w:p>
    <w:p w:rsidR="00DA189F">
      <w:r>
        <w:rPr>
          <w:sz w:val="26"/>
        </w:rPr>
        <w:t xml:space="preserve">Мировой </w:t>
      </w:r>
      <w:r>
        <w:rPr>
          <w:sz w:val="26"/>
        </w:rPr>
        <w:t xml:space="preserve">судья                                                                                       </w:t>
      </w:r>
      <w:r>
        <w:rPr>
          <w:sz w:val="26"/>
        </w:rPr>
        <w:t>Васильев В.А.</w:t>
      </w:r>
    </w:p>
    <w:p w:rsidR="00DA189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9F"/>
    <w:rsid w:val="0021474A"/>
    <w:rsid w:val="00DA18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