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632B">
      <w:pPr>
        <w:jc w:val="right"/>
      </w:pPr>
      <w:r>
        <w:t>Дело № 5-73-42/2023</w:t>
      </w:r>
    </w:p>
    <w:p w:rsidR="000E632B">
      <w:pPr>
        <w:jc w:val="right"/>
      </w:pPr>
      <w:r>
        <w:t xml:space="preserve">91MS0073-телефон-телефон </w:t>
      </w:r>
    </w:p>
    <w:p w:rsidR="00044A91">
      <w:pPr>
        <w:jc w:val="center"/>
      </w:pPr>
    </w:p>
    <w:p w:rsidR="000E632B">
      <w:pPr>
        <w:jc w:val="center"/>
      </w:pPr>
      <w:r>
        <w:t>П</w:t>
      </w:r>
      <w:r>
        <w:t xml:space="preserve"> О С Т А Н О В Л Е Н И Е</w:t>
      </w:r>
    </w:p>
    <w:p w:rsidR="00044A91">
      <w:pPr>
        <w:ind w:firstLine="708"/>
      </w:pPr>
    </w:p>
    <w:p w:rsidR="000E632B">
      <w:pPr>
        <w:ind w:firstLine="708"/>
      </w:pPr>
      <w:r>
        <w:t xml:space="preserve">06 февраля 2023 года                                                                                                    </w:t>
      </w:r>
      <w:r>
        <w:t>адрес</w:t>
      </w:r>
    </w:p>
    <w:p w:rsidR="00044A91">
      <w:pPr>
        <w:ind w:firstLine="708"/>
        <w:jc w:val="both"/>
      </w:pPr>
    </w:p>
    <w:p w:rsidR="000E632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t>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0E632B">
      <w:pPr>
        <w:ind w:left="851"/>
        <w:jc w:val="both"/>
      </w:pPr>
      <w:r>
        <w:rPr>
          <w:spacing w:val="-3"/>
        </w:rPr>
        <w:t>Дубовского А.Н.</w:t>
      </w:r>
      <w:r>
        <w:rPr>
          <w:spacing w:val="-3"/>
        </w:rPr>
        <w:t>, паспортные данные</w:t>
      </w:r>
      <w:r>
        <w:rPr>
          <w:spacing w:val="-4"/>
        </w:rPr>
        <w:t xml:space="preserve">, </w:t>
      </w:r>
      <w:r>
        <w:rPr>
          <w:spacing w:val="-1"/>
        </w:rPr>
        <w:t>гражданина Российской Федерации, паспортные данные, работающего на ферме адрес, холостого, имеющего среднее образование, не имеющего на иж</w:t>
      </w:r>
      <w:r>
        <w:rPr>
          <w:spacing w:val="-1"/>
        </w:rPr>
        <w:t>дивении н</w:t>
      </w:r>
      <w:r>
        <w:rPr>
          <w:spacing w:val="-2"/>
        </w:rPr>
        <w:t xml:space="preserve">есовершеннолетних детей, инвалид второй группы, зарегистрированного по адресу: адрес,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  <w:r>
        <w:t xml:space="preserve">о привлечении его к административной ответственности за правонарушение, </w:t>
      </w:r>
      <w:r>
        <w:t xml:space="preserve">предусмотренное ст. 20.25 ч. 1 Кодекса Российской Федерации об административных правонарушениях, </w:t>
      </w:r>
    </w:p>
    <w:p w:rsidR="000E632B">
      <w:pPr>
        <w:jc w:val="center"/>
      </w:pPr>
      <w:r>
        <w:t>У С Т А Н О В И Л:</w:t>
      </w:r>
    </w:p>
    <w:p w:rsidR="000E632B">
      <w:pPr>
        <w:ind w:firstLine="708"/>
        <w:jc w:val="both"/>
      </w:pPr>
      <w:r>
        <w:t>Дубовский</w:t>
      </w:r>
      <w:r>
        <w:t xml:space="preserve"> А.Н.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 1 с</w:t>
      </w:r>
      <w:r>
        <w:t xml:space="preserve">т. 20.20 КоАП РФ и на него был наложен административный штраф в размере сумма. Однако в установленный законом срок </w:t>
      </w:r>
      <w:r>
        <w:t>Дубовский</w:t>
      </w:r>
      <w:r>
        <w:t xml:space="preserve"> А.Н. штраф не уплатил, тем самым совершил административное правонарушение, предусмотренное ч. 1 ст. 20.25 КоАП РФ. </w:t>
      </w:r>
    </w:p>
    <w:p w:rsidR="000E632B" w:rsidP="00044A91">
      <w:pPr>
        <w:ind w:firstLine="708"/>
        <w:jc w:val="both"/>
      </w:pPr>
      <w:r>
        <w:t>Постановление в</w:t>
      </w:r>
      <w:r>
        <w:t>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Дубовский</w:t>
      </w:r>
      <w:r>
        <w:t xml:space="preserve"> А.Н. указанный штраф в полном объеме не оплатил.</w:t>
      </w:r>
    </w:p>
    <w:p w:rsidR="000E632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</w:t>
      </w:r>
      <w:r>
        <w:t xml:space="preserve"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E632B">
      <w:pPr>
        <w:ind w:firstLine="708"/>
        <w:jc w:val="both"/>
      </w:pPr>
      <w:r>
        <w:t>Согласно с.1 ст. 20.25 КоАП РФ</w:t>
      </w:r>
      <w:r>
        <w:t xml:space="preserve">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</w:t>
      </w:r>
      <w:r>
        <w:t>ые работы на срок до пятидесяти часов.</w:t>
      </w:r>
    </w:p>
    <w:p w:rsidR="000E632B">
      <w:pPr>
        <w:ind w:firstLine="708"/>
        <w:jc w:val="both"/>
      </w:pPr>
      <w:r>
        <w:t xml:space="preserve">Протокол в отношении Дубовского А.Н. по ч. 1 ст. 20.25 КоАП РФ был составлен дата в сроки, установленные ст. 4.5 КоАП РФ. Ходатайств </w:t>
      </w:r>
      <w:r>
        <w:t>Дубовский</w:t>
      </w:r>
      <w:r>
        <w:t xml:space="preserve"> А.Н. не заявил, вину признал.</w:t>
      </w:r>
    </w:p>
    <w:p w:rsidR="000E632B" w:rsidP="00044A91">
      <w:pPr>
        <w:ind w:firstLine="708"/>
        <w:jc w:val="both"/>
      </w:pPr>
      <w:r>
        <w:t>Вина подтверждается: протоколом об администр</w:t>
      </w:r>
      <w:r>
        <w:t xml:space="preserve">ативном правонарушении от дата, объяснением Дубовского А.Н. от дата, копией постановления об административном правонарушении от дата, копией протокола об административном правонарушении </w:t>
      </w:r>
      <w:r>
        <w:t>от</w:t>
      </w:r>
      <w:r>
        <w:t xml:space="preserve"> дата </w:t>
      </w:r>
    </w:p>
    <w:p w:rsidR="000E632B" w:rsidP="00044A91">
      <w:pPr>
        <w:ind w:firstLine="708"/>
        <w:jc w:val="both"/>
      </w:pPr>
      <w:r>
        <w:t>Т</w:t>
      </w:r>
      <w:r>
        <w:t>аким образом, мировой судья считает, что вина Дубовского А.Н</w:t>
      </w:r>
      <w:r>
        <w:t xml:space="preserve">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E632B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судья признает признание вин</w:t>
      </w:r>
      <w:r>
        <w:t>ы Дубовским А.Н.</w:t>
      </w:r>
    </w:p>
    <w:p w:rsidR="000E632B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0E632B">
      <w:pPr>
        <w:ind w:firstLine="708"/>
        <w:jc w:val="both"/>
      </w:pPr>
      <w:r>
        <w:t>Принимая во внимание материальное положение Дубовского А.Н., учитывая данные о личности Дубовского А.Н., не имеющего на иждивении несовер</w:t>
      </w:r>
      <w:r>
        <w:t xml:space="preserve">шеннолетних детей, </w:t>
      </w:r>
      <w:r>
        <w:t>являющегося инвалидом второй группы, не работающего, мировой судья считает возможным назначить ему административное наказание в виде административного штрафа.</w:t>
      </w:r>
    </w:p>
    <w:p w:rsidR="000E632B" w:rsidP="00044A9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 с</w:t>
      </w:r>
      <w:r>
        <w:t xml:space="preserve">удья, </w:t>
      </w:r>
    </w:p>
    <w:p w:rsidR="000E632B">
      <w:pPr>
        <w:jc w:val="center"/>
      </w:pPr>
      <w:r>
        <w:t>П</w:t>
      </w:r>
      <w:r>
        <w:t xml:space="preserve"> О С Т А Н О В И Л:</w:t>
      </w:r>
    </w:p>
    <w:p w:rsidR="000E632B">
      <w:pPr>
        <w:ind w:firstLine="708"/>
        <w:jc w:val="both"/>
      </w:pPr>
      <w:r>
        <w:t>Признать Дубовского А.Н.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0E632B">
      <w:pPr>
        <w:ind w:firstLine="708"/>
        <w:jc w:val="both"/>
      </w:pPr>
      <w:r>
        <w:t>Шт</w:t>
      </w:r>
      <w:r>
        <w:t xml:space="preserve">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</w:t>
      </w:r>
      <w:r>
        <w:t>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</w:t>
      </w:r>
      <w:r>
        <w:t>01203010025140, УИН: 0410760300735000422320159.</w:t>
      </w:r>
    </w:p>
    <w:p w:rsidR="000E632B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</w:t>
      </w:r>
      <w:r>
        <w:t xml:space="preserve"> срок до пятидесяти часов. </w:t>
      </w:r>
    </w:p>
    <w:p w:rsidR="000E632B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0E632B" w:rsidP="00044A91">
      <w:pPr>
        <w:ind w:firstLine="708"/>
        <w:jc w:val="both"/>
      </w:pPr>
      <w:r>
        <w:t>Постановление может быть обжал</w:t>
      </w:r>
      <w:r>
        <w:t xml:space="preserve">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044A91"/>
    <w:p w:rsidR="000E632B">
      <w:r>
        <w:t xml:space="preserve">            </w:t>
      </w:r>
      <w:r>
        <w:t xml:space="preserve">Мировой судья                                                                                 </w:t>
      </w:r>
      <w:r>
        <w:t xml:space="preserve">Васильев В.А. </w:t>
      </w:r>
    </w:p>
    <w:p w:rsidR="000E632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2B"/>
    <w:rsid w:val="00044A91"/>
    <w:rsid w:val="000E6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