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C4172">
      <w:pPr>
        <w:jc w:val="right"/>
      </w:pPr>
    </w:p>
    <w:p w:rsidR="002C4172">
      <w:pPr>
        <w:jc w:val="right"/>
      </w:pPr>
      <w:r>
        <w:rPr>
          <w:sz w:val="25"/>
        </w:rPr>
        <w:t>Дело № 5-73-51/2023</w:t>
      </w:r>
    </w:p>
    <w:p w:rsidR="002C4172">
      <w:pPr>
        <w:jc w:val="right"/>
      </w:pPr>
      <w:r>
        <w:rPr>
          <w:sz w:val="25"/>
        </w:rPr>
        <w:t>УИД: 91MS0073-телефон-телефон</w:t>
      </w:r>
    </w:p>
    <w:p w:rsidR="007E3BFC">
      <w:pPr>
        <w:jc w:val="center"/>
        <w:rPr>
          <w:sz w:val="25"/>
        </w:rPr>
      </w:pPr>
    </w:p>
    <w:p w:rsidR="002C4172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7E3BFC">
      <w:pPr>
        <w:rPr>
          <w:sz w:val="25"/>
        </w:rPr>
      </w:pPr>
    </w:p>
    <w:p w:rsidR="002C4172">
      <w:r>
        <w:rPr>
          <w:sz w:val="25"/>
        </w:rPr>
        <w:t xml:space="preserve">09 февраля 2023 года      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7E3BFC">
      <w:pPr>
        <w:ind w:firstLine="708"/>
        <w:jc w:val="both"/>
        <w:rPr>
          <w:sz w:val="25"/>
        </w:rPr>
      </w:pPr>
    </w:p>
    <w:p w:rsidR="002C4172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 </w:t>
      </w:r>
      <w:r>
        <w:rPr>
          <w:sz w:val="25"/>
        </w:rPr>
        <w:t xml:space="preserve">рассмотрев материалы дела об административном правонарушении, поступившие из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>» в отношении:</w:t>
      </w:r>
    </w:p>
    <w:p w:rsidR="002C4172">
      <w:pPr>
        <w:ind w:firstLine="708"/>
        <w:jc w:val="both"/>
      </w:pPr>
      <w:r>
        <w:rPr>
          <w:sz w:val="25"/>
        </w:rPr>
        <w:t>Абдурафиева</w:t>
      </w:r>
      <w:r>
        <w:rPr>
          <w:sz w:val="25"/>
        </w:rPr>
        <w:t xml:space="preserve"> М.А.</w:t>
      </w:r>
      <w:r>
        <w:rPr>
          <w:sz w:val="25"/>
        </w:rPr>
        <w:t xml:space="preserve">, паспортные данные УССР, гражданина РФ, паспортные данные, имеющего средне-специальное образование, женатого, </w:t>
      </w:r>
      <w:r>
        <w:rPr>
          <w:sz w:val="25"/>
        </w:rPr>
        <w:t xml:space="preserve">имеющего на иждивении одного несовершеннолетнего ребенка, не работающего,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2C4172">
      <w:pPr>
        <w:jc w:val="center"/>
      </w:pPr>
      <w:r>
        <w:rPr>
          <w:sz w:val="25"/>
        </w:rPr>
        <w:t>УСТАНОВИЛ:</w:t>
      </w:r>
    </w:p>
    <w:p w:rsidR="002C4172" w:rsidP="007E3BFC">
      <w:pPr>
        <w:widowControl w:val="0"/>
        <w:spacing w:line="274" w:lineRule="atLeast"/>
        <w:ind w:firstLine="708"/>
        <w:jc w:val="both"/>
      </w:pPr>
      <w:r>
        <w:rPr>
          <w:sz w:val="25"/>
        </w:rPr>
        <w:t>Абдурафиев</w:t>
      </w:r>
      <w:r>
        <w:rPr>
          <w:sz w:val="25"/>
        </w:rPr>
        <w:t xml:space="preserve"> М.А., дата, </w:t>
      </w:r>
      <w:r>
        <w:rPr>
          <w:sz w:val="25"/>
        </w:rPr>
        <w:t>в</w:t>
      </w:r>
      <w:r>
        <w:rPr>
          <w:sz w:val="25"/>
        </w:rPr>
        <w:t xml:space="preserve"> время час., находясь по адресу:</w:t>
      </w:r>
      <w:r>
        <w:rPr>
          <w:sz w:val="25"/>
        </w:rPr>
        <w:t xml:space="preserve"> адрес, в ходе конфликта с супругой </w:t>
      </w:r>
      <w:r>
        <w:rPr>
          <w:sz w:val="25"/>
        </w:rPr>
        <w:t>фио</w:t>
      </w:r>
      <w:r>
        <w:rPr>
          <w:sz w:val="25"/>
        </w:rPr>
        <w:t xml:space="preserve">, причинил потерпевшей </w:t>
      </w:r>
      <w:r>
        <w:rPr>
          <w:sz w:val="25"/>
        </w:rPr>
        <w:t>фио</w:t>
      </w:r>
      <w:r>
        <w:rPr>
          <w:sz w:val="25"/>
        </w:rPr>
        <w:t xml:space="preserve"> телесные повреждения, а именно: с силой хватал ее за кисти и предплечья обеих рук, сдавливал и выворачивал обе руки, от чего последняя испытала физическую боль, за что предусмотрена ответств</w:t>
      </w:r>
      <w:r>
        <w:rPr>
          <w:sz w:val="25"/>
        </w:rPr>
        <w:t>енность по ст. 6.1.1 КоАП РФ.</w:t>
      </w:r>
    </w:p>
    <w:p w:rsidR="002C4172">
      <w:pPr>
        <w:ind w:firstLine="708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Абдурафиев</w:t>
      </w:r>
      <w:r>
        <w:rPr>
          <w:sz w:val="25"/>
        </w:rPr>
        <w:t xml:space="preserve"> М.А. вину в совершении вменяемого административного правонарушения признал полностью, пояснил, что при указанных в протоколе об административном правонарушении обстоятельствах, применяя физическ</w:t>
      </w:r>
      <w:r>
        <w:rPr>
          <w:sz w:val="25"/>
        </w:rPr>
        <w:t xml:space="preserve">ую </w:t>
      </w:r>
      <w:r>
        <w:rPr>
          <w:sz w:val="25"/>
        </w:rPr>
        <w:t>силу</w:t>
      </w:r>
      <w:r>
        <w:rPr>
          <w:sz w:val="25"/>
        </w:rPr>
        <w:t xml:space="preserve"> хватал потерпевшую </w:t>
      </w:r>
      <w:r>
        <w:rPr>
          <w:sz w:val="25"/>
        </w:rPr>
        <w:t>фио</w:t>
      </w:r>
      <w:r>
        <w:rPr>
          <w:sz w:val="25"/>
        </w:rPr>
        <w:t xml:space="preserve"> за кисти и предплечья обеих рук, сдавливал и выворачивал обе руки, в </w:t>
      </w:r>
      <w:r>
        <w:rPr>
          <w:sz w:val="25"/>
        </w:rPr>
        <w:t>содеянном</w:t>
      </w:r>
      <w:r>
        <w:rPr>
          <w:sz w:val="25"/>
        </w:rPr>
        <w:t xml:space="preserve"> раскаивается. </w:t>
      </w:r>
    </w:p>
    <w:p w:rsidR="002C4172">
      <w:pPr>
        <w:ind w:firstLine="708"/>
        <w:jc w:val="both"/>
      </w:pPr>
      <w:r>
        <w:rPr>
          <w:sz w:val="25"/>
        </w:rPr>
        <w:t xml:space="preserve">В судебном заседании потерпевшая </w:t>
      </w:r>
      <w:r>
        <w:rPr>
          <w:sz w:val="25"/>
        </w:rPr>
        <w:t>фио</w:t>
      </w:r>
      <w:r>
        <w:rPr>
          <w:sz w:val="25"/>
        </w:rPr>
        <w:t xml:space="preserve"> пояснила, что </w:t>
      </w:r>
      <w:r>
        <w:rPr>
          <w:sz w:val="25"/>
        </w:rPr>
        <w:t>Абдурафиев</w:t>
      </w:r>
      <w:r>
        <w:rPr>
          <w:sz w:val="25"/>
        </w:rPr>
        <w:t xml:space="preserve"> М.А. с силой хватал ее за кисти и предплечья обеих рук, сдавливал и в</w:t>
      </w:r>
      <w:r>
        <w:rPr>
          <w:sz w:val="25"/>
        </w:rPr>
        <w:t xml:space="preserve">ыворачивал обе руки, от чего она испытала физическую боль, при указанных в протоколе об административном правонарушении обстоятельствах. </w:t>
      </w:r>
    </w:p>
    <w:p w:rsidR="002C4172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Абдурафиева</w:t>
      </w:r>
      <w:r>
        <w:rPr>
          <w:sz w:val="25"/>
        </w:rPr>
        <w:t xml:space="preserve"> М.А., потерпевшую </w:t>
      </w:r>
      <w:r>
        <w:rPr>
          <w:sz w:val="25"/>
        </w:rPr>
        <w:t>фио</w:t>
      </w:r>
      <w:r>
        <w:rPr>
          <w:sz w:val="25"/>
        </w:rPr>
        <w:t xml:space="preserve">, исследовав материалы дела, суд пришел к выводу о наличии в действиях </w:t>
      </w:r>
      <w:r>
        <w:rPr>
          <w:sz w:val="25"/>
        </w:rPr>
        <w:t>Абдур</w:t>
      </w:r>
      <w:r>
        <w:rPr>
          <w:sz w:val="25"/>
        </w:rPr>
        <w:t>афиева</w:t>
      </w:r>
      <w:r>
        <w:rPr>
          <w:sz w:val="25"/>
        </w:rPr>
        <w:t xml:space="preserve"> М.А. состава правонарушения, предусмотренного ст.6.1.1 КоАП РФ, исходя из следующего.</w:t>
      </w:r>
    </w:p>
    <w:p w:rsidR="002C4172">
      <w:pPr>
        <w:ind w:firstLine="708"/>
        <w:jc w:val="both"/>
      </w:pPr>
      <w:r>
        <w:rPr>
          <w:sz w:val="25"/>
        </w:rP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</w:t>
      </w:r>
      <w:r>
        <w:rPr>
          <w:sz w:val="25"/>
        </w:rPr>
        <w:t xml:space="preserve">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</w:t>
      </w:r>
      <w:r>
        <w:rPr>
          <w:sz w:val="25"/>
        </w:rPr>
        <w:t>срок от десяти до пятнадцати суток</w:t>
      </w:r>
      <w:r>
        <w:rPr>
          <w:sz w:val="25"/>
        </w:rPr>
        <w:t>, либо обязательные работы на срок от шестидесяти до ста двадцати часов.</w:t>
      </w:r>
    </w:p>
    <w:p w:rsidR="002C4172" w:rsidP="007E3BFC">
      <w:pPr>
        <w:ind w:firstLine="708"/>
        <w:jc w:val="both"/>
      </w:pPr>
      <w:r>
        <w:rPr>
          <w:sz w:val="25"/>
        </w:rP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</w:t>
      </w:r>
      <w:r>
        <w:rPr>
          <w:sz w:val="25"/>
        </w:rPr>
        <w:t xml:space="preserve">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</w:t>
      </w:r>
      <w:r>
        <w:rPr>
          <w:sz w:val="25"/>
        </w:rPr>
        <w:t>таких</w:t>
      </w:r>
      <w:r>
        <w:rPr>
          <w:sz w:val="25"/>
        </w:rPr>
        <w:t xml:space="preserve"> </w:t>
      </w:r>
      <w:r>
        <w:rPr>
          <w:sz w:val="25"/>
        </w:rPr>
        <w:t>последствий или соз</w:t>
      </w:r>
      <w:r>
        <w:rPr>
          <w:sz w:val="25"/>
        </w:rPr>
        <w:t xml:space="preserve">нательно их допустило либо относилось к ним безразлично (ч.1 ст.2.2 КоАП Российской Федерации). </w:t>
      </w:r>
    </w:p>
    <w:p w:rsidR="002C4172" w:rsidP="007E3BFC">
      <w:pPr>
        <w:ind w:firstLine="708"/>
        <w:jc w:val="both"/>
      </w:pPr>
      <w:r>
        <w:rPr>
          <w:sz w:val="25"/>
        </w:rP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</w:t>
      </w:r>
      <w:r>
        <w:rPr>
          <w:sz w:val="25"/>
        </w:rPr>
        <w:t>менное расстройство здоровью или незначительную стойкую утрату общей трудоспособности.</w:t>
      </w:r>
    </w:p>
    <w:p w:rsidR="002C4172" w:rsidP="007E3BFC">
      <w:pPr>
        <w:ind w:firstLine="708"/>
        <w:jc w:val="both"/>
      </w:pPr>
      <w:r>
        <w:rPr>
          <w:sz w:val="25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</w:t>
      </w:r>
      <w:r>
        <w:rPr>
          <w:sz w:val="25"/>
        </w:rPr>
        <w:t xml:space="preserve">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</w:t>
      </w:r>
      <w:r>
        <w:rPr>
          <w:sz w:val="25"/>
        </w:rPr>
        <w:t>ективно выявляемых повреждений.</w:t>
      </w:r>
    </w:p>
    <w:p w:rsidR="002C4172" w:rsidP="007E3BFC">
      <w:pPr>
        <w:ind w:firstLine="708"/>
        <w:jc w:val="both"/>
      </w:pPr>
      <w:r>
        <w:rPr>
          <w:sz w:val="25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</w:t>
      </w:r>
      <w:r>
        <w:rPr>
          <w:sz w:val="25"/>
        </w:rPr>
        <w:t xml:space="preserve">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2C4172">
      <w:pPr>
        <w:ind w:firstLine="708"/>
        <w:jc w:val="both"/>
      </w:pPr>
      <w:r>
        <w:rPr>
          <w:sz w:val="25"/>
        </w:rPr>
        <w:t xml:space="preserve">Как установлено </w:t>
      </w:r>
      <w:r>
        <w:rPr>
          <w:sz w:val="25"/>
        </w:rPr>
        <w:t xml:space="preserve">в судебном заседании, </w:t>
      </w:r>
      <w:r>
        <w:rPr>
          <w:sz w:val="25"/>
        </w:rPr>
        <w:t>Абдурафиев</w:t>
      </w:r>
      <w:r>
        <w:rPr>
          <w:sz w:val="25"/>
        </w:rPr>
        <w:t xml:space="preserve"> М.А. дата, </w:t>
      </w:r>
      <w:r>
        <w:rPr>
          <w:sz w:val="25"/>
        </w:rPr>
        <w:t>в</w:t>
      </w:r>
      <w:r>
        <w:rPr>
          <w:sz w:val="25"/>
        </w:rPr>
        <w:t xml:space="preserve"> время час., находясь по адресу: адрес, в ходе конфликта с супругой </w:t>
      </w:r>
      <w:r>
        <w:rPr>
          <w:sz w:val="25"/>
        </w:rPr>
        <w:t>фио</w:t>
      </w:r>
      <w:r>
        <w:rPr>
          <w:sz w:val="25"/>
        </w:rPr>
        <w:t xml:space="preserve">, причинил потерпевшей </w:t>
      </w:r>
      <w:r>
        <w:rPr>
          <w:sz w:val="25"/>
        </w:rPr>
        <w:t>фио</w:t>
      </w:r>
      <w:r>
        <w:rPr>
          <w:sz w:val="25"/>
        </w:rPr>
        <w:t xml:space="preserve"> телесные повреждения, а именно: с силой хватал ее за кисти и предплечья обеих рук, сдавливал и выворачивал обе ру</w:t>
      </w:r>
      <w:r>
        <w:rPr>
          <w:sz w:val="25"/>
        </w:rPr>
        <w:t>ки, чем причинил потерпевшей физическую боль.</w:t>
      </w:r>
    </w:p>
    <w:p w:rsidR="002C4172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Абдурафиева</w:t>
      </w:r>
      <w:r>
        <w:rPr>
          <w:sz w:val="25"/>
        </w:rPr>
        <w:t xml:space="preserve"> М.А. в совершении административного правонарушения также подтверждается: рапортом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z w:val="25"/>
        </w:rPr>
        <w:t>от</w:t>
      </w:r>
      <w:r>
        <w:rPr>
          <w:sz w:val="25"/>
        </w:rPr>
        <w:t xml:space="preserve"> дата; заявлением </w:t>
      </w:r>
      <w:r>
        <w:rPr>
          <w:sz w:val="25"/>
        </w:rPr>
        <w:t>фио</w:t>
      </w:r>
      <w:r>
        <w:rPr>
          <w:sz w:val="25"/>
        </w:rPr>
        <w:t xml:space="preserve"> от дата; объяснением </w:t>
      </w:r>
      <w:r>
        <w:rPr>
          <w:sz w:val="25"/>
        </w:rPr>
        <w:t>фио</w:t>
      </w:r>
      <w:r>
        <w:rPr>
          <w:sz w:val="25"/>
        </w:rPr>
        <w:t xml:space="preserve"> от дата; объяснением </w:t>
      </w:r>
      <w:r>
        <w:rPr>
          <w:sz w:val="25"/>
        </w:rPr>
        <w:t>Абдурафиева</w:t>
      </w:r>
      <w:r>
        <w:rPr>
          <w:sz w:val="25"/>
        </w:rPr>
        <w:t xml:space="preserve"> М.А.</w:t>
      </w:r>
      <w:r>
        <w:rPr>
          <w:sz w:val="25"/>
        </w:rPr>
        <w:t xml:space="preserve"> от дата; объяснением </w:t>
      </w:r>
      <w:r>
        <w:rPr>
          <w:sz w:val="25"/>
        </w:rPr>
        <w:t>фио</w:t>
      </w:r>
      <w:r>
        <w:rPr>
          <w:sz w:val="25"/>
        </w:rPr>
        <w:t xml:space="preserve"> от дата</w:t>
      </w:r>
    </w:p>
    <w:p w:rsidR="002C4172">
      <w:pPr>
        <w:ind w:firstLine="708"/>
        <w:jc w:val="both"/>
      </w:pPr>
      <w:r>
        <w:rPr>
          <w:sz w:val="25"/>
        </w:rPr>
        <w:t xml:space="preserve">Суд считает, что в ходе рассмотрения дела и исследования всех доказательств по делу объективно установлен факт того, что </w:t>
      </w:r>
      <w:r>
        <w:rPr>
          <w:sz w:val="25"/>
        </w:rPr>
        <w:t>Абдурафиев</w:t>
      </w:r>
      <w:r>
        <w:rPr>
          <w:sz w:val="25"/>
        </w:rPr>
        <w:t xml:space="preserve"> М.А. с силой хватал потерпевшую за кисти и предплечья обеих рук, сдавливал и выворачивал о</w:t>
      </w:r>
      <w:r>
        <w:rPr>
          <w:sz w:val="25"/>
        </w:rPr>
        <w:t xml:space="preserve">бе ее руки, чем причинил физическую боль. </w:t>
      </w:r>
    </w:p>
    <w:p w:rsidR="002C4172">
      <w:pPr>
        <w:ind w:firstLine="708"/>
        <w:jc w:val="both"/>
      </w:pPr>
      <w:r>
        <w:rPr>
          <w:sz w:val="25"/>
        </w:rP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rPr>
          <w:sz w:val="25"/>
        </w:rPr>
        <w:t>Абдурафиева</w:t>
      </w:r>
      <w:r>
        <w:rPr>
          <w:sz w:val="25"/>
        </w:rPr>
        <w:t xml:space="preserve"> М.А. по ст. 6.1.1 Кодекса Российской Федерации об административных правонарушениях - как сов</w:t>
      </w:r>
      <w:r>
        <w:rPr>
          <w:sz w:val="25"/>
        </w:rPr>
        <w:t>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2C4172">
      <w:pPr>
        <w:ind w:firstLine="708"/>
        <w:jc w:val="both"/>
      </w:pPr>
      <w:r>
        <w:rPr>
          <w:sz w:val="25"/>
        </w:rPr>
        <w:t>Согласно ст. 4.1 ч.2 КоАП РФ, при наз</w:t>
      </w:r>
      <w:r>
        <w:rPr>
          <w:sz w:val="25"/>
        </w:rPr>
        <w:t>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C4172">
      <w:pPr>
        <w:ind w:firstLine="708"/>
        <w:jc w:val="both"/>
      </w:pPr>
      <w:r>
        <w:rPr>
          <w:sz w:val="25"/>
        </w:rPr>
        <w:t>Обстоятельством, смягчающим</w:t>
      </w:r>
      <w:r>
        <w:rPr>
          <w:sz w:val="25"/>
        </w:rPr>
        <w:t xml:space="preserve"> административную ответственность, мировой судья признает признание </w:t>
      </w:r>
      <w:r>
        <w:rPr>
          <w:sz w:val="25"/>
        </w:rPr>
        <w:t>Абдурафиевым</w:t>
      </w:r>
      <w:r>
        <w:rPr>
          <w:sz w:val="25"/>
        </w:rPr>
        <w:t xml:space="preserve"> М.А. вины.</w:t>
      </w:r>
    </w:p>
    <w:p w:rsidR="002C4172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мировой судья не находит</w:t>
      </w:r>
      <w:r>
        <w:rPr>
          <w:sz w:val="25"/>
        </w:rPr>
        <w:t>.</w:t>
      </w:r>
    </w:p>
    <w:p w:rsidR="002C4172">
      <w:pPr>
        <w:ind w:firstLine="708"/>
        <w:jc w:val="both"/>
      </w:pPr>
      <w:r>
        <w:rPr>
          <w:sz w:val="25"/>
        </w:rPr>
        <w:t>Учитывая совокупность вышеизложенных обстоятельств, суд приходит к убеждению, ч</w:t>
      </w:r>
      <w:r>
        <w:rPr>
          <w:sz w:val="25"/>
        </w:rPr>
        <w:t xml:space="preserve">то цели наказания в отношении </w:t>
      </w:r>
      <w:r>
        <w:rPr>
          <w:sz w:val="25"/>
        </w:rPr>
        <w:t>Абдурафиева</w:t>
      </w:r>
      <w:r>
        <w:rPr>
          <w:sz w:val="25"/>
        </w:rPr>
        <w:t xml:space="preserve"> М.А. могут быть достигнуты </w:t>
      </w:r>
      <w:r>
        <w:rPr>
          <w:sz w:val="25"/>
        </w:rPr>
        <w:t>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административной ответственнос</w:t>
      </w:r>
      <w:r>
        <w:rPr>
          <w:sz w:val="25"/>
        </w:rPr>
        <w:t>ти.</w:t>
      </w:r>
    </w:p>
    <w:p w:rsidR="002C4172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судья,</w:t>
      </w:r>
    </w:p>
    <w:p w:rsidR="002C4172">
      <w:pPr>
        <w:jc w:val="center"/>
      </w:pPr>
      <w:r>
        <w:rPr>
          <w:sz w:val="25"/>
        </w:rPr>
        <w:t>ПОСТАНОВИЛ:</w:t>
      </w:r>
    </w:p>
    <w:p w:rsidR="002C4172">
      <w:pPr>
        <w:ind w:firstLine="708"/>
        <w:jc w:val="both"/>
      </w:pPr>
      <w:r>
        <w:rPr>
          <w:sz w:val="25"/>
        </w:rPr>
        <w:t>Абдурафиева</w:t>
      </w:r>
      <w:r>
        <w:rPr>
          <w:sz w:val="25"/>
        </w:rPr>
        <w:t xml:space="preserve"> М.А.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сумма.</w:t>
      </w:r>
    </w:p>
    <w:p w:rsidR="002C4172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</w:t>
      </w:r>
      <w:r>
        <w:rPr>
          <w:sz w:val="25"/>
        </w:rPr>
        <w:t xml:space="preserve">, Почтовый адрес: адрес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счет 4010281064</w:t>
      </w:r>
      <w:r>
        <w:rPr>
          <w:sz w:val="25"/>
        </w:rPr>
        <w:t>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82811601063010101140, УИН 0410760300735000512306143.</w:t>
      </w:r>
    </w:p>
    <w:p w:rsidR="002C4172">
      <w:pPr>
        <w:spacing w:line="250" w:lineRule="atLeast"/>
        <w:ind w:firstLine="708"/>
        <w:jc w:val="both"/>
      </w:pPr>
      <w:r>
        <w:rPr>
          <w:sz w:val="25"/>
        </w:rPr>
        <w:t>Согласно ст. 32.2 КоАП РФ, админис</w:t>
      </w:r>
      <w:r>
        <w:rPr>
          <w:sz w:val="25"/>
        </w:rP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C4172">
      <w:pPr>
        <w:ind w:firstLine="708"/>
        <w:jc w:val="both"/>
      </w:pPr>
      <w:r>
        <w:rPr>
          <w:sz w:val="25"/>
        </w:rPr>
        <w:t>В случае неуплаты административного штрафа в устан</w:t>
      </w:r>
      <w:r>
        <w:rPr>
          <w:sz w:val="25"/>
        </w:rPr>
        <w:t xml:space="preserve">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</w:t>
      </w:r>
      <w:r>
        <w:rPr>
          <w:sz w:val="25"/>
        </w:rPr>
        <w:t>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2C4172" w:rsidP="007E3BFC">
      <w:pPr>
        <w:ind w:firstLine="708"/>
        <w:jc w:val="both"/>
      </w:pPr>
      <w:r>
        <w:rPr>
          <w:sz w:val="25"/>
        </w:rPr>
        <w:t xml:space="preserve">Постановление может быть обжаловано </w:t>
      </w:r>
      <w:r>
        <w:rPr>
          <w:sz w:val="25"/>
        </w:rPr>
        <w:t xml:space="preserve">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7E3BFC">
      <w:pPr>
        <w:rPr>
          <w:sz w:val="25"/>
        </w:rPr>
      </w:pPr>
    </w:p>
    <w:p w:rsidR="002C4172">
      <w:r>
        <w:rPr>
          <w:sz w:val="25"/>
        </w:rPr>
        <w:t xml:space="preserve">          </w:t>
      </w:r>
      <w:r>
        <w:rPr>
          <w:sz w:val="25"/>
        </w:rPr>
        <w:t xml:space="preserve">Мировой судья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2C4172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72"/>
    <w:rsid w:val="002C4172"/>
    <w:rsid w:val="007E3B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