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42600F">
      <w:pPr>
        <w:jc w:val="right"/>
      </w:pPr>
      <w:r>
        <w:rPr>
          <w:sz w:val="26"/>
        </w:rPr>
        <w:t>Дело № 5-73-61/2019</w:t>
      </w:r>
    </w:p>
    <w:p w:rsidR="0042600F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42600F">
      <w:r>
        <w:rPr>
          <w:sz w:val="26"/>
        </w:rPr>
        <w:t xml:space="preserve">01 апреля 2019 года                 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826CB1">
      <w:pPr>
        <w:ind w:firstLine="708"/>
        <w:jc w:val="both"/>
        <w:rPr>
          <w:sz w:val="26"/>
        </w:rPr>
      </w:pPr>
    </w:p>
    <w:p w:rsidR="0042600F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</w:t>
      </w:r>
      <w:r>
        <w:rPr>
          <w:sz w:val="26"/>
        </w:rPr>
        <w:t xml:space="preserve">об административном правонарушении, поступившие из отдела судебных приставов по </w:t>
      </w:r>
      <w:r>
        <w:rPr>
          <w:sz w:val="26"/>
        </w:rPr>
        <w:t>г</w:t>
      </w:r>
      <w:r>
        <w:rPr>
          <w:sz w:val="26"/>
        </w:rPr>
        <w:t xml:space="preserve">. Саки и </w:t>
      </w:r>
      <w:r>
        <w:rPr>
          <w:sz w:val="26"/>
        </w:rPr>
        <w:t>Сакскому</w:t>
      </w:r>
      <w:r>
        <w:rPr>
          <w:sz w:val="26"/>
        </w:rPr>
        <w:t xml:space="preserve"> району УФССП по Республике Крым </w:t>
      </w:r>
      <w:r>
        <w:rPr>
          <w:spacing w:val="-4"/>
          <w:sz w:val="26"/>
        </w:rPr>
        <w:t>в отношении гражданина:</w:t>
      </w:r>
    </w:p>
    <w:p w:rsidR="0042600F" w:rsidP="00826CB1">
      <w:pPr>
        <w:ind w:left="851"/>
        <w:jc w:val="both"/>
      </w:pPr>
      <w:r>
        <w:rPr>
          <w:sz w:val="26"/>
        </w:rPr>
        <w:t xml:space="preserve">Скиба В.З. </w:t>
      </w:r>
      <w:r>
        <w:rPr>
          <w:spacing w:val="-4"/>
          <w:sz w:val="26"/>
        </w:rPr>
        <w:t>о привлечении его к административной ответственности за правонарушение, предусмотренное ст.</w:t>
      </w:r>
      <w:r>
        <w:rPr>
          <w:spacing w:val="-4"/>
          <w:sz w:val="26"/>
        </w:rPr>
        <w:t xml:space="preserve"> 17.8 Кодекса Российской Федерации об административных правонарушениях</w:t>
      </w:r>
    </w:p>
    <w:p w:rsidR="0042600F">
      <w:pPr>
        <w:jc w:val="center"/>
      </w:pPr>
      <w:r>
        <w:rPr>
          <w:sz w:val="26"/>
        </w:rPr>
        <w:t>У С Т А Н О В И Л:</w:t>
      </w:r>
    </w:p>
    <w:p w:rsidR="0042600F">
      <w:pPr>
        <w:ind w:firstLine="708"/>
        <w:jc w:val="both"/>
      </w:pPr>
      <w:r>
        <w:rPr>
          <w:sz w:val="26"/>
        </w:rPr>
        <w:t>Скиба В.З., являясь должником, на основании постановления о возбуждении исполнительного производства</w:t>
      </w:r>
      <w:r>
        <w:rPr>
          <w:sz w:val="26"/>
        </w:rPr>
        <w:t xml:space="preserve"> отказался пропустить в домовладение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sz w:val="26"/>
        </w:rPr>
        <w:t>судебного пристава-ис</w:t>
      </w:r>
      <w:r>
        <w:rPr>
          <w:sz w:val="26"/>
        </w:rPr>
        <w:t xml:space="preserve">полнителя, для проверки имущественного положения и исполнения своих должностных обязанностей, чем воспрепятствовал законной деятельности судебного пристава-исполнителя, </w:t>
      </w:r>
      <w:r>
        <w:rPr>
          <w:sz w:val="26"/>
        </w:rPr>
        <w:t xml:space="preserve">тем самым совершил административное правонарушение, предусмотренное ст. 17.8 </w:t>
      </w:r>
      <w:r>
        <w:rPr>
          <w:sz w:val="26"/>
        </w:rPr>
        <w:t>КоАП</w:t>
      </w:r>
      <w:r>
        <w:rPr>
          <w:sz w:val="26"/>
        </w:rPr>
        <w:t xml:space="preserve"> РФ</w:t>
      </w:r>
      <w:r>
        <w:rPr>
          <w:sz w:val="26"/>
        </w:rPr>
        <w:t xml:space="preserve">. </w:t>
      </w:r>
    </w:p>
    <w:p w:rsidR="0042600F">
      <w:pPr>
        <w:ind w:firstLine="540"/>
        <w:jc w:val="both"/>
      </w:pPr>
      <w:r>
        <w:rPr>
          <w:sz w:val="26"/>
        </w:rPr>
        <w:t xml:space="preserve">В судебное заседание Скиба В.З. не явился, ходатайств об отложении дела не поступило, в деле имеется телефонограмма об </w:t>
      </w:r>
      <w:r>
        <w:rPr>
          <w:sz w:val="26"/>
        </w:rPr>
        <w:t>извещении</w:t>
      </w:r>
      <w:r>
        <w:rPr>
          <w:sz w:val="26"/>
        </w:rPr>
        <w:t xml:space="preserve"> о дате и времени рассмотрения дела, что является надлежащим извещением. </w:t>
      </w:r>
    </w:p>
    <w:p w:rsidR="0042600F">
      <w:pPr>
        <w:ind w:firstLine="540"/>
        <w:jc w:val="both"/>
      </w:pPr>
      <w:r>
        <w:rPr>
          <w:sz w:val="26"/>
        </w:rPr>
        <w:t xml:space="preserve">В соответствии с ч. 2 ст. 25.1 </w:t>
      </w:r>
      <w:r>
        <w:rPr>
          <w:sz w:val="26"/>
        </w:rPr>
        <w:t>КоАП</w:t>
      </w:r>
      <w:r>
        <w:rPr>
          <w:sz w:val="26"/>
        </w:rPr>
        <w:t xml:space="preserve"> РФ в отсутствие</w:t>
      </w:r>
      <w:r>
        <w:rPr>
          <w:sz w:val="26"/>
        </w:rPr>
        <w:t xml:space="preserve">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</w:t>
      </w:r>
      <w:r>
        <w:rPr>
          <w:sz w:val="26"/>
        </w:rPr>
        <w:t>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42600F">
      <w:pPr>
        <w:ind w:firstLine="540"/>
        <w:jc w:val="both"/>
      </w:pPr>
      <w:r>
        <w:rPr>
          <w:sz w:val="26"/>
        </w:rPr>
        <w:t xml:space="preserve">Согласно ст. 17.8 </w:t>
      </w:r>
      <w:r>
        <w:rPr>
          <w:sz w:val="26"/>
        </w:rPr>
        <w:t>КоАП</w:t>
      </w:r>
      <w:r>
        <w:rPr>
          <w:sz w:val="26"/>
        </w:rPr>
        <w:t xml:space="preserve"> РФ воспрепятствование законной деятельности должност</w:t>
      </w:r>
      <w:r>
        <w:rPr>
          <w:sz w:val="26"/>
        </w:rPr>
        <w:t xml:space="preserve">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r>
        <w:fldChar w:fldCharType="begin"/>
      </w:r>
      <w:r>
        <w:instrText xml:space="preserve"> HYPERLINK "consultantplus://offline/ref=C2B04D536F06DD290E9E4D83F04388C9C17E472A632322E7C9594F491120450373EFA87DF56D9B59q2S6J" </w:instrText>
      </w:r>
      <w:r>
        <w:fldChar w:fldCharType="separate"/>
      </w:r>
      <w:r>
        <w:rPr>
          <w:color w:val="0000FF"/>
          <w:sz w:val="26"/>
          <w:u w:val="single"/>
        </w:rPr>
        <w:t>обязанностей</w:t>
      </w:r>
      <w:r>
        <w:fldChar w:fldCharType="end"/>
      </w:r>
      <w:r>
        <w:rPr>
          <w:sz w:val="26"/>
        </w:rPr>
        <w:t>,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</w:t>
      </w:r>
      <w:r>
        <w:rPr>
          <w:sz w:val="26"/>
        </w:rPr>
        <w:t>яч рублей.</w:t>
      </w:r>
    </w:p>
    <w:p w:rsidR="0042600F">
      <w:pPr>
        <w:spacing w:line="260" w:lineRule="atLeast"/>
        <w:ind w:firstLine="708"/>
        <w:jc w:val="both"/>
      </w:pPr>
      <w:r>
        <w:rPr>
          <w:sz w:val="26"/>
        </w:rPr>
        <w:t>Вина подтверждается: протоколом об административном правонарушении</w:t>
      </w:r>
      <w:r>
        <w:rPr>
          <w:sz w:val="26"/>
        </w:rPr>
        <w:t>, копией постановления о возбуждении исполнительного производства</w:t>
      </w:r>
      <w:r>
        <w:rPr>
          <w:sz w:val="26"/>
        </w:rPr>
        <w:t xml:space="preserve">, копией второго экземпляра судебного приказа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РК</w:t>
      </w:r>
      <w:r>
        <w:rPr>
          <w:sz w:val="26"/>
        </w:rPr>
        <w:t>, ак</w:t>
      </w:r>
      <w:r>
        <w:rPr>
          <w:sz w:val="26"/>
        </w:rPr>
        <w:t>том обнаружения административного правонарушения.</w:t>
      </w:r>
    </w:p>
    <w:p w:rsidR="0042600F">
      <w:pPr>
        <w:spacing w:line="260" w:lineRule="atLeast"/>
        <w:ind w:firstLine="708"/>
        <w:jc w:val="both"/>
      </w:pPr>
      <w:r>
        <w:rPr>
          <w:sz w:val="26"/>
        </w:rPr>
        <w:t xml:space="preserve">Таким образом, мировой судья считает, что вина Скиба В.З. в совершении административного правонарушения полностью доказана, его действия следует квалифицировать по ст. 17.8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42600F">
      <w:pPr>
        <w:spacing w:line="260" w:lineRule="atLeast"/>
        <w:ind w:firstLine="708"/>
        <w:jc w:val="both"/>
      </w:pPr>
      <w:r>
        <w:rPr>
          <w:sz w:val="26"/>
        </w:rPr>
        <w:t>Обстоятельств, смягч</w:t>
      </w:r>
      <w:r>
        <w:rPr>
          <w:sz w:val="26"/>
        </w:rPr>
        <w:t xml:space="preserve">ающих наказание, согласно ст.4.2 </w:t>
      </w:r>
      <w:r>
        <w:rPr>
          <w:sz w:val="26"/>
        </w:rPr>
        <w:t>КоАП</w:t>
      </w:r>
      <w:r>
        <w:rPr>
          <w:sz w:val="26"/>
        </w:rPr>
        <w:t xml:space="preserve"> РФ - не установлено. Обстоятельств, отягчающих наказание, согласно ст.4.3 </w:t>
      </w:r>
      <w:r>
        <w:rPr>
          <w:sz w:val="26"/>
        </w:rPr>
        <w:t>КоАП</w:t>
      </w:r>
      <w:r>
        <w:rPr>
          <w:sz w:val="26"/>
        </w:rPr>
        <w:t xml:space="preserve"> РФ - не установлено.</w:t>
      </w:r>
    </w:p>
    <w:p w:rsidR="0042600F">
      <w:pPr>
        <w:spacing w:line="260" w:lineRule="atLeast"/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 мировой судья, </w:t>
      </w:r>
    </w:p>
    <w:p w:rsidR="0042600F">
      <w:pPr>
        <w:spacing w:line="260" w:lineRule="atLeast"/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42600F">
      <w:pPr>
        <w:ind w:firstLine="708"/>
        <w:jc w:val="both"/>
      </w:pPr>
      <w:r>
        <w:rPr>
          <w:sz w:val="26"/>
        </w:rPr>
        <w:t xml:space="preserve">Признать Скиба В.З. </w:t>
      </w:r>
      <w:r>
        <w:rPr>
          <w:sz w:val="26"/>
        </w:rPr>
        <w:t xml:space="preserve">виновным в совершении административного правонарушения, предусмотренного ст. 17.8 </w:t>
      </w:r>
      <w:r>
        <w:rPr>
          <w:sz w:val="26"/>
        </w:rPr>
        <w:t>КоАП</w:t>
      </w:r>
      <w:r>
        <w:rPr>
          <w:sz w:val="26"/>
        </w:rPr>
        <w:t xml:space="preserve"> РФ и подвергнуть административному наказанию в виде административного штрафа размере 1000 (одной тысячи) рублей. </w:t>
      </w:r>
    </w:p>
    <w:p w:rsidR="0042600F">
      <w:pPr>
        <w:spacing w:line="260" w:lineRule="atLeast"/>
        <w:ind w:firstLine="708"/>
        <w:jc w:val="both"/>
      </w:pPr>
      <w:r>
        <w:rPr>
          <w:sz w:val="26"/>
        </w:rPr>
        <w:t>Штраф подлежит зачислению по реквизитам: получат</w:t>
      </w:r>
      <w:r>
        <w:rPr>
          <w:sz w:val="26"/>
        </w:rPr>
        <w:t xml:space="preserve">ель платежа: УФК по Республике Крым (Отдел судебных приставов 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району) УФССП России по Республике Крым, банк получателя: отделение Республика Крым г</w:t>
      </w:r>
      <w:r>
        <w:rPr>
          <w:sz w:val="26"/>
        </w:rPr>
        <w:t>.С</w:t>
      </w:r>
      <w:r>
        <w:rPr>
          <w:sz w:val="26"/>
        </w:rPr>
        <w:t>имферополь, ИНН получателя: 7702835613, КПП 910201001, Расчётный счет: 40101810335100</w:t>
      </w:r>
      <w:r>
        <w:rPr>
          <w:sz w:val="26"/>
        </w:rPr>
        <w:t xml:space="preserve">010001, БИК Банка получателя 043510001, ОКТМО 35721000, КБК 32211617000016017140, УИН 32282020190001643013. </w:t>
      </w:r>
    </w:p>
    <w:p w:rsidR="0042600F">
      <w:pPr>
        <w:spacing w:line="260" w:lineRule="atLeast"/>
        <w:ind w:firstLine="708"/>
        <w:jc w:val="both"/>
      </w:pPr>
      <w:r>
        <w:rPr>
          <w:sz w:val="26"/>
        </w:rPr>
        <w:t xml:space="preserve">Взыскатель: Отдел судебных приставов 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району) УФССП России по Республике Крым 296500 Республика Крым г</w:t>
      </w:r>
      <w:r>
        <w:rPr>
          <w:sz w:val="26"/>
        </w:rPr>
        <w:t>.С</w:t>
      </w:r>
      <w:r>
        <w:rPr>
          <w:sz w:val="26"/>
        </w:rPr>
        <w:t>аки. ул.Курортная, 2а</w:t>
      </w:r>
    </w:p>
    <w:p w:rsidR="0042600F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>
        <w:rPr>
          <w:sz w:val="26"/>
        </w:rPr>
        <w:t>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</w:t>
      </w:r>
      <w:r>
        <w:rPr>
          <w:sz w:val="26"/>
        </w:rPr>
        <w:t xml:space="preserve">к до пятидесяти часов. </w:t>
      </w:r>
    </w:p>
    <w:p w:rsidR="0042600F" w:rsidP="00826CB1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</w:t>
      </w:r>
      <w:r>
        <w:rPr>
          <w:sz w:val="26"/>
        </w:rPr>
        <w:t>спублики Крым, со дня вручения или получения копии постановления.</w:t>
      </w:r>
    </w:p>
    <w:p w:rsidR="00826CB1">
      <w:pPr>
        <w:rPr>
          <w:sz w:val="26"/>
        </w:rPr>
      </w:pPr>
    </w:p>
    <w:p w:rsidR="00826CB1">
      <w:pPr>
        <w:rPr>
          <w:sz w:val="26"/>
        </w:rPr>
      </w:pPr>
    </w:p>
    <w:p w:rsidR="0042600F">
      <w:r>
        <w:rPr>
          <w:sz w:val="26"/>
        </w:rPr>
        <w:t xml:space="preserve">Мировой судья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42600F"/>
    <w:sectPr w:rsidSect="0042600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42600F"/>
    <w:rsid w:val="0042600F"/>
    <w:rsid w:val="00826C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