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2D6A">
      <w:pPr>
        <w:ind w:firstLine="709"/>
        <w:jc w:val="right"/>
      </w:pPr>
      <w:r>
        <w:rPr>
          <w:sz w:val="25"/>
        </w:rPr>
        <w:t>Дело № 5-73-63/2023</w:t>
      </w:r>
    </w:p>
    <w:p w:rsidR="00CA61A5">
      <w:pPr>
        <w:jc w:val="center"/>
        <w:rPr>
          <w:sz w:val="25"/>
        </w:rPr>
      </w:pPr>
    </w:p>
    <w:p w:rsidR="00702D6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A61A5">
      <w:pPr>
        <w:jc w:val="both"/>
        <w:rPr>
          <w:sz w:val="25"/>
        </w:rPr>
      </w:pPr>
    </w:p>
    <w:p w:rsidR="00702D6A">
      <w:pPr>
        <w:jc w:val="both"/>
      </w:pPr>
      <w:r>
        <w:rPr>
          <w:sz w:val="25"/>
        </w:rPr>
        <w:t>15 февраля 2023 года</w:t>
      </w:r>
      <w:r w:rsidR="00CA61A5">
        <w:rPr>
          <w:sz w:val="25"/>
        </w:rPr>
        <w:t xml:space="preserve">          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CA61A5">
      <w:pPr>
        <w:ind w:firstLine="720"/>
        <w:jc w:val="both"/>
        <w:rPr>
          <w:sz w:val="25"/>
        </w:rPr>
      </w:pPr>
    </w:p>
    <w:p w:rsidR="00702D6A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5"/>
        </w:rPr>
        <w:t xml:space="preserve">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отношении:</w:t>
      </w:r>
    </w:p>
    <w:p w:rsidR="00702D6A">
      <w:pPr>
        <w:ind w:firstLine="708"/>
        <w:jc w:val="both"/>
      </w:pPr>
      <w:r>
        <w:rPr>
          <w:sz w:val="25"/>
        </w:rPr>
        <w:t>Фератова</w:t>
      </w:r>
      <w:r>
        <w:rPr>
          <w:sz w:val="25"/>
        </w:rPr>
        <w:t xml:space="preserve"> Р.Э.</w:t>
      </w:r>
      <w:r w:rsidR="00215C34">
        <w:rPr>
          <w:sz w:val="25"/>
        </w:rPr>
        <w:t xml:space="preserve">, паспортные данные </w:t>
      </w:r>
      <w:r w:rsidR="00215C34">
        <w:rPr>
          <w:sz w:val="25"/>
        </w:rPr>
        <w:t>УзССР</w:t>
      </w:r>
      <w:r w:rsidR="00215C34">
        <w:rPr>
          <w:sz w:val="25"/>
        </w:rPr>
        <w:t>, гражданина РФ, паспортные данные, имеющего неполное среднее образование, женатого, имеющего на иждивении несоверше</w:t>
      </w:r>
      <w:r w:rsidR="00215C34">
        <w:rPr>
          <w:sz w:val="25"/>
        </w:rPr>
        <w:t xml:space="preserve">ннолетнего ребенка, не работающего, зарегистрированного по адресу: адрес, проживающего по адресу: адрес, ранее не привлекаемого к административной ответственности, </w:t>
      </w:r>
    </w:p>
    <w:p w:rsidR="00702D6A">
      <w:pPr>
        <w:jc w:val="center"/>
      </w:pPr>
      <w:r>
        <w:rPr>
          <w:spacing w:val="-8"/>
          <w:sz w:val="25"/>
        </w:rPr>
        <w:t>УСТАНОВИЛ:</w:t>
      </w:r>
    </w:p>
    <w:p w:rsidR="00702D6A" w:rsidP="00CA61A5">
      <w:pPr>
        <w:ind w:firstLine="709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на адрес, вблизи дома</w:t>
      </w:r>
      <w:r>
        <w:rPr>
          <w:sz w:val="25"/>
        </w:rPr>
        <w:t xml:space="preserve"> в адрес, </w:t>
      </w:r>
      <w:r>
        <w:rPr>
          <w:sz w:val="25"/>
        </w:rPr>
        <w:t>Фератов</w:t>
      </w:r>
      <w:r>
        <w:rPr>
          <w:sz w:val="25"/>
        </w:rPr>
        <w:t xml:space="preserve"> Р.Э., не имея права уп</w:t>
      </w:r>
      <w:r>
        <w:rPr>
          <w:sz w:val="25"/>
        </w:rPr>
        <w:t>равления транспортными средствами, управлял транспортным средством – мопедом марка автомобиля, без государственного регистрационного знака, с признаками опьянения (резкое изменение окраски кожных покровов лица, поведение, не соответствующее обстановке), не</w:t>
      </w:r>
      <w:r>
        <w:rPr>
          <w:sz w:val="25"/>
        </w:rPr>
        <w:t xml:space="preserve"> выполнил законное требование уполномоченного должностного лица – инспектора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о прохождении медицинского освидетельствования на состояние опьянения, нарушив п. 2.3.2 ПДД, при отсутствии в его действиях уголовно наказуемого деяни</w:t>
      </w:r>
      <w:r>
        <w:rPr>
          <w:sz w:val="25"/>
        </w:rPr>
        <w:t xml:space="preserve">я, тем самым совершил административное правонарушение, предусмотренное ч. 2 ст. 12.26 КоАП РФ. </w:t>
      </w:r>
    </w:p>
    <w:p w:rsidR="00702D6A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Фератов</w:t>
      </w:r>
      <w:r>
        <w:rPr>
          <w:sz w:val="25"/>
        </w:rPr>
        <w:t xml:space="preserve"> Р.Э. явился, заявлений, ходатайств не заявил, вину признал, подтвердил факт отказа от прохождения медицинского освидетельствования </w:t>
      </w:r>
      <w:r>
        <w:rPr>
          <w:sz w:val="25"/>
        </w:rPr>
        <w:t>на</w:t>
      </w:r>
      <w:r>
        <w:rPr>
          <w:sz w:val="25"/>
        </w:rPr>
        <w:t xml:space="preserve">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702D6A">
      <w:pPr>
        <w:ind w:firstLine="540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Фератова</w:t>
      </w:r>
      <w:r>
        <w:rPr>
          <w:sz w:val="25"/>
        </w:rPr>
        <w:t xml:space="preserve"> Р.Э., изучив материалы дела, приходит к следующим выводам. </w:t>
      </w:r>
    </w:p>
    <w:p w:rsidR="00702D6A">
      <w:pPr>
        <w:ind w:firstLine="708"/>
        <w:jc w:val="both"/>
      </w:pPr>
      <w:r>
        <w:rPr>
          <w:sz w:val="25"/>
        </w:rPr>
        <w:t xml:space="preserve">В соответствии с ч. 1 ст. 26.2 КоАП </w:t>
      </w:r>
      <w:r>
        <w:rPr>
          <w:sz w:val="25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rPr>
          <w:sz w:val="25"/>
        </w:rP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02D6A" w:rsidP="00CA61A5">
      <w:pPr>
        <w:ind w:firstLine="708"/>
        <w:jc w:val="both"/>
      </w:pPr>
      <w:r>
        <w:rPr>
          <w:sz w:val="25"/>
        </w:rPr>
        <w:t>Согласно п. 11 Постановления Пленума Верховного Суда РФ от дата N 20 "О некоторых вопросах, возн</w:t>
      </w:r>
      <w:r>
        <w:rPr>
          <w:sz w:val="25"/>
        </w:rPr>
        <w:t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</w:t>
      </w:r>
      <w:r>
        <w:rPr>
          <w:sz w:val="25"/>
        </w:rPr>
        <w:t>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</w:t>
      </w:r>
      <w:r>
        <w:rPr>
          <w:sz w:val="25"/>
        </w:rPr>
        <w:t xml:space="preserve">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 xml:space="preserve">Отказ от </w:t>
      </w:r>
      <w:r>
        <w:rPr>
          <w:sz w:val="25"/>
        </w:rPr>
        <w:t>выполнения зак</w:t>
      </w:r>
      <w:r>
        <w:rPr>
          <w:sz w:val="25"/>
        </w:rPr>
        <w:t xml:space="preserve">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</w:t>
      </w:r>
      <w:r>
        <w:rPr>
          <w:sz w:val="25"/>
        </w:rPr>
        <w:t>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</w:t>
      </w:r>
      <w:r>
        <w:rPr>
          <w:sz w:val="25"/>
        </w:rPr>
        <w:t xml:space="preserve">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</w:t>
      </w:r>
      <w:r>
        <w:rPr>
          <w:sz w:val="25"/>
        </w:rPr>
        <w:t>об административном правонарушении.</w:t>
      </w:r>
    </w:p>
    <w:p w:rsidR="00702D6A">
      <w:pPr>
        <w:ind w:firstLine="708"/>
        <w:jc w:val="both"/>
      </w:pPr>
      <w:r>
        <w:rPr>
          <w:sz w:val="25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rPr>
          <w:sz w:val="25"/>
        </w:rPr>
        <w:t>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</w:t>
      </w:r>
      <w:r>
        <w:rPr>
          <w:sz w:val="25"/>
        </w:rPr>
        <w:t>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</w:t>
      </w:r>
      <w:r>
        <w:rPr>
          <w:sz w:val="25"/>
        </w:rPr>
        <w:t>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</w:t>
      </w:r>
      <w:r>
        <w:rPr>
          <w:sz w:val="25"/>
        </w:rPr>
        <w:t xml:space="preserve">янения и оформление его результатов осуществляются в порядке, установленном Правительством Российской Федерации. </w:t>
      </w:r>
    </w:p>
    <w:p w:rsidR="00702D6A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Фератова</w:t>
      </w:r>
      <w:r>
        <w:rPr>
          <w:sz w:val="25"/>
        </w:rPr>
        <w:t xml:space="preserve"> Р.Э. в состоянии опьянения яв</w:t>
      </w:r>
      <w:r>
        <w:rPr>
          <w:sz w:val="25"/>
        </w:rPr>
        <w:t>ились следующие признаки: резкое изменение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алкогольного опьянения и оформ</w:t>
      </w:r>
      <w:r>
        <w:rPr>
          <w:sz w:val="25"/>
        </w:rPr>
        <w:t>ления его результатов, направления указанного лица на медицинское освидетельствование на состояние опьянения</w:t>
      </w:r>
      <w:r>
        <w:rPr>
          <w:sz w:val="25"/>
        </w:rP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РФ от д</w:t>
      </w:r>
      <w:r>
        <w:rPr>
          <w:sz w:val="25"/>
        </w:rPr>
        <w:t xml:space="preserve">ата № 475 / в ред. Постановления Правительства РФ </w:t>
      </w:r>
      <w:r>
        <w:rPr>
          <w:sz w:val="25"/>
        </w:rPr>
        <w:t>от</w:t>
      </w:r>
      <w:r>
        <w:rPr>
          <w:sz w:val="25"/>
        </w:rPr>
        <w:t xml:space="preserve"> дата № 904/. </w:t>
      </w:r>
    </w:p>
    <w:p w:rsidR="00702D6A" w:rsidP="00CA61A5">
      <w:pPr>
        <w:ind w:firstLine="540"/>
        <w:jc w:val="both"/>
      </w:pPr>
      <w:r>
        <w:rPr>
          <w:sz w:val="25"/>
        </w:rPr>
        <w:t xml:space="preserve">Факт отказа </w:t>
      </w:r>
      <w:r>
        <w:rPr>
          <w:sz w:val="25"/>
        </w:rPr>
        <w:t>Фератова</w:t>
      </w:r>
      <w:r>
        <w:rPr>
          <w:sz w:val="25"/>
        </w:rPr>
        <w:t xml:space="preserve"> Р.Э. от прохождения медицинского освидетельствования на состояние опьянения подтверждается протоколом </w:t>
      </w:r>
      <w:r>
        <w:rPr>
          <w:sz w:val="25"/>
        </w:rPr>
        <w:t xml:space="preserve">телефон от дата о направлении </w:t>
      </w:r>
      <w:r>
        <w:rPr>
          <w:sz w:val="25"/>
        </w:rPr>
        <w:t>Фератова</w:t>
      </w:r>
      <w:r>
        <w:rPr>
          <w:sz w:val="25"/>
        </w:rPr>
        <w:t xml:space="preserve"> Р.Э. на медицинское о</w:t>
      </w:r>
      <w:r>
        <w:rPr>
          <w:sz w:val="25"/>
        </w:rPr>
        <w:t>свидетельствование, согласно которому последний при наличии признаков опьянения (резкое изменение окраски кожных покровов лица, поведение, не соответствующее обстановке) и основания для его направления на медицинское освидетельствование в связи с отказом о</w:t>
      </w:r>
      <w:r>
        <w:rPr>
          <w:sz w:val="25"/>
        </w:rPr>
        <w:t>т прохождения освидетельствования на состояние алкогольного</w:t>
      </w:r>
      <w:r>
        <w:rPr>
          <w:sz w:val="25"/>
        </w:rPr>
        <w:t xml:space="preserve"> опьянения, отказался пройти медицинское освидетельствование, что подтверждается соответствую</w:t>
      </w:r>
      <w:r w:rsidR="00CA61A5">
        <w:rPr>
          <w:sz w:val="25"/>
        </w:rPr>
        <w:t xml:space="preserve">щими записями </w:t>
      </w:r>
      <w:r w:rsidR="00CA61A5">
        <w:rPr>
          <w:sz w:val="25"/>
        </w:rPr>
        <w:t>протоколе</w:t>
      </w:r>
      <w:r>
        <w:rPr>
          <w:sz w:val="25"/>
        </w:rPr>
        <w:t>.</w:t>
      </w:r>
    </w:p>
    <w:p w:rsidR="00702D6A">
      <w:pPr>
        <w:widowControl w:val="0"/>
        <w:ind w:firstLine="540"/>
        <w:jc w:val="both"/>
      </w:pPr>
      <w:r>
        <w:rPr>
          <w:sz w:val="25"/>
        </w:rPr>
        <w:t xml:space="preserve">Отстранение от управления транспортным средством, освидетельствование </w:t>
      </w:r>
      <w:r>
        <w:rPr>
          <w:sz w:val="25"/>
        </w:rPr>
        <w:t xml:space="preserve">на состояние алкогольного опьянения, направление на медицинское освидетельствование на </w:t>
      </w:r>
      <w:r>
        <w:rPr>
          <w:sz w:val="25"/>
        </w:rPr>
        <w:t xml:space="preserve">состояние опьянения осуществлено должностным лицом - инспектором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</w:t>
      </w:r>
      <w:r>
        <w:rPr>
          <w:sz w:val="25"/>
        </w:rPr>
        <w:t>сностью движения и эксплуатации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702D6A">
      <w:pPr>
        <w:ind w:firstLine="540"/>
        <w:jc w:val="both"/>
      </w:pPr>
      <w:r>
        <w:rPr>
          <w:sz w:val="25"/>
        </w:rPr>
        <w:t xml:space="preserve">Факт управления </w:t>
      </w:r>
      <w:r>
        <w:rPr>
          <w:sz w:val="25"/>
        </w:rPr>
        <w:t>Фератовым</w:t>
      </w:r>
      <w:r>
        <w:rPr>
          <w:sz w:val="25"/>
        </w:rPr>
        <w:t xml:space="preserve"> Р.Э. транспортным средством при указанных в протоколе об административн</w:t>
      </w:r>
      <w:r>
        <w:rPr>
          <w:sz w:val="25"/>
        </w:rPr>
        <w:t>ом правонарушении обстоятельствах, подтверж</w:t>
      </w:r>
      <w:r w:rsidR="00CA61A5">
        <w:rPr>
          <w:sz w:val="25"/>
        </w:rPr>
        <w:t>дается протоколом</w:t>
      </w:r>
      <w:r>
        <w:rPr>
          <w:sz w:val="25"/>
        </w:rPr>
        <w:t xml:space="preserve"> об отстранении от управления транспортным средством от дата, согласно которому дата, </w:t>
      </w:r>
      <w:r>
        <w:rPr>
          <w:sz w:val="25"/>
        </w:rPr>
        <w:t>в</w:t>
      </w:r>
      <w:r>
        <w:rPr>
          <w:sz w:val="25"/>
        </w:rPr>
        <w:t xml:space="preserve"> </w:t>
      </w:r>
      <w:r w:rsidR="00CA61A5">
        <w:rPr>
          <w:sz w:val="25"/>
        </w:rPr>
        <w:t>время, на адрес, вблизи дома</w:t>
      </w:r>
      <w:r>
        <w:rPr>
          <w:sz w:val="25"/>
        </w:rPr>
        <w:t xml:space="preserve"> в адрес, </w:t>
      </w:r>
      <w:r>
        <w:rPr>
          <w:sz w:val="25"/>
        </w:rPr>
        <w:t>Фератов</w:t>
      </w:r>
      <w:r>
        <w:rPr>
          <w:sz w:val="25"/>
        </w:rPr>
        <w:t xml:space="preserve"> Р.Э., управляющий транспортным средством – </w:t>
      </w:r>
      <w:r>
        <w:rPr>
          <w:sz w:val="25"/>
        </w:rPr>
        <w:t>мопедом марка автомобиля,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лица, поведение</w:t>
      </w:r>
      <w:r>
        <w:rPr>
          <w:sz w:val="25"/>
        </w:rPr>
        <w:t xml:space="preserve">, не соответствующее обстановке), </w:t>
      </w:r>
      <w:r>
        <w:rPr>
          <w:sz w:val="25"/>
        </w:rPr>
        <w:t>отстранен</w:t>
      </w:r>
      <w:r>
        <w:rPr>
          <w:sz w:val="25"/>
        </w:rPr>
        <w:t xml:space="preserve"> от управления транспортным средством до устран</w:t>
      </w:r>
      <w:r w:rsidR="00CA61A5">
        <w:rPr>
          <w:sz w:val="25"/>
        </w:rPr>
        <w:t>ения причин отстранения</w:t>
      </w:r>
      <w:r>
        <w:rPr>
          <w:sz w:val="25"/>
        </w:rPr>
        <w:t xml:space="preserve">. </w:t>
      </w:r>
    </w:p>
    <w:p w:rsidR="00702D6A">
      <w:pPr>
        <w:ind w:firstLine="708"/>
        <w:jc w:val="both"/>
      </w:pPr>
      <w:r>
        <w:rPr>
          <w:sz w:val="25"/>
        </w:rPr>
        <w:t xml:space="preserve">Из содержания видеозаписи также следует, что </w:t>
      </w:r>
      <w:r>
        <w:rPr>
          <w:sz w:val="25"/>
        </w:rPr>
        <w:t>Фератову</w:t>
      </w:r>
      <w:r>
        <w:rPr>
          <w:sz w:val="25"/>
        </w:rPr>
        <w:t xml:space="preserve"> Р.Э. были разъяснены права, предусмотренные ст. 25.1 КоАП РФ, 51 Конституции </w:t>
      </w:r>
      <w:r>
        <w:rPr>
          <w:sz w:val="25"/>
        </w:rPr>
        <w:t xml:space="preserve">РФ, предложено пройти медицинское освидетельствование на состояние опьянения, от чего </w:t>
      </w:r>
      <w:r>
        <w:rPr>
          <w:sz w:val="25"/>
        </w:rPr>
        <w:t>Фератов</w:t>
      </w:r>
      <w:r>
        <w:rPr>
          <w:sz w:val="25"/>
        </w:rPr>
        <w:t xml:space="preserve"> Р.Э., добровольно отказался. Оказание какого-либо давления со стороны сотрудников ГИБДД на него при этом не усматривается.</w:t>
      </w:r>
    </w:p>
    <w:p w:rsidR="00702D6A" w:rsidP="00CA61A5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Фератова</w:t>
      </w:r>
      <w:r>
        <w:rPr>
          <w:sz w:val="25"/>
        </w:rPr>
        <w:t xml:space="preserve"> Р.Э. доказана также собра</w:t>
      </w:r>
      <w:r>
        <w:rPr>
          <w:sz w:val="25"/>
        </w:rPr>
        <w:t xml:space="preserve">нными по делу материалами, а именно: </w:t>
      </w:r>
    </w:p>
    <w:p w:rsidR="00702D6A">
      <w:pPr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702D6A">
      <w:pPr>
        <w:ind w:firstLine="1068"/>
        <w:jc w:val="both"/>
      </w:pPr>
      <w:r>
        <w:rPr>
          <w:sz w:val="25"/>
        </w:rPr>
        <w:t xml:space="preserve">- справкой начальника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», о том, что </w:t>
      </w:r>
      <w:r>
        <w:rPr>
          <w:sz w:val="25"/>
        </w:rPr>
        <w:t>Фератову</w:t>
      </w:r>
      <w:r>
        <w:rPr>
          <w:sz w:val="25"/>
        </w:rPr>
        <w:t xml:space="preserve"> Р.Э., водительское удостоверение не выдавалось;</w:t>
      </w:r>
      <w:r>
        <w:rPr>
          <w:sz w:val="25"/>
        </w:rPr>
        <w:t xml:space="preserve"> </w:t>
      </w:r>
    </w:p>
    <w:p w:rsidR="00702D6A">
      <w:pPr>
        <w:ind w:firstLine="1068"/>
        <w:jc w:val="both"/>
      </w:pPr>
      <w:r>
        <w:rPr>
          <w:sz w:val="25"/>
        </w:rPr>
        <w:t>- видеозаписью, рапортом инс</w:t>
      </w:r>
      <w:r>
        <w:rPr>
          <w:sz w:val="25"/>
        </w:rPr>
        <w:t xml:space="preserve">пектора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дата, протоколом задержания транспортного средства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702D6A" w:rsidP="00CA61A5">
      <w:pPr>
        <w:ind w:firstLine="720"/>
        <w:jc w:val="both"/>
      </w:pPr>
      <w:r>
        <w:rPr>
          <w:sz w:val="25"/>
        </w:rPr>
        <w:t xml:space="preserve">Указанные доказательства получили оценку </w:t>
      </w:r>
      <w:r>
        <w:rPr>
          <w:sz w:val="25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5"/>
        </w:rPr>
        <w:t xml:space="preserve"> статьи 26.11 Кодекса Российской Федерации об административных правонарушениях. </w:t>
      </w:r>
    </w:p>
    <w:p w:rsidR="00702D6A">
      <w:pPr>
        <w:jc w:val="both"/>
      </w:pPr>
      <w:r>
        <w:rPr>
          <w:sz w:val="25"/>
        </w:rPr>
        <w:t xml:space="preserve">Действия </w:t>
      </w:r>
      <w:r>
        <w:rPr>
          <w:sz w:val="25"/>
        </w:rPr>
        <w:t>Фератова</w:t>
      </w:r>
      <w:r>
        <w:rPr>
          <w:sz w:val="25"/>
        </w:rPr>
        <w:t xml:space="preserve"> Р.Э. миров</w:t>
      </w:r>
      <w:r>
        <w:rPr>
          <w:sz w:val="25"/>
        </w:rPr>
        <w:t xml:space="preserve">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rPr>
          <w:sz w:val="25"/>
        </w:rPr>
        <w:t>состояние опьянения, если такие действия (бездействие) не содержат уголовно наказуемого деяния.</w:t>
      </w:r>
    </w:p>
    <w:p w:rsidR="00702D6A" w:rsidP="00CA61A5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Фератовым</w:t>
      </w:r>
      <w:r>
        <w:rPr>
          <w:sz w:val="25"/>
        </w:rPr>
        <w:t xml:space="preserve"> Р.Э. вины.</w:t>
      </w:r>
    </w:p>
    <w:p w:rsidR="00702D6A">
      <w:pPr>
        <w:ind w:firstLine="708"/>
        <w:jc w:val="both"/>
      </w:pPr>
      <w:r>
        <w:rPr>
          <w:sz w:val="25"/>
        </w:rPr>
        <w:t>Обстоятельств, отягчающих административную о</w:t>
      </w:r>
      <w:r>
        <w:rPr>
          <w:sz w:val="25"/>
        </w:rPr>
        <w:t>тветственность мировым судьей не установлено</w:t>
      </w:r>
      <w:r>
        <w:rPr>
          <w:sz w:val="25"/>
        </w:rPr>
        <w:t xml:space="preserve">. </w:t>
      </w:r>
    </w:p>
    <w:p w:rsidR="00702D6A" w:rsidP="00CA61A5">
      <w:pPr>
        <w:ind w:firstLine="708"/>
        <w:jc w:val="both"/>
      </w:pPr>
      <w:r>
        <w:rPr>
          <w:sz w:val="25"/>
        </w:rPr>
        <w:t xml:space="preserve">При назначении наказания </w:t>
      </w:r>
      <w:r>
        <w:rPr>
          <w:sz w:val="25"/>
        </w:rPr>
        <w:t>Фератову</w:t>
      </w:r>
      <w:r>
        <w:rPr>
          <w:sz w:val="25"/>
        </w:rPr>
        <w:t xml:space="preserve"> Р.Э.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702D6A" w:rsidP="00CA61A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</w:t>
      </w:r>
      <w:r>
        <w:rPr>
          <w:sz w:val="25"/>
        </w:rPr>
        <w:t>. ст. 29.9,29.10 КоАП РФ, мировой судья</w:t>
      </w:r>
    </w:p>
    <w:p w:rsidR="00702D6A">
      <w:pPr>
        <w:jc w:val="center"/>
      </w:pPr>
      <w:r>
        <w:rPr>
          <w:sz w:val="25"/>
        </w:rPr>
        <w:t>ПОСТАНОВИЛ:</w:t>
      </w:r>
    </w:p>
    <w:p w:rsidR="00702D6A">
      <w:pPr>
        <w:ind w:firstLine="540"/>
        <w:jc w:val="both"/>
      </w:pPr>
      <w:r>
        <w:rPr>
          <w:sz w:val="25"/>
        </w:rPr>
        <w:t>Фератова</w:t>
      </w:r>
      <w:r>
        <w:rPr>
          <w:sz w:val="25"/>
        </w:rPr>
        <w:t xml:space="preserve"> Р.Э.</w:t>
      </w:r>
      <w:r w:rsidR="00215C34">
        <w:rPr>
          <w:sz w:val="25"/>
        </w:rPr>
        <w:t xml:space="preserve"> </w:t>
      </w:r>
      <w:r w:rsidR="00215C34">
        <w:rPr>
          <w:spacing w:val="-3"/>
          <w:sz w:val="25"/>
        </w:rPr>
        <w:t>п</w:t>
      </w:r>
      <w:r w:rsidR="00215C34">
        <w:rPr>
          <w:sz w:val="25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</w:t>
      </w:r>
      <w:r w:rsidR="00215C34">
        <w:rPr>
          <w:sz w:val="25"/>
        </w:rPr>
        <w:t>ого ареста сроком на десять суток.</w:t>
      </w:r>
    </w:p>
    <w:p w:rsidR="00702D6A">
      <w:pPr>
        <w:ind w:firstLine="708"/>
        <w:jc w:val="both"/>
      </w:pPr>
      <w:r>
        <w:rPr>
          <w:sz w:val="25"/>
        </w:rPr>
        <w:t xml:space="preserve">Срок административного ареста исчислять с время 15 февраля 2023 года. </w:t>
      </w:r>
    </w:p>
    <w:p w:rsidR="00702D6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(адрес и городской адрес) адрес, со дня вручения или получения копии постановления.</w:t>
      </w:r>
    </w:p>
    <w:p w:rsidR="00CA61A5">
      <w:pPr>
        <w:jc w:val="both"/>
        <w:rPr>
          <w:sz w:val="25"/>
        </w:rPr>
      </w:pPr>
    </w:p>
    <w:p w:rsidR="00702D6A">
      <w:pPr>
        <w:jc w:val="both"/>
      </w:pPr>
      <w:r>
        <w:rPr>
          <w:sz w:val="25"/>
        </w:rPr>
        <w:t xml:space="preserve">           </w:t>
      </w:r>
      <w:r w:rsidR="00215C34">
        <w:rPr>
          <w:sz w:val="25"/>
        </w:rPr>
        <w:t xml:space="preserve">Мировой судья </w:t>
      </w:r>
      <w:r>
        <w:rPr>
          <w:sz w:val="25"/>
        </w:rPr>
        <w:t xml:space="preserve">                                                                           </w:t>
      </w:r>
      <w:r w:rsidR="00215C34"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6A"/>
    <w:rsid w:val="00215C34"/>
    <w:rsid w:val="00702D6A"/>
    <w:rsid w:val="00CA6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