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6F1BDB">
      <w:pPr>
        <w:jc w:val="right"/>
      </w:pPr>
      <w:r>
        <w:rPr>
          <w:sz w:val="26"/>
        </w:rPr>
        <w:t xml:space="preserve">Дело № 5-73-64/2019 </w:t>
      </w:r>
    </w:p>
    <w:p w:rsidR="006F1BDB">
      <w:pPr>
        <w:jc w:val="center"/>
      </w:pPr>
      <w:r>
        <w:rPr>
          <w:sz w:val="26"/>
        </w:rPr>
        <w:t>ПОСТАНОВЛЕНИЕ</w:t>
      </w:r>
    </w:p>
    <w:p w:rsidR="006F1BDB">
      <w:pPr>
        <w:ind w:firstLine="708"/>
      </w:pPr>
      <w:r>
        <w:rPr>
          <w:sz w:val="26"/>
        </w:rPr>
        <w:t xml:space="preserve">01 апреля 2019 года                                                                                         </w:t>
      </w:r>
      <w:r>
        <w:rPr>
          <w:sz w:val="26"/>
        </w:rPr>
        <w:t xml:space="preserve"> </w:t>
      </w:r>
      <w:r>
        <w:rPr>
          <w:sz w:val="26"/>
        </w:rPr>
        <w:t>г</w:t>
      </w:r>
      <w:r>
        <w:rPr>
          <w:sz w:val="26"/>
        </w:rPr>
        <w:t>. Саки</w:t>
      </w:r>
    </w:p>
    <w:p w:rsidR="00BF79EE">
      <w:pPr>
        <w:ind w:firstLine="708"/>
        <w:jc w:val="both"/>
        <w:rPr>
          <w:sz w:val="26"/>
        </w:rPr>
      </w:pPr>
    </w:p>
    <w:p w:rsidR="006F1BDB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</w:t>
      </w:r>
      <w:r>
        <w:rPr>
          <w:sz w:val="26"/>
        </w:rPr>
        <w:t>об административном правонарушении, поступившие из отдела 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отношении:</w:t>
      </w:r>
    </w:p>
    <w:p w:rsidR="006F1BDB" w:rsidP="00BF79EE">
      <w:pPr>
        <w:ind w:firstLine="708"/>
        <w:jc w:val="both"/>
      </w:pPr>
      <w:r>
        <w:rPr>
          <w:sz w:val="26"/>
        </w:rPr>
        <w:t>Полоневича</w:t>
      </w:r>
      <w:r>
        <w:rPr>
          <w:sz w:val="26"/>
        </w:rPr>
        <w:t xml:space="preserve"> В.Д. </w:t>
      </w:r>
      <w:r>
        <w:rPr>
          <w:sz w:val="26"/>
        </w:rPr>
        <w:t>о привлечении его к административной ответственности за правонарушение, предусмотренное ст. 12.24 ч. 1 Кодекса Российской Федерации об админ</w:t>
      </w:r>
      <w:r>
        <w:rPr>
          <w:sz w:val="26"/>
        </w:rPr>
        <w:t xml:space="preserve">истративных правонарушениях, </w:t>
      </w:r>
    </w:p>
    <w:p w:rsidR="006F1BDB" w:rsidP="00BF79EE">
      <w:pPr>
        <w:jc w:val="center"/>
      </w:pPr>
      <w:r>
        <w:rPr>
          <w:sz w:val="26"/>
        </w:rPr>
        <w:t>УСТАНОВИЛ:</w:t>
      </w:r>
    </w:p>
    <w:p w:rsidR="006F1BDB" w:rsidP="00BF79EE">
      <w:pPr>
        <w:ind w:firstLine="708"/>
        <w:jc w:val="both"/>
      </w:pPr>
      <w:r>
        <w:rPr>
          <w:sz w:val="26"/>
        </w:rPr>
        <w:t>Полоневич</w:t>
      </w:r>
      <w:r>
        <w:rPr>
          <w:sz w:val="26"/>
        </w:rPr>
        <w:t xml:space="preserve"> В.Д., </w:t>
      </w:r>
      <w:r>
        <w:rPr>
          <w:sz w:val="26"/>
        </w:rPr>
        <w:t>управляя транспортным средством</w:t>
      </w:r>
      <w:r>
        <w:rPr>
          <w:sz w:val="26"/>
        </w:rPr>
        <w:t>, при выезде с прилегающей территории, не убедился в безопасности своего маневра, не уступил дорогу транспортному средству – автомобилю,</w:t>
      </w:r>
      <w:r>
        <w:rPr>
          <w:sz w:val="26"/>
        </w:rPr>
        <w:t xml:space="preserve"> совершил с ним </w:t>
      </w:r>
      <w:r>
        <w:rPr>
          <w:sz w:val="26"/>
        </w:rPr>
        <w:t xml:space="preserve">столкновение. В результате дорожно-транспортного происшествия пассажиру автомобиля </w:t>
      </w:r>
      <w:r>
        <w:rPr>
          <w:sz w:val="26"/>
        </w:rPr>
        <w:t xml:space="preserve">причинены телесные повреждения, по факту которых он </w:t>
      </w:r>
      <w:r>
        <w:rPr>
          <w:sz w:val="26"/>
        </w:rPr>
        <w:t xml:space="preserve">был доставлен в больницу. </w:t>
      </w:r>
      <w:r>
        <w:rPr>
          <w:sz w:val="26"/>
        </w:rPr>
        <w:t xml:space="preserve">Согласно заключения эксперта, </w:t>
      </w:r>
      <w:r>
        <w:rPr>
          <w:sz w:val="26"/>
        </w:rPr>
        <w:t>имелись телесные повреждения в виде: раны в лобной област</w:t>
      </w:r>
      <w:r>
        <w:rPr>
          <w:sz w:val="26"/>
        </w:rPr>
        <w:t xml:space="preserve">и лица справа, следствием заживления которой явился рубец, ушиба мягких тканей головы, которые относятся к легкому вреду здоровью, по критерию кратковременности расстройства здоровья до 21 дня включительно, т.е. своими действиями </w:t>
      </w:r>
      <w:r>
        <w:rPr>
          <w:sz w:val="26"/>
        </w:rPr>
        <w:t>Полоневич</w:t>
      </w:r>
      <w:r>
        <w:rPr>
          <w:sz w:val="26"/>
        </w:rPr>
        <w:t xml:space="preserve"> В.Д. совершил ад</w:t>
      </w:r>
      <w:r>
        <w:rPr>
          <w:sz w:val="26"/>
        </w:rPr>
        <w:t xml:space="preserve">министративное правонарушение, ответственность за которое предусмотрена ст. 12.24 ч. 1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6F1BDB">
      <w:pPr>
        <w:ind w:firstLine="708"/>
        <w:jc w:val="both"/>
      </w:pPr>
      <w:r>
        <w:rPr>
          <w:sz w:val="26"/>
        </w:rPr>
        <w:t xml:space="preserve">В судебном заседании </w:t>
      </w:r>
      <w:r>
        <w:rPr>
          <w:sz w:val="26"/>
        </w:rPr>
        <w:t>Полоневич</w:t>
      </w:r>
      <w:r>
        <w:rPr>
          <w:sz w:val="26"/>
        </w:rPr>
        <w:t xml:space="preserve"> В.Д. вину в вышеуказанном административном правонарушении признал в полном объеме. </w:t>
      </w:r>
    </w:p>
    <w:p w:rsidR="006F1BDB">
      <w:pPr>
        <w:ind w:firstLine="708"/>
        <w:jc w:val="both"/>
      </w:pPr>
      <w:r>
        <w:rPr>
          <w:sz w:val="26"/>
        </w:rPr>
        <w:t xml:space="preserve">В судебное заседание законный представитель </w:t>
      </w:r>
      <w:r>
        <w:rPr>
          <w:sz w:val="26"/>
        </w:rPr>
        <w:t xml:space="preserve">не явилась, будучи извещенной надлежащим образом, что подтверждается телефонограммой о ее </w:t>
      </w:r>
      <w:r>
        <w:rPr>
          <w:sz w:val="26"/>
        </w:rPr>
        <w:t>извещении</w:t>
      </w:r>
      <w:r>
        <w:rPr>
          <w:sz w:val="26"/>
        </w:rPr>
        <w:t xml:space="preserve"> о времени и месте рассмотрения дела, имеющейся в материалах дела. Согласно ст. 25.2 ч.3 </w:t>
      </w:r>
      <w:r>
        <w:rPr>
          <w:sz w:val="26"/>
        </w:rPr>
        <w:t>КоАП</w:t>
      </w:r>
      <w:r>
        <w:rPr>
          <w:sz w:val="26"/>
        </w:rPr>
        <w:t xml:space="preserve"> РФ, в отсутствие потерпевшего дело может быть рассмотрено ли</w:t>
      </w:r>
      <w:r>
        <w:rPr>
          <w:sz w:val="26"/>
        </w:rPr>
        <w:t xml:space="preserve">шь в случае,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дела. </w:t>
      </w:r>
    </w:p>
    <w:p w:rsidR="006F1BDB" w:rsidP="00BF79EE">
      <w:pPr>
        <w:ind w:firstLine="708"/>
        <w:jc w:val="both"/>
      </w:pPr>
      <w:r>
        <w:rPr>
          <w:sz w:val="26"/>
        </w:rPr>
        <w:t>Учитывая данные о надлежащем извещении потерпевшей и его законного пре</w:t>
      </w:r>
      <w:r>
        <w:rPr>
          <w:sz w:val="26"/>
        </w:rPr>
        <w:t xml:space="preserve">дставителя, а также принимая во внимание отсутствие ходатайств об отложении дела, суд на основании ст. 25.2 ч.3 </w:t>
      </w:r>
      <w:r>
        <w:rPr>
          <w:sz w:val="26"/>
        </w:rPr>
        <w:t>КоАП</w:t>
      </w:r>
      <w:r>
        <w:rPr>
          <w:sz w:val="26"/>
        </w:rPr>
        <w:t xml:space="preserve"> РФ считает возможным рассмотреть данное дело в отсутствие потерпевшего и законного представителя.</w:t>
      </w:r>
    </w:p>
    <w:p w:rsidR="006F1BDB">
      <w:pPr>
        <w:ind w:firstLine="708"/>
        <w:jc w:val="both"/>
      </w:pPr>
      <w:r>
        <w:rPr>
          <w:sz w:val="26"/>
        </w:rPr>
        <w:t>Изучив материалы дела, суд приходит к сле</w:t>
      </w:r>
      <w:r>
        <w:rPr>
          <w:sz w:val="26"/>
        </w:rPr>
        <w:t>дующему.</w:t>
      </w:r>
    </w:p>
    <w:p w:rsidR="006F1BDB">
      <w:pPr>
        <w:ind w:firstLine="708"/>
        <w:jc w:val="both"/>
      </w:pPr>
      <w:r>
        <w:rPr>
          <w:sz w:val="26"/>
        </w:rPr>
        <w:t xml:space="preserve">В соответствии со ст. 26.2 </w:t>
      </w:r>
      <w:r>
        <w:rPr>
          <w:sz w:val="26"/>
        </w:rPr>
        <w:t>КоАП</w:t>
      </w:r>
      <w:r>
        <w:rPr>
          <w:sz w:val="26"/>
        </w:rP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устанавливает наличие или</w:t>
      </w:r>
      <w:r>
        <w:rPr>
          <w:sz w:val="26"/>
        </w:rPr>
        <w:t xml:space="preserve"> отсутствие события административного правонарушения, </w:t>
      </w:r>
      <w:r>
        <w:rPr>
          <w:sz w:val="26"/>
        </w:rPr>
        <w:t>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>
        <w:rPr>
          <w:sz w:val="26"/>
        </w:rPr>
        <w:t xml:space="preserve"> Эти данные устанавливаются в том числе, и показаниями св</w:t>
      </w:r>
      <w:r>
        <w:rPr>
          <w:sz w:val="26"/>
        </w:rPr>
        <w:t>идетелей, объяснениями лица, совершившего правонарушение.</w:t>
      </w:r>
    </w:p>
    <w:p w:rsidR="006F1BDB">
      <w:pPr>
        <w:ind w:firstLine="708"/>
        <w:jc w:val="both"/>
      </w:pPr>
      <w:r>
        <w:rPr>
          <w:sz w:val="26"/>
        </w:rPr>
        <w:t xml:space="preserve">На основании ст. 24.1 </w:t>
      </w:r>
      <w:r>
        <w:rPr>
          <w:sz w:val="26"/>
        </w:rPr>
        <w:t>КоАП</w:t>
      </w:r>
      <w:r>
        <w:rPr>
          <w:sz w:val="26"/>
        </w:rPr>
        <w:t xml:space="preserve">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</w:t>
      </w:r>
      <w:r>
        <w:rPr>
          <w:sz w:val="26"/>
        </w:rPr>
        <w:t xml:space="preserve">ешение его в соответствии </w:t>
      </w:r>
      <w:r>
        <w:rPr>
          <w:sz w:val="26"/>
        </w:rPr>
        <w:t>с законом, обеспечение исполнения вынесенного постановления, в также выявление причин и условий, способствовавших совершению административных правонарушений.</w:t>
      </w:r>
    </w:p>
    <w:p w:rsidR="006F1BDB" w:rsidP="00BF79EE">
      <w:pPr>
        <w:ind w:firstLine="708"/>
        <w:jc w:val="both"/>
      </w:pPr>
      <w:r>
        <w:rPr>
          <w:sz w:val="26"/>
        </w:rPr>
        <w:t xml:space="preserve">В судебном заседании установлено, что </w:t>
      </w:r>
      <w:r>
        <w:rPr>
          <w:sz w:val="26"/>
        </w:rPr>
        <w:t>Полоневич</w:t>
      </w:r>
      <w:r>
        <w:rPr>
          <w:sz w:val="26"/>
        </w:rPr>
        <w:t xml:space="preserve"> В.Д., </w:t>
      </w:r>
      <w:r>
        <w:rPr>
          <w:sz w:val="26"/>
        </w:rPr>
        <w:t xml:space="preserve">управляя транспортным средством, </w:t>
      </w:r>
      <w:r>
        <w:rPr>
          <w:sz w:val="26"/>
        </w:rPr>
        <w:t>при выезде с прилегающей территории, не убедился в безопасности своего маневра, не уступил дорогу транспортному средству – автомобилю,</w:t>
      </w:r>
      <w:r>
        <w:rPr>
          <w:sz w:val="26"/>
        </w:rPr>
        <w:t xml:space="preserve"> совершил с ним столкновение. В результате дорожно-транспортного происшествия пассажиру автомобиля </w:t>
      </w:r>
      <w:r>
        <w:rPr>
          <w:sz w:val="26"/>
        </w:rPr>
        <w:t xml:space="preserve">причинены телесные повреждения. В результате дорожно-транспортного происшествия пассажиру автомобиля </w:t>
      </w:r>
      <w:r>
        <w:rPr>
          <w:sz w:val="26"/>
        </w:rPr>
        <w:t xml:space="preserve">причинены телесные повреждения, </w:t>
      </w:r>
      <w:r>
        <w:rPr>
          <w:sz w:val="26"/>
        </w:rPr>
        <w:t>согласно заключения</w:t>
      </w:r>
      <w:r>
        <w:rPr>
          <w:sz w:val="26"/>
        </w:rPr>
        <w:t xml:space="preserve"> эксперта</w:t>
      </w:r>
      <w:r>
        <w:rPr>
          <w:sz w:val="26"/>
        </w:rPr>
        <w:t xml:space="preserve">, в виде: раны в лобной области лица справа, следствием заживления которой явился </w:t>
      </w:r>
      <w:r>
        <w:rPr>
          <w:sz w:val="26"/>
        </w:rPr>
        <w:t>рубец, ушиба мягких тканей головы, которые относятся к легкому вреду здоровью, по критерию кратковременности расстройства здоровья до 21 дня включительно.</w:t>
      </w:r>
    </w:p>
    <w:p w:rsidR="006F1BDB" w:rsidP="00BF79EE">
      <w:pPr>
        <w:ind w:firstLine="708"/>
        <w:jc w:val="both"/>
      </w:pPr>
      <w:r>
        <w:rPr>
          <w:sz w:val="26"/>
        </w:rPr>
        <w:t>В соответствии с. п. 8.1 ПДД РФ перед началом движения, перестроением, поворотом (разворотом) и остан</w:t>
      </w:r>
      <w:r>
        <w:rPr>
          <w:sz w:val="26"/>
        </w:rPr>
        <w:t>овкой водитель обязан подавать сигналы световыми указателями поворота соответствующего направления, а если они отсутствуют или неисправны - рукой. При выполнении маневра не должны создаваться опасность для движения, а также помехи другим участникам дорожно</w:t>
      </w:r>
      <w:r>
        <w:rPr>
          <w:sz w:val="26"/>
        </w:rPr>
        <w:t>го движения.</w:t>
      </w:r>
    </w:p>
    <w:p w:rsidR="006F1BDB">
      <w:pPr>
        <w:ind w:firstLine="708"/>
        <w:jc w:val="both"/>
      </w:pPr>
      <w:r>
        <w:rPr>
          <w:sz w:val="26"/>
        </w:rPr>
        <w:t>Согласно п. 8.3 ПДД РФ при выезде на дорогу с прилегающей территории водитель должен уступить дорогу транспортным средствам и пешеходам, движущимся по ней, а при съезде с дороги - пешеходам и велосипедистам, путь движения которых он пересекает</w:t>
      </w:r>
      <w:r>
        <w:rPr>
          <w:sz w:val="26"/>
        </w:rPr>
        <w:t>.</w:t>
      </w:r>
    </w:p>
    <w:p w:rsidR="006F1BDB">
      <w:pPr>
        <w:ind w:firstLine="708"/>
        <w:jc w:val="both"/>
      </w:pPr>
      <w:r>
        <w:rPr>
          <w:sz w:val="26"/>
        </w:rPr>
        <w:t xml:space="preserve">Согласно </w:t>
      </w:r>
      <w:r>
        <w:rPr>
          <w:sz w:val="26"/>
        </w:rPr>
        <w:t>ч</w:t>
      </w:r>
      <w:r>
        <w:rPr>
          <w:sz w:val="26"/>
        </w:rPr>
        <w:t xml:space="preserve">. 1 ст. 12.24 </w:t>
      </w:r>
      <w:r>
        <w:rPr>
          <w:sz w:val="26"/>
        </w:rPr>
        <w:t>КоАП</w:t>
      </w:r>
      <w:r>
        <w:rPr>
          <w:sz w:val="26"/>
        </w:rPr>
        <w:t xml:space="preserve"> РФ нарушение Правил дорожного движения или правил эксплуатации транспортного средства, повлекшее причинение легкого вреда здоровью потерпевшего, влечет наложение административного штрафа в размере от двух тысяч пятисот до пят</w:t>
      </w:r>
      <w:r>
        <w:rPr>
          <w:sz w:val="26"/>
        </w:rPr>
        <w:t>и тысяч рублей или лишение права управления транспортными средствами на срок от одного года до полутора лет.</w:t>
      </w:r>
    </w:p>
    <w:p w:rsidR="006F1BDB" w:rsidP="00BF79EE">
      <w:pPr>
        <w:ind w:firstLine="708"/>
        <w:jc w:val="both"/>
      </w:pPr>
      <w:r>
        <w:rPr>
          <w:sz w:val="26"/>
        </w:rPr>
        <w:t xml:space="preserve">Факт совершения </w:t>
      </w:r>
      <w:r>
        <w:rPr>
          <w:sz w:val="26"/>
        </w:rPr>
        <w:t>Полоневичем</w:t>
      </w:r>
      <w:r>
        <w:rPr>
          <w:sz w:val="26"/>
        </w:rPr>
        <w:t xml:space="preserve"> В.Д. административного правонарушения, предусмотренного </w:t>
      </w:r>
      <w:r>
        <w:rPr>
          <w:sz w:val="26"/>
        </w:rPr>
        <w:t>ч</w:t>
      </w:r>
      <w:r>
        <w:rPr>
          <w:sz w:val="26"/>
        </w:rPr>
        <w:t xml:space="preserve">. 1 ст. 12.24 </w:t>
      </w:r>
      <w:r>
        <w:rPr>
          <w:sz w:val="26"/>
        </w:rPr>
        <w:t>КоАП</w:t>
      </w:r>
      <w:r>
        <w:rPr>
          <w:sz w:val="26"/>
        </w:rPr>
        <w:t xml:space="preserve"> РФ в судебном заседании объективно подтверд</w:t>
      </w:r>
      <w:r>
        <w:rPr>
          <w:sz w:val="26"/>
        </w:rPr>
        <w:t>ился, представленными доказательствами, имеющимися в материалах дела об административном правонарушении:</w:t>
      </w:r>
    </w:p>
    <w:p w:rsidR="006F1BDB">
      <w:pPr>
        <w:ind w:firstLine="708"/>
        <w:jc w:val="both"/>
      </w:pPr>
      <w:r>
        <w:rPr>
          <w:sz w:val="26"/>
        </w:rPr>
        <w:t>- протоколом об административном правонарушении</w:t>
      </w:r>
      <w:r>
        <w:rPr>
          <w:sz w:val="26"/>
        </w:rPr>
        <w:t>, составленным уполномоченным должностным лицом с участием лица, привлекаемого к административной от</w:t>
      </w:r>
      <w:r>
        <w:rPr>
          <w:sz w:val="26"/>
        </w:rPr>
        <w:t xml:space="preserve">ветственности, с разъяснением ему прав, предусмотренных ст. 25.1 </w:t>
      </w:r>
      <w:r>
        <w:rPr>
          <w:sz w:val="26"/>
        </w:rPr>
        <w:t>КоАП</w:t>
      </w:r>
      <w:r>
        <w:rPr>
          <w:sz w:val="26"/>
        </w:rPr>
        <w:t xml:space="preserve"> РФ, ст. 51 Конституции РФ, о чем имеется его подпись. Копию протокола он получил, замечаний по поводу содержания протокола и нарушений прав им представлено не было;</w:t>
      </w:r>
    </w:p>
    <w:p w:rsidR="006F1BDB">
      <w:pPr>
        <w:ind w:firstLine="708"/>
        <w:jc w:val="both"/>
      </w:pPr>
      <w:r>
        <w:rPr>
          <w:sz w:val="26"/>
        </w:rPr>
        <w:t>- копией протокола осмотра места происшествия</w:t>
      </w:r>
      <w:r>
        <w:rPr>
          <w:sz w:val="26"/>
        </w:rPr>
        <w:t xml:space="preserve">; </w:t>
      </w:r>
    </w:p>
    <w:p w:rsidR="006F1BDB">
      <w:pPr>
        <w:ind w:firstLine="708"/>
        <w:jc w:val="both"/>
      </w:pPr>
      <w:r>
        <w:rPr>
          <w:sz w:val="26"/>
        </w:rPr>
        <w:t>- копией схемы места дорожно-транспортного происшествия;</w:t>
      </w:r>
    </w:p>
    <w:p w:rsidR="006F1BDB">
      <w:pPr>
        <w:ind w:firstLine="708"/>
        <w:jc w:val="both"/>
      </w:pPr>
      <w:r>
        <w:rPr>
          <w:sz w:val="26"/>
        </w:rPr>
        <w:t xml:space="preserve">- копией заключения эксперта, согласно которому </w:t>
      </w:r>
      <w:r>
        <w:rPr>
          <w:sz w:val="26"/>
        </w:rPr>
        <w:t>имелись телесные повреждения в виде: раны в лобной области лица справа, следствием заживления которой явился руб</w:t>
      </w:r>
      <w:r>
        <w:rPr>
          <w:sz w:val="26"/>
        </w:rPr>
        <w:t>ец, ушиба мягких тканей головы, которые относятся к легкому вреду здоровью, по критерию кратковременности расстройства здоровья до 21 дня включительно;</w:t>
      </w:r>
    </w:p>
    <w:p w:rsidR="006F1BDB">
      <w:pPr>
        <w:ind w:firstLine="708"/>
        <w:jc w:val="both"/>
      </w:pPr>
      <w:r>
        <w:rPr>
          <w:sz w:val="26"/>
        </w:rPr>
        <w:t>- копией объяснения потерпевшей</w:t>
      </w:r>
      <w:r>
        <w:rPr>
          <w:sz w:val="26"/>
        </w:rPr>
        <w:t>;</w:t>
      </w:r>
    </w:p>
    <w:p w:rsidR="006F1BDB">
      <w:pPr>
        <w:ind w:firstLine="708"/>
        <w:jc w:val="both"/>
      </w:pPr>
      <w:r>
        <w:rPr>
          <w:sz w:val="26"/>
        </w:rPr>
        <w:t xml:space="preserve">- копией объяснения </w:t>
      </w:r>
      <w:r>
        <w:rPr>
          <w:sz w:val="26"/>
        </w:rPr>
        <w:t>Полоневича</w:t>
      </w:r>
      <w:r>
        <w:rPr>
          <w:sz w:val="26"/>
        </w:rPr>
        <w:t xml:space="preserve"> В.Д.</w:t>
      </w:r>
      <w:r>
        <w:rPr>
          <w:sz w:val="26"/>
        </w:rPr>
        <w:t>;</w:t>
      </w:r>
    </w:p>
    <w:p w:rsidR="006F1BDB">
      <w:pPr>
        <w:ind w:firstLine="708"/>
        <w:jc w:val="both"/>
      </w:pPr>
      <w:r>
        <w:rPr>
          <w:sz w:val="26"/>
        </w:rPr>
        <w:t xml:space="preserve">- копией протокола осмотра места происшествия </w:t>
      </w:r>
      <w:r>
        <w:rPr>
          <w:sz w:val="26"/>
        </w:rPr>
        <w:t>дополнительный</w:t>
      </w:r>
      <w:r>
        <w:rPr>
          <w:sz w:val="26"/>
        </w:rPr>
        <w:t>;</w:t>
      </w:r>
    </w:p>
    <w:p w:rsidR="006F1BDB">
      <w:pPr>
        <w:ind w:firstLine="708"/>
        <w:jc w:val="both"/>
      </w:pPr>
      <w:r>
        <w:rPr>
          <w:sz w:val="26"/>
        </w:rPr>
        <w:t xml:space="preserve">- копией заключения эксперта по результатам </w:t>
      </w:r>
      <w:r>
        <w:rPr>
          <w:sz w:val="26"/>
        </w:rPr>
        <w:t>транспортно-трассологической</w:t>
      </w:r>
      <w:r>
        <w:rPr>
          <w:sz w:val="26"/>
        </w:rPr>
        <w:t xml:space="preserve"> и </w:t>
      </w:r>
      <w:r>
        <w:rPr>
          <w:sz w:val="26"/>
        </w:rPr>
        <w:t>автотехнической</w:t>
      </w:r>
      <w:r>
        <w:rPr>
          <w:sz w:val="26"/>
        </w:rPr>
        <w:t xml:space="preserve"> экспертизы по факту ДТП</w:t>
      </w:r>
      <w:r>
        <w:rPr>
          <w:sz w:val="26"/>
        </w:rPr>
        <w:t>.</w:t>
      </w:r>
    </w:p>
    <w:p w:rsidR="006F1BDB">
      <w:pPr>
        <w:ind w:firstLine="708"/>
        <w:jc w:val="both"/>
      </w:pPr>
      <w:r>
        <w:rPr>
          <w:sz w:val="26"/>
        </w:rPr>
        <w:t xml:space="preserve">Таким образом, </w:t>
      </w:r>
      <w:r>
        <w:rPr>
          <w:sz w:val="26"/>
        </w:rPr>
        <w:t>суд</w:t>
      </w:r>
      <w:r>
        <w:rPr>
          <w:sz w:val="26"/>
        </w:rPr>
        <w:t xml:space="preserve"> изучив и исследовав все обстоятельства дела в их с</w:t>
      </w:r>
      <w:r>
        <w:rPr>
          <w:sz w:val="26"/>
        </w:rPr>
        <w:t xml:space="preserve">овокупности и оценив их, считает, что представленные в деле доказательства позволяют сделать вывод о виновности </w:t>
      </w:r>
      <w:r>
        <w:rPr>
          <w:sz w:val="26"/>
        </w:rPr>
        <w:t>Полоневича</w:t>
      </w:r>
      <w:r>
        <w:rPr>
          <w:sz w:val="26"/>
        </w:rPr>
        <w:t xml:space="preserve"> В.Д. в правонарушении, за которое он привлекается к административной ответственности и квалифицирует его действия по ч. 1 ст. 12.24 </w:t>
      </w:r>
      <w:r>
        <w:rPr>
          <w:sz w:val="26"/>
        </w:rPr>
        <w:t>К</w:t>
      </w:r>
      <w:r>
        <w:rPr>
          <w:sz w:val="26"/>
        </w:rPr>
        <w:t>оАП</w:t>
      </w:r>
      <w:r>
        <w:rPr>
          <w:sz w:val="26"/>
        </w:rPr>
        <w:t xml:space="preserve"> РФ, а именно нарушение Правил дорожного движения или правил эксплуатации транспортного средства, повлекшее причинение легкого вреда здоровью потерпевшего.</w:t>
      </w:r>
    </w:p>
    <w:p w:rsidR="006F1BDB" w:rsidP="00BF79EE">
      <w:pPr>
        <w:ind w:firstLine="708"/>
        <w:jc w:val="both"/>
      </w:pPr>
      <w:r>
        <w:rPr>
          <w:sz w:val="26"/>
        </w:rPr>
        <w:t xml:space="preserve">Согласно ст. 4.1 ч.2 </w:t>
      </w:r>
      <w:r>
        <w:rPr>
          <w:sz w:val="26"/>
        </w:rPr>
        <w:t>КоАП</w:t>
      </w:r>
      <w:r>
        <w:rPr>
          <w:sz w:val="26"/>
        </w:rPr>
        <w:t xml:space="preserve"> РФ, при назначении административного наказания суд учитывает характер с</w:t>
      </w:r>
      <w:r>
        <w:rPr>
          <w:sz w:val="26"/>
        </w:rPr>
        <w:t>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6F1BDB" w:rsidP="00BF79EE">
      <w:pPr>
        <w:ind w:firstLine="708"/>
        <w:jc w:val="both"/>
      </w:pPr>
      <w:r>
        <w:rPr>
          <w:sz w:val="26"/>
        </w:rPr>
        <w:t>Принимая во внимание характер совершенного административного правонарушения, учитывая о</w:t>
      </w:r>
      <w:r>
        <w:rPr>
          <w:sz w:val="26"/>
        </w:rPr>
        <w:t xml:space="preserve">тсутствие отягчающих административную ответственность обстоятельств, наличие смягчающего административную ответственность обстоятельства, признание </w:t>
      </w:r>
      <w:r>
        <w:rPr>
          <w:sz w:val="26"/>
        </w:rPr>
        <w:t>Полоневичем</w:t>
      </w:r>
      <w:r>
        <w:rPr>
          <w:sz w:val="26"/>
        </w:rPr>
        <w:t xml:space="preserve"> В.Д. своей вины, суд пришел к выводу о возможности назначить ему административное наказание в ви</w:t>
      </w:r>
      <w:r>
        <w:rPr>
          <w:sz w:val="26"/>
        </w:rPr>
        <w:t xml:space="preserve">де штрафа, в пределах санкции соответствующей статьи. </w:t>
      </w:r>
    </w:p>
    <w:p w:rsidR="006F1BDB" w:rsidP="00BF79EE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РФ, мировой судья</w:t>
      </w:r>
    </w:p>
    <w:p w:rsidR="006F1BDB">
      <w:pPr>
        <w:jc w:val="center"/>
      </w:pPr>
      <w:r>
        <w:rPr>
          <w:sz w:val="26"/>
        </w:rPr>
        <w:t>ПОСТАНОВИЛ:</w:t>
      </w:r>
    </w:p>
    <w:p w:rsidR="006F1BDB" w:rsidP="00BF79EE">
      <w:pPr>
        <w:ind w:firstLine="720"/>
        <w:jc w:val="both"/>
      </w:pPr>
      <w:r>
        <w:rPr>
          <w:sz w:val="26"/>
        </w:rPr>
        <w:t>Полоневича</w:t>
      </w:r>
      <w:r>
        <w:rPr>
          <w:sz w:val="26"/>
        </w:rPr>
        <w:t xml:space="preserve"> В.Д. </w:t>
      </w:r>
      <w:r>
        <w:rPr>
          <w:sz w:val="26"/>
        </w:rPr>
        <w:t>признать виновным в совершении административного правонарушения, предусмотренного ст. 12.2</w:t>
      </w:r>
      <w:r>
        <w:rPr>
          <w:sz w:val="26"/>
        </w:rPr>
        <w:t>4 ч.1 Кодекса Российской Федерации об административных правонарушениях, и назначить ему административное наказание в виде штрафа в сумме 3000 (три тысячи) рублей.</w:t>
      </w:r>
    </w:p>
    <w:p w:rsidR="006F1BDB" w:rsidP="00BF79EE">
      <w:pPr>
        <w:ind w:firstLine="720"/>
        <w:jc w:val="both"/>
      </w:pPr>
      <w:r>
        <w:rPr>
          <w:sz w:val="26"/>
        </w:rPr>
        <w:t>Штраф подлежит уплате по реквизитам: Получатель платежа: УФК по Республике Крым (МО ОМВД Росс</w:t>
      </w:r>
      <w:r>
        <w:rPr>
          <w:sz w:val="26"/>
        </w:rPr>
        <w:t>ии «</w:t>
      </w:r>
      <w:r>
        <w:rPr>
          <w:sz w:val="26"/>
        </w:rPr>
        <w:t>Сакский</w:t>
      </w:r>
      <w:r>
        <w:rPr>
          <w:sz w:val="26"/>
        </w:rPr>
        <w:t>»), банк получателя: отделение Республика Крым ЦБ РФ, ИНН получателя: 9107000095, КПП 910701001, расчётный счет: 40101810335100010001, БИК Банка получателя 043510001, КБК 18811630020016000140, ОКТМО 35721000, УИН 18810491192600001066.</w:t>
      </w:r>
    </w:p>
    <w:p w:rsidR="006F1BDB" w:rsidP="00BF79EE">
      <w:pPr>
        <w:ind w:firstLine="708"/>
        <w:jc w:val="both"/>
      </w:pPr>
      <w:r>
        <w:rPr>
          <w:sz w:val="26"/>
        </w:rPr>
        <w:t>Согласно с</w:t>
      </w:r>
      <w:r>
        <w:rPr>
          <w:sz w:val="26"/>
        </w:rPr>
        <w:t xml:space="preserve">т. 32.2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F1BDB">
      <w:pPr>
        <w:ind w:firstLine="708"/>
        <w:jc w:val="both"/>
      </w:pPr>
      <w:r>
        <w:rPr>
          <w:sz w:val="26"/>
        </w:rPr>
        <w:t>Постановление может быть о</w:t>
      </w:r>
      <w:r>
        <w:rPr>
          <w:sz w:val="26"/>
        </w:rPr>
        <w:t xml:space="preserve">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</w:t>
      </w:r>
      <w:r>
        <w:rPr>
          <w:sz w:val="26"/>
        </w:rPr>
        <w:t xml:space="preserve"> постановления.</w:t>
      </w:r>
    </w:p>
    <w:p w:rsidR="00BF79EE" w:rsidP="00BF79EE">
      <w:pPr>
        <w:jc w:val="center"/>
        <w:rPr>
          <w:sz w:val="26"/>
        </w:rPr>
      </w:pPr>
    </w:p>
    <w:p w:rsidR="00BF79EE" w:rsidP="00BF79EE">
      <w:pPr>
        <w:jc w:val="center"/>
        <w:rPr>
          <w:sz w:val="26"/>
        </w:rPr>
      </w:pPr>
    </w:p>
    <w:p w:rsidR="006F1BDB" w:rsidP="00BF79EE">
      <w:pPr>
        <w:jc w:val="center"/>
      </w:pPr>
      <w:r>
        <w:rPr>
          <w:sz w:val="26"/>
        </w:rPr>
        <w:t xml:space="preserve">Мировой судья                                                                                            </w:t>
      </w:r>
      <w:r>
        <w:rPr>
          <w:sz w:val="26"/>
        </w:rPr>
        <w:t xml:space="preserve"> Васильев В.А.</w:t>
      </w:r>
    </w:p>
    <w:sectPr w:rsidSect="00BF79EE">
      <w:pgSz w:w="12240" w:h="15840"/>
      <w:pgMar w:top="709" w:right="850" w:bottom="568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6F1BDB"/>
    <w:rsid w:val="006F1BDB"/>
    <w:rsid w:val="00BF79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