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5-73-65/2017</w:t>
      </w:r>
    </w:p>
    <w:p w:rsidR="00A77B3E">
      <w:r>
        <w:t>П О С Т А Н О В Л Е Н И Е</w:t>
      </w:r>
    </w:p>
    <w:p w:rsidR="00A77B3E">
      <w:r>
        <w:t xml:space="preserve">29 марта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>
      <w:r>
        <w:t>Сухорукова Дмитрия Михайловича, паспортные данные, гражданина РФ, имеющего средне-специальное образование, жен</w:t>
      </w:r>
      <w:r>
        <w:t>атого, имеющего на иждивении двоих несовершеннолетних детей, не работающего, зарегистрированного и проживающего по адресу: адрес, 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>дата в время на адрес г. Саки, водитель Сухоруков Д</w:t>
      </w:r>
      <w:r>
        <w:t>.М., управляя автомобилем марка автомобиля  государственный регистрационный знак У804ЕР777 с признаками опьянения (резкое изменение кожных покровов лица, поведение, не соответствующее обстановке), не выполнил законное требование уполномоченного должностног</w:t>
      </w:r>
      <w:r>
        <w:t>о лица  о прохождении медицинского освидетельствования на состояние опьянения,  нарушив п. 2.3.2 ПДД РФ, ответственность за которое установлена ч. 1 ст. 12.26 КоАП РФ.</w:t>
      </w:r>
    </w:p>
    <w:p w:rsidR="00A77B3E">
      <w:r>
        <w:t xml:space="preserve">В судебное заседание Сухоруков Д.М. явился, вину не признал, пояснил, что действительно </w:t>
      </w:r>
      <w:r>
        <w:t>при указанных в протоколе об административном правонарушении обстоятельствах управлял автомобилем, был остановлен работниками ГИБДД, в суде подтвердил факт отказа от прохождения медицинского освидетельствования, однако пояснил, что отказался от освидетельс</w:t>
      </w:r>
      <w:r>
        <w:t>твования, поскольку сильно нервничал и сотрудники ГИБДД психологически на него воздействовали.</w:t>
      </w:r>
    </w:p>
    <w:p w:rsidR="00A77B3E">
      <w:r>
        <w:t>В судебном заседании свидетель фио пояснил, что он является сотрудником Госавтоинспекции, и дата около время на адрес г. Саки, был остановлен автомобиль под упра</w:t>
      </w:r>
      <w:r>
        <w:t>влением Сухорукова Д.М., у которого при проверке документов были выявлены признаки опьянения, при прохождении освидетельствования на месте при помощи газоанализатора «Alcotest», у Сухорукова Д.М. алкогольного опьянения выявлено не было. После чего ему было</w:t>
      </w:r>
      <w:r>
        <w:t xml:space="preserve"> предложено пройти медицинское освидетельствование, однако последний отказался, будучи согласным с правонарушением. При производстве процессуальных действий велась видеозапись, что было отражено в материалах дела. Мер психологического либо физического возд</w:t>
      </w:r>
      <w:r>
        <w:t xml:space="preserve">ействия на Сухорукова Д.М. не оказывал.  </w:t>
      </w:r>
    </w:p>
    <w:p w:rsidR="00A77B3E">
      <w:r>
        <w:t>В судебном заседании свидетель фио пояснил, что он является сотрудником Госавтоинспекции, и дата около время на адрес г. Саки, был остановлен автомобиль под управлением Сухорукова Д.М., у которого при проверке доку</w:t>
      </w:r>
      <w:r>
        <w:t>ментов были выявлены признаки опьянения, Сухоруков Д.М. был отстранен от управления транспортным средством, о чем был составлен протокол, при прохождении освидетельствования на месте при помощи газоанализатора «Alcotest», у Сухорукова Д.М. алкогольного опь</w:t>
      </w:r>
      <w:r>
        <w:t xml:space="preserve">янения выявлено не было. После этого ему было предложено пройти медицинское освидетельствование, Сухоруков </w:t>
      </w:r>
      <w:r>
        <w:t>Д.М. отказался от прохождения медицинского освидетельствования, был согласен с правонарушением, претензий с его стороны не поступало. При производств</w:t>
      </w:r>
      <w:r>
        <w:t xml:space="preserve">е процессуальных действий он проводил видеозапись, что было отражено в материалах дела. Мер психологического либо физического воздействия на Сухорукова Д.М. не оказывал.  </w:t>
      </w:r>
    </w:p>
    <w:p w:rsidR="00A77B3E">
      <w:r>
        <w:t>Мировой судья,  всесторонне, полно и объективно исследовав все обстоятельства дела в</w:t>
      </w:r>
      <w:r>
        <w:t xml:space="preserve"> их совокупности, изучив материалы дела, приходит к следующим выводам. </w:t>
      </w:r>
    </w:p>
    <w:p w:rsidR="00A77B3E"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t xml:space="preserve">ния дела. </w:t>
      </w:r>
    </w:p>
    <w:p w:rsidR="00A77B3E">
      <w:r>
        <w:t>Согласно протоколу об административном правонарушении 61 АГ телефон от дата, он был составлен в отношении Сухорукова Д.М. за то, что он дата в время на адрес г. Саки, водитель Сухоруков Д.М., управляя автомобилем марка автомобиля  государственны</w:t>
      </w:r>
      <w:r>
        <w:t xml:space="preserve">й регистрационный знак У804ЕР777 с признаками опьянения (резкое изменение кожных покровов лица, поведение, не соответствующее обстановке), не выполнил законное требование уполномоченного должностного лица  о прохождении медицинского освидетельствования на </w:t>
      </w:r>
      <w:r>
        <w:t>состояние опьянения.</w:t>
      </w:r>
    </w:p>
    <w:p w:rsidR="00A77B3E">
      <w:r>
        <w:t xml:space="preserve">         Как усматривается из пояснений Сухорукова Д.М. имеющихся в протоколе об административном правонарушении, а также в материалах дела, последний не оспаривал суть изложенных в протоколе обстоятельств, что подтверждается его подпи</w:t>
      </w:r>
      <w:r>
        <w:t xml:space="preserve">сью в соответствующей графе протокола, в котором также указано, что последний отказывается  ехать в больницу, т.к. торопится домой (л.д. 1). </w:t>
      </w:r>
    </w:p>
    <w:p w:rsidR="00A77B3E">
      <w:r>
        <w:t xml:space="preserve">          Факт отказа Сухорукова Д.М. от прохождения медицинского освидетельствования на состояние опьянения подтв</w:t>
      </w:r>
      <w:r>
        <w:t>ерждается протоколом 61АК телефон от дата о направлении Сухорукова Д.М. на медицинское освидетельствование, согласно которому последний при наличии признаков опьянения (резкое изменение кожных покровов лица, поведение, не соответствующее  обстановке) и осн</w:t>
      </w:r>
      <w:r>
        <w:t>ования для его направления на медицинское освидетельствование отказался пройти медицинское освидетельствование, что подтверждается его подписью в соответствующей графе данного протокола (л.д. 5).</w:t>
      </w:r>
    </w:p>
    <w:p w:rsidR="00A77B3E">
      <w:r>
        <w:t xml:space="preserve">           Факт управления Сухоруковым Д.М. транспортным сре</w:t>
      </w:r>
      <w:r>
        <w:t>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Сухоруков Д.М. дата, около время на адрес г. Саки, уп</w:t>
      </w:r>
      <w:r>
        <w:t>равляющий транспортным средством – автомобилем марка автомобиля  государственный регистрационный знак У804ЕР777, при наличии достаточных оснований полагать, что лицо, которое управляет транспортным средством, находится в состоянии опьянения (резкое изменен</w:t>
      </w:r>
      <w:r>
        <w:t>ие кожных покровов лица, поведение, не соответствующее обстановке), отстранен от управления транспортным средством до устранения причин отстранения (л.д. 2).</w:t>
      </w:r>
    </w:p>
    <w:p w:rsidR="00A77B3E">
      <w:r>
        <w:t xml:space="preserve">           Учитывая вышеизложенные доказательства в их совокупности, суд приходит к выводу о закон</w:t>
      </w:r>
      <w:r>
        <w:t xml:space="preserve">ности требований уполномоченного должностного лица о </w:t>
      </w:r>
      <w:r>
        <w:t>прохождении Сухоруковым Д.М. освидетельствования на состояние опьянения, поскольку действия должностного лица по направлению Сухорукова Д.М. на медицинское освидетельствование соответствуют требованиям 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</w:t>
      </w:r>
      <w:r>
        <w:t>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При таких обстоятельствах в действиях Сухорукова Д.М. имеется состав правонарушения, предусмотренног</w:t>
      </w:r>
      <w:r>
        <w:t>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деяния.</w:t>
      </w:r>
    </w:p>
    <w:p w:rsidR="00A77B3E">
      <w:r>
        <w:t xml:space="preserve">Вина Сухорукова Д.М.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составленным уполномоченным должностным лицом с участием Сухорукова Д.М., с разъ</w:t>
      </w:r>
      <w:r>
        <w:t xml:space="preserve">яснением ему прав, предусмотренных ст. 51 Конституции РФ, ст. 25.1 КоАП РФ, о чем имеется его подпись. Копию протокола он получил, о чем имеется его подпись.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</w:t>
      </w:r>
      <w:r>
        <w:t>лом о направлении на медицинское освидетельствование на состояние опьянения 61 АК телефон от дата;</w:t>
      </w:r>
    </w:p>
    <w:p w:rsidR="00A77B3E">
      <w:r>
        <w:t>- рапортом  инспектора ДПС группы ДПС ГИБДД МО МВД России «Сакский» от дата</w:t>
      </w:r>
    </w:p>
    <w:p w:rsidR="00A77B3E">
      <w:r>
        <w:t>- протоколом о задержании транспортного средства от дата;</w:t>
      </w:r>
    </w:p>
    <w:p w:rsidR="00A77B3E">
      <w:r>
        <w:t>- видеозаписью.</w:t>
      </w:r>
    </w:p>
    <w:p w:rsidR="00A77B3E">
      <w:r>
        <w:t xml:space="preserve">Доводы </w:t>
      </w:r>
      <w:r>
        <w:t>Сухорукова Д.М. о том, что на него сотрудниками ГИБДД при составлении протокола об административном правонарушении оказывалось психологическое давление, опровергаются как и письменными доказательствами по делу (видеозаписью), так и показаниями свидетелей ф</w:t>
      </w:r>
      <w:r>
        <w:t>ио и фио, которые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</w:t>
      </w:r>
      <w:r>
        <w:t>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</w:t>
      </w:r>
      <w:r>
        <w:t>упности представленных доказательств. Объяснения свидетелей последовательны, логичны, взаимно согласуются между собой и подтверждаются другими доказательствами. По этим основаниям мировой судья приходит к выводу, что у свидетелей нет объективных причин ого</w:t>
      </w:r>
      <w:r>
        <w:t>варивать Сухорукова Д.М. и признает их показания достоверными, объективными и правдивыми, так как они согласуются между собой и дополняются иными письменными материалами дела, а в совокупности устанавливают один и тот же факт - невыполнение водителем транс</w:t>
      </w:r>
      <w: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опьянения. Факт психологического давления на Сухорукова Д.М. в судебном заседании не подтвердился.</w:t>
      </w:r>
    </w:p>
    <w:p w:rsidR="00A77B3E">
      <w:r>
        <w:t xml:space="preserve">           Согласно ст. </w:t>
      </w:r>
      <w:r>
        <w:t>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t xml:space="preserve">инистративных правонарушениях. </w:t>
      </w:r>
    </w:p>
    <w:p w:rsidR="00A77B3E">
      <w:r>
        <w:t>Таким образом, мировой судья считает, что вина Сухорукова Д.М.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</w:t>
      </w:r>
      <w:r>
        <w:t>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 правонарушения, связанного с управлением исто</w:t>
      </w:r>
      <w:r>
        <w:t xml:space="preserve">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КоАП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Сухорукова Дмитрия Михайлов</w:t>
      </w:r>
      <w:r>
        <w:t>ича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</w:t>
      </w:r>
      <w:r>
        <w:t>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(МО ОМВД России «Сакский»), банк получателя: отделение Республика Крым ЦБ РФ, И</w:t>
      </w:r>
      <w:r>
        <w:t>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дневный срок возбуждается дело об административном </w:t>
      </w:r>
      <w: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t xml:space="preserve"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</w:t>
      </w:r>
      <w:r>
        <w:t>ия о назначении административного наказания в виде лишения соответствующего специального права.</w:t>
      </w:r>
    </w:p>
    <w:p w:rsidR="00A77B3E">
      <w:r>
        <w:t>Сухорукову Д.М. разъяснена обязанность в течение трех рабочих дней со дня вступления в законную силу настоящего постановления сдать водительское удостоверение в</w:t>
      </w:r>
      <w:r>
        <w:t xml:space="preserve">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</w:t>
      </w:r>
      <w:r>
        <w:t>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>
        <w:t>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Сакский районный суд Республики Крым, через судебный участок № 73 Сакског</w:t>
      </w:r>
      <w:r>
        <w:t>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0715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57E"/>
    <w:rsid w:val="0007157E"/>
    <w:rsid w:val="005622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5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