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B2E97">
      <w:pPr>
        <w:jc w:val="right"/>
      </w:pPr>
    </w:p>
    <w:p w:rsidR="006B2E97">
      <w:pPr>
        <w:jc w:val="right"/>
      </w:pPr>
      <w:r>
        <w:rPr>
          <w:sz w:val="26"/>
        </w:rPr>
        <w:t>Дело № 5-73-65/2020</w:t>
      </w:r>
    </w:p>
    <w:p w:rsidR="006B2E97">
      <w:pPr>
        <w:jc w:val="right"/>
      </w:pPr>
      <w:r>
        <w:rPr>
          <w:sz w:val="26"/>
        </w:rPr>
        <w:t>УИД: 91MS0073-01-2020-000201-86</w:t>
      </w:r>
    </w:p>
    <w:p w:rsidR="00846B83">
      <w:pPr>
        <w:jc w:val="center"/>
        <w:rPr>
          <w:sz w:val="26"/>
        </w:rPr>
      </w:pPr>
    </w:p>
    <w:p w:rsidR="006B2E9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46B83">
      <w:pPr>
        <w:rPr>
          <w:sz w:val="26"/>
        </w:rPr>
      </w:pPr>
    </w:p>
    <w:p w:rsidR="006B2E97">
      <w:r>
        <w:rPr>
          <w:sz w:val="26"/>
        </w:rPr>
        <w:t xml:space="preserve">21 февраля 2020 года  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846B83">
      <w:pPr>
        <w:ind w:firstLine="708"/>
        <w:jc w:val="both"/>
        <w:rPr>
          <w:sz w:val="26"/>
        </w:rPr>
      </w:pPr>
    </w:p>
    <w:p w:rsidR="006B2E97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МО МВД России «Сакский» в отноше</w:t>
      </w:r>
      <w:r>
        <w:rPr>
          <w:sz w:val="26"/>
        </w:rPr>
        <w:t>нии:</w:t>
      </w:r>
    </w:p>
    <w:p w:rsidR="006B2E97">
      <w:pPr>
        <w:ind w:firstLine="708"/>
        <w:jc w:val="both"/>
      </w:pPr>
      <w:r>
        <w:rPr>
          <w:sz w:val="26"/>
        </w:rPr>
        <w:t>Трубаева</w:t>
      </w:r>
      <w:r>
        <w:rPr>
          <w:sz w:val="26"/>
        </w:rPr>
        <w:t xml:space="preserve"> О.В.</w:t>
      </w:r>
    </w:p>
    <w:p w:rsidR="006B2E97">
      <w:pPr>
        <w:jc w:val="center"/>
      </w:pPr>
      <w:r>
        <w:rPr>
          <w:sz w:val="26"/>
        </w:rPr>
        <w:t>УСТАНОВИЛ:</w:t>
      </w:r>
    </w:p>
    <w:p w:rsidR="006B2E97" w:rsidP="00846B83">
      <w:pPr>
        <w:widowControl w:val="0"/>
        <w:spacing w:line="274" w:lineRule="atLeast"/>
        <w:ind w:firstLine="708"/>
        <w:jc w:val="both"/>
      </w:pPr>
      <w:r>
        <w:rPr>
          <w:sz w:val="26"/>
        </w:rPr>
        <w:t>Трубаев</w:t>
      </w:r>
      <w:r>
        <w:rPr>
          <w:sz w:val="26"/>
        </w:rPr>
        <w:t xml:space="preserve"> О.В., </w:t>
      </w:r>
      <w:r>
        <w:rPr>
          <w:sz w:val="26"/>
        </w:rPr>
        <w:t xml:space="preserve">в ходе возникшей ссоры нанес своему отцу </w:t>
      </w:r>
      <w:r>
        <w:rPr>
          <w:sz w:val="26"/>
        </w:rPr>
        <w:t xml:space="preserve">два удара кулаком правой руки в область лица, от чего последний испытал физическую боль, согласно заключения эксперта, </w:t>
      </w:r>
      <w:r>
        <w:rPr>
          <w:sz w:val="26"/>
        </w:rPr>
        <w:t>обнаружены телесные повреждения в виде:</w:t>
      </w:r>
      <w:r>
        <w:rPr>
          <w:sz w:val="26"/>
        </w:rPr>
        <w:t xml:space="preserve"> ссадины в области верхней губы справа, травматической экстракции 13 зуба, кровоизлияния в мягкие ткани десны 13 зуба, которые не причинили вреда здоровью, за что предусмотрена ответственность по ст</w:t>
      </w:r>
      <w:r>
        <w:rPr>
          <w:sz w:val="26"/>
        </w:rPr>
        <w:t xml:space="preserve">. 6.1.1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6B2E97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Трубаев</w:t>
      </w:r>
      <w:r>
        <w:rPr>
          <w:sz w:val="26"/>
        </w:rPr>
        <w:t xml:space="preserve"> О.В. вину в </w:t>
      </w:r>
      <w:r>
        <w:rPr>
          <w:sz w:val="26"/>
        </w:rPr>
        <w:t>совершении вменяемого административного правонарушения признал полностью, подтвердил, что при указанных в протоколе об административном правонарушении обстоятельствах, нанес два удара кулаком правой руки в область лица своему отцу, в содеянном раскаивается</w:t>
      </w:r>
      <w:r>
        <w:rPr>
          <w:sz w:val="26"/>
        </w:rPr>
        <w:t xml:space="preserve">. </w:t>
      </w:r>
    </w:p>
    <w:p w:rsidR="006B2E97" w:rsidP="00846B83">
      <w:pPr>
        <w:ind w:firstLine="708"/>
        <w:jc w:val="both"/>
      </w:pPr>
      <w:r>
        <w:rPr>
          <w:sz w:val="26"/>
        </w:rPr>
        <w:t>В судебном заседании потерпевший</w:t>
      </w:r>
      <w:r>
        <w:rPr>
          <w:sz w:val="26"/>
        </w:rPr>
        <w:t xml:space="preserve"> подтвердил, что при указанных в протоколе об административном правонарушении обстоятельствах, его сын </w:t>
      </w:r>
      <w:r>
        <w:rPr>
          <w:sz w:val="26"/>
        </w:rPr>
        <w:t>Трубаев</w:t>
      </w:r>
      <w:r>
        <w:rPr>
          <w:sz w:val="26"/>
        </w:rPr>
        <w:t xml:space="preserve"> О.В. нанес два удара кулаком правой руки в область лица. </w:t>
      </w:r>
    </w:p>
    <w:p w:rsidR="006B2E97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Трубаева</w:t>
      </w:r>
      <w:r>
        <w:rPr>
          <w:sz w:val="26"/>
        </w:rPr>
        <w:t xml:space="preserve"> О.В., потерпевшего, исследовав</w:t>
      </w:r>
      <w:r>
        <w:rPr>
          <w:sz w:val="26"/>
        </w:rPr>
        <w:t xml:space="preserve"> материалы дела, суд пришел к выводу о наличии в действиях </w:t>
      </w:r>
      <w:r>
        <w:rPr>
          <w:sz w:val="26"/>
        </w:rPr>
        <w:t>Трубаева</w:t>
      </w:r>
      <w:r>
        <w:rPr>
          <w:sz w:val="26"/>
        </w:rPr>
        <w:t xml:space="preserve"> О.В. состава правонарушения, предусмотренного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6B2E97">
      <w:pPr>
        <w:ind w:firstLine="708"/>
        <w:jc w:val="both"/>
      </w:pPr>
      <w:r>
        <w:rPr>
          <w:sz w:val="26"/>
        </w:rPr>
        <w:t xml:space="preserve">В соответствии со статьей 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 нанесение побоев или совершение иных насильс</w:t>
      </w:r>
      <w:r>
        <w:rPr>
          <w:sz w:val="26"/>
        </w:rPr>
        <w:t xml:space="preserve">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</w:t>
      </w:r>
      <w:r>
        <w:rPr>
          <w:sz w:val="26"/>
        </w:rPr>
        <w:t>пяти тысяч до тридцати тысяч рублей, либо административный арест на срок от десяти до пятнадцати</w:t>
      </w:r>
      <w:r>
        <w:rPr>
          <w:sz w:val="26"/>
        </w:rPr>
        <w:t xml:space="preserve"> суток, либо обязательные работы на срок от шестидесяти до ста двадцати часов.</w:t>
      </w:r>
    </w:p>
    <w:p w:rsidR="006B2E97" w:rsidP="00846B83">
      <w:pPr>
        <w:ind w:firstLine="708"/>
        <w:jc w:val="both"/>
      </w:pPr>
      <w:r>
        <w:rPr>
          <w:sz w:val="26"/>
        </w:rPr>
        <w:t>Как следует из диспозиции приведенной нормы, субъективная сторона состава админис</w:t>
      </w:r>
      <w:r>
        <w:rPr>
          <w:sz w:val="26"/>
        </w:rPr>
        <w:t xml:space="preserve">тративного правонарушения, предусмотренного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</w:t>
      </w:r>
      <w:r>
        <w:rPr>
          <w:sz w:val="26"/>
        </w:rPr>
        <w:t xml:space="preserve">о вредные последствия и желало наступления таких последствий или сознательно их допустило либо относилось к ним безразлично (ч.1 ст.2.2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Федерации). </w:t>
      </w:r>
    </w:p>
    <w:p w:rsidR="006B2E97" w:rsidP="00846B83">
      <w:pPr>
        <w:ind w:firstLine="708"/>
        <w:jc w:val="both"/>
      </w:pPr>
      <w:r>
        <w:rPr>
          <w:sz w:val="26"/>
        </w:rPr>
        <w:t>Согласно статье 115 Уголовного кодекса Российской Федерации предусмотрена ответственность з</w:t>
      </w:r>
      <w:r>
        <w:rPr>
          <w:sz w:val="26"/>
        </w:rPr>
        <w:t>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6B2E97" w:rsidP="00846B83">
      <w:pPr>
        <w:ind w:firstLine="708"/>
        <w:jc w:val="both"/>
      </w:pPr>
      <w:r>
        <w:rPr>
          <w:sz w:val="26"/>
        </w:rPr>
        <w:t>Побои - это действия, характеризующиеся многократным нанесением ударов, которые сами по себе не соста</w:t>
      </w:r>
      <w:r>
        <w:rPr>
          <w:sz w:val="26"/>
        </w:rPr>
        <w:t>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</w:t>
      </w:r>
      <w:r>
        <w:rPr>
          <w:sz w:val="26"/>
        </w:rPr>
        <w:t>ости). Вместе с тем побои могут и не оставить после себя никаких объективно выявляемых повреждений.</w:t>
      </w:r>
    </w:p>
    <w:p w:rsidR="006B2E97" w:rsidP="00846B83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</w:t>
      </w:r>
      <w:r>
        <w:rPr>
          <w:sz w:val="26"/>
        </w:rPr>
        <w:t>ермических факторов и другие аналогичные действия. 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</w:t>
      </w:r>
      <w:r>
        <w:rPr>
          <w:sz w:val="26"/>
        </w:rPr>
        <w:t>и действия не содержат уголовно наказуемого деяния.</w:t>
      </w:r>
    </w:p>
    <w:p w:rsidR="006B2E97">
      <w:pPr>
        <w:ind w:firstLine="708"/>
        <w:jc w:val="both"/>
      </w:pPr>
      <w:r>
        <w:rPr>
          <w:sz w:val="26"/>
        </w:rPr>
        <w:t>Как установлено в судебном заседании,</w:t>
      </w:r>
      <w:r>
        <w:rPr>
          <w:sz w:val="26"/>
        </w:rPr>
        <w:t xml:space="preserve"> в ходе возникшей ссоры нанес своему отцу </w:t>
      </w:r>
      <w:r>
        <w:rPr>
          <w:sz w:val="26"/>
        </w:rPr>
        <w:t xml:space="preserve">два удара кулаком правой руки в область лица, от чего последний испытал физическую боль, согласно заключения эксперта, </w:t>
      </w:r>
      <w:r>
        <w:rPr>
          <w:sz w:val="26"/>
        </w:rPr>
        <w:t>обнаружены телесные повреждения в виде: ссадины в области верхней губы справа, травматической экстракции 13 зуба, кровоизлияния в мягкие ткани десны 13 зуба, которые не причинили вреда здоровью.</w:t>
      </w:r>
    </w:p>
    <w:p w:rsidR="006B2E97">
      <w:pPr>
        <w:ind w:firstLine="708"/>
        <w:jc w:val="both"/>
      </w:pPr>
      <w:r>
        <w:rPr>
          <w:sz w:val="26"/>
        </w:rPr>
        <w:t>Согласно заключения</w:t>
      </w:r>
      <w:r>
        <w:rPr>
          <w:sz w:val="26"/>
        </w:rPr>
        <w:t xml:space="preserve"> эксперта </w:t>
      </w:r>
      <w:r>
        <w:rPr>
          <w:sz w:val="26"/>
        </w:rPr>
        <w:t xml:space="preserve">у </w:t>
      </w:r>
      <w:r>
        <w:rPr>
          <w:sz w:val="26"/>
        </w:rPr>
        <w:t>Трубаева</w:t>
      </w:r>
      <w:r>
        <w:rPr>
          <w:sz w:val="26"/>
        </w:rPr>
        <w:t xml:space="preserve"> В.А. обнаруж</w:t>
      </w:r>
      <w:r>
        <w:rPr>
          <w:sz w:val="26"/>
        </w:rPr>
        <w:t xml:space="preserve">ены телесные повреждения в виде: ссадины в области верхней губы справа, травматической экстракции 13 зуба, кровоизлияния в мягкие ткани десны. Время образования телесных повреждений не противоречит сроку. </w:t>
      </w:r>
      <w:r>
        <w:rPr>
          <w:sz w:val="26"/>
        </w:rPr>
        <w:t>Данные телесные повреждения образовались от дей</w:t>
      </w:r>
      <w:r>
        <w:rPr>
          <w:sz w:val="26"/>
        </w:rPr>
        <w:t xml:space="preserve">ствия тупого предмета (предметов), либо от ударов о таковые. </w:t>
      </w:r>
    </w:p>
    <w:p w:rsidR="006B2E97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Трубаева</w:t>
      </w:r>
      <w:r>
        <w:rPr>
          <w:sz w:val="26"/>
        </w:rPr>
        <w:t xml:space="preserve"> О.В. в совершении административного правонарушения также подтверждается:</w:t>
      </w:r>
    </w:p>
    <w:p w:rsidR="006B2E97">
      <w:pPr>
        <w:ind w:firstLine="708"/>
        <w:jc w:val="both"/>
      </w:pPr>
      <w:r>
        <w:rPr>
          <w:sz w:val="26"/>
        </w:rPr>
        <w:t>- объяснением</w:t>
      </w:r>
      <w:r>
        <w:rPr>
          <w:sz w:val="26"/>
        </w:rPr>
        <w:t>;</w:t>
      </w:r>
    </w:p>
    <w:p w:rsidR="006B2E97">
      <w:pPr>
        <w:ind w:firstLine="708"/>
        <w:jc w:val="both"/>
      </w:pPr>
      <w:r>
        <w:rPr>
          <w:sz w:val="26"/>
        </w:rPr>
        <w:t>- протоколом принятия устного заявления</w:t>
      </w:r>
      <w:r>
        <w:rPr>
          <w:sz w:val="26"/>
        </w:rPr>
        <w:t>;</w:t>
      </w:r>
    </w:p>
    <w:p w:rsidR="006B2E97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Трубаева</w:t>
      </w:r>
      <w:r>
        <w:rPr>
          <w:sz w:val="26"/>
        </w:rPr>
        <w:t xml:space="preserve"> О.В.</w:t>
      </w:r>
      <w:r>
        <w:rPr>
          <w:sz w:val="26"/>
        </w:rPr>
        <w:t>,</w:t>
      </w:r>
    </w:p>
    <w:p w:rsidR="006B2E97">
      <w:pPr>
        <w:ind w:firstLine="708"/>
        <w:jc w:val="both"/>
      </w:pPr>
      <w:r>
        <w:rPr>
          <w:sz w:val="26"/>
        </w:rPr>
        <w:t>- рапортом</w:t>
      </w:r>
      <w:r>
        <w:rPr>
          <w:sz w:val="26"/>
        </w:rPr>
        <w:t xml:space="preserve"> оперативного дежурного ДЧ МО МВД России «Сакский».</w:t>
      </w:r>
    </w:p>
    <w:p w:rsidR="006B2E97">
      <w:pPr>
        <w:ind w:firstLine="708"/>
        <w:jc w:val="both"/>
      </w:pPr>
      <w:r>
        <w:rPr>
          <w:sz w:val="26"/>
        </w:rPr>
        <w:t xml:space="preserve">Суд считает, что в ходе рассмотрения дела и исследования всех доказательств по делу объективно установлен факт нанесения </w:t>
      </w:r>
      <w:r>
        <w:rPr>
          <w:sz w:val="26"/>
        </w:rPr>
        <w:t>Трубаевым</w:t>
      </w:r>
      <w:r>
        <w:rPr>
          <w:sz w:val="26"/>
        </w:rPr>
        <w:t xml:space="preserve"> О.В. множественных телесных повреждений, причинивших физическую боль.</w:t>
      </w:r>
      <w:r>
        <w:rPr>
          <w:sz w:val="26"/>
        </w:rPr>
        <w:t xml:space="preserve"> </w:t>
      </w:r>
    </w:p>
    <w:p w:rsidR="006B2E97">
      <w:pPr>
        <w:ind w:firstLine="708"/>
        <w:jc w:val="both"/>
      </w:pPr>
      <w:r>
        <w:rPr>
          <w:sz w:val="26"/>
        </w:rPr>
        <w:t xml:space="preserve">Оценив в совокупности представленные доказательства, суд считает вину установленной и квалифицирует действия </w:t>
      </w:r>
      <w:r>
        <w:rPr>
          <w:sz w:val="26"/>
        </w:rPr>
        <w:t>Трубаева</w:t>
      </w:r>
      <w:r>
        <w:rPr>
          <w:sz w:val="26"/>
        </w:rPr>
        <w:t xml:space="preserve"> О.В. </w:t>
      </w:r>
      <w:r>
        <w:rPr>
          <w:sz w:val="26"/>
        </w:rPr>
        <w:t>по ст. 6.1.1 Кодекса Российской Федерации об административных правонарушениях - как побои, причинившие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</w:t>
      </w:r>
      <w:r>
        <w:rPr>
          <w:sz w:val="26"/>
        </w:rPr>
        <w:t>азуемого деяния.</w:t>
      </w:r>
    </w:p>
    <w:p w:rsidR="006B2E97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</w:t>
      </w:r>
      <w:r>
        <w:rPr>
          <w:sz w:val="26"/>
        </w:rPr>
        <w:t>виновного, его имущественное положение, обстоятельства, смягчающие и отягчающие админис</w:t>
      </w:r>
      <w:r>
        <w:rPr>
          <w:sz w:val="26"/>
        </w:rPr>
        <w:t>тративную ответственность.</w:t>
      </w:r>
    </w:p>
    <w:p w:rsidR="006B2E97" w:rsidP="00846B83">
      <w:pPr>
        <w:ind w:firstLine="708"/>
        <w:jc w:val="both"/>
      </w:pPr>
      <w:r>
        <w:rPr>
          <w:sz w:val="26"/>
        </w:rPr>
        <w:t>При назначении административного наказания суд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B2E97">
      <w:pPr>
        <w:ind w:firstLine="708"/>
        <w:jc w:val="both"/>
      </w:pPr>
      <w:r>
        <w:rPr>
          <w:sz w:val="26"/>
        </w:rPr>
        <w:t>Обстоятельс</w:t>
      </w:r>
      <w:r>
        <w:rPr>
          <w:sz w:val="26"/>
        </w:rPr>
        <w:t>тв, смягчающих и отягчающих административную ответственность, судом не установлено.</w:t>
      </w:r>
    </w:p>
    <w:p w:rsidR="006B2E97">
      <w:pPr>
        <w:ind w:firstLine="708"/>
        <w:jc w:val="both"/>
      </w:pPr>
      <w:r>
        <w:rPr>
          <w:sz w:val="26"/>
        </w:rP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rPr>
          <w:sz w:val="26"/>
        </w:rPr>
        <w:t>Трубаева</w:t>
      </w:r>
      <w:r>
        <w:rPr>
          <w:sz w:val="26"/>
        </w:rPr>
        <w:t xml:space="preserve"> О.В. могут быть достигнуты при назначении наказания в </w:t>
      </w:r>
      <w:r>
        <w:rPr>
          <w:sz w:val="26"/>
        </w:rPr>
        <w:t xml:space="preserve">виде административного штрафа, в нижнем пределе санкции вменяемой статьи, с учетом имущественного положения лица, привлекаемого к административной ответственности и раскаяния в содеянном. </w:t>
      </w:r>
    </w:p>
    <w:p w:rsidR="006B2E9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</w:t>
      </w:r>
      <w:r>
        <w:rPr>
          <w:sz w:val="26"/>
        </w:rPr>
        <w:t xml:space="preserve"> мировой судья,</w:t>
      </w:r>
    </w:p>
    <w:p w:rsidR="006B2E97">
      <w:pPr>
        <w:jc w:val="center"/>
      </w:pPr>
      <w:r>
        <w:rPr>
          <w:sz w:val="26"/>
        </w:rPr>
        <w:t>ПОСТАНОВИЛ:</w:t>
      </w:r>
    </w:p>
    <w:p w:rsidR="006B2E97">
      <w:pPr>
        <w:ind w:firstLine="708"/>
        <w:jc w:val="both"/>
      </w:pPr>
      <w:r>
        <w:rPr>
          <w:sz w:val="26"/>
        </w:rPr>
        <w:t>Трубаева</w:t>
      </w:r>
      <w:r>
        <w:rPr>
          <w:sz w:val="26"/>
        </w:rPr>
        <w:t xml:space="preserve"> О.В.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6.1.1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административное наказание в виде штрафа в сумме 5000 (пять тысяч) рублей</w:t>
      </w:r>
    </w:p>
    <w:p w:rsidR="006B2E97">
      <w:pPr>
        <w:ind w:firstLine="708"/>
        <w:jc w:val="both"/>
      </w:pPr>
      <w:r>
        <w:rPr>
          <w:sz w:val="26"/>
        </w:rPr>
        <w:t>Штраф подлежит зачислению</w:t>
      </w:r>
      <w:r>
        <w:rPr>
          <w:sz w:val="26"/>
        </w:rPr>
        <w:t xml:space="preserve"> по 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043510001, КБК 82811601063010101140, ОКТМО 35643000, назначе</w:t>
      </w:r>
      <w:r>
        <w:rPr>
          <w:sz w:val="26"/>
        </w:rPr>
        <w:t>ние платежа – административный штраф) УИН 0.</w:t>
      </w:r>
    </w:p>
    <w:p w:rsidR="006B2E97" w:rsidP="00846B83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rPr>
          <w:sz w:val="26"/>
        </w:rPr>
        <w:t>ного штрафа в законную силу.</w:t>
      </w:r>
    </w:p>
    <w:p w:rsidR="006B2E97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</w:t>
      </w:r>
      <w:r>
        <w:rPr>
          <w:sz w:val="26"/>
        </w:rPr>
        <w:t>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>
        <w:rPr>
          <w:sz w:val="26"/>
        </w:rPr>
        <w:t>ибо обязательные</w:t>
      </w:r>
      <w:r>
        <w:rPr>
          <w:sz w:val="26"/>
        </w:rPr>
        <w:t xml:space="preserve"> работы на срок до пятидесяти часов. </w:t>
      </w:r>
    </w:p>
    <w:p w:rsidR="006B2E97" w:rsidP="00846B83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</w:t>
      </w:r>
      <w:r>
        <w:rPr>
          <w:sz w:val="26"/>
        </w:rPr>
        <w:t>йон и городской округ Саки) Республики Крым, со дня вручения или получения копии постановления.</w:t>
      </w:r>
    </w:p>
    <w:p w:rsidR="00846B83">
      <w:pPr>
        <w:rPr>
          <w:sz w:val="26"/>
        </w:rPr>
      </w:pPr>
    </w:p>
    <w:p w:rsidR="00846B83">
      <w:pPr>
        <w:rPr>
          <w:sz w:val="26"/>
        </w:rPr>
      </w:pPr>
    </w:p>
    <w:p w:rsidR="006B2E97"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6B2E97">
      <w:pPr>
        <w:ind w:firstLine="540"/>
        <w:jc w:val="both"/>
      </w:pPr>
    </w:p>
    <w:sectPr w:rsidSect="006B2E9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B2E97"/>
    <w:rsid w:val="006B2E97"/>
    <w:rsid w:val="00846B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