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5-73-75/2017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15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Тузова</w:t>
      </w:r>
      <w:r>
        <w:t xml:space="preserve"> Максима Ивановича, паспортные данные, ... адрес ..., зарегистрированного и прожив</w:t>
      </w:r>
      <w:r>
        <w:t>ающего по адресу: адрес 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ab/>
        <w:t>дата, в время в адрес, на адрес, водитель Тузов М.И., управлял транспортным средством – «</w:t>
      </w:r>
      <w:r>
        <w:t>Вольцваген</w:t>
      </w:r>
      <w:r>
        <w:t xml:space="preserve"> пассат» государственный регистрационный знак ... признак</w:t>
      </w:r>
      <w:r>
        <w:t>ами алкогольного опьянения (запах алкоголя из рта). Был освидетельствован  прибором «</w:t>
      </w:r>
      <w:r>
        <w:t>Alcotest</w:t>
      </w:r>
      <w:r>
        <w:t xml:space="preserve"> 6810», согласно показаний которого установлено содержание алкоголя в выдыхаемом воздухе – 0,87 мг/л., чем нарушил п. 2.7 ПДД РФ.</w:t>
      </w:r>
    </w:p>
    <w:p w:rsidR="00A77B3E">
      <w:r>
        <w:t>В судебное заседание Тузов М.И. я</w:t>
      </w:r>
      <w:r>
        <w:t>вился, вину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Тузова</w:t>
      </w:r>
      <w:r>
        <w:t xml:space="preserve"> М.И.,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</w:t>
      </w:r>
      <w:r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t xml:space="preserve">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</w:t>
      </w:r>
      <w:r>
        <w:t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</w:t>
      </w:r>
      <w: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>
        <w:t xml:space="preserve">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</w:t>
      </w:r>
      <w:r>
        <w:t xml:space="preserve">едицинское освидетельствование на состояние опьянения, медицинское </w:t>
      </w:r>
      <w:r>
        <w:t xml:space="preserve">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</w:t>
      </w:r>
      <w:r>
        <w:t xml:space="preserve">снованиями полагать о нахождении водителя транспортного средства </w:t>
      </w:r>
      <w:r>
        <w:t>Тузова</w:t>
      </w:r>
      <w:r>
        <w:t xml:space="preserve"> М.И. в состоянии опьянения явились следующие признаки:  запах алкоголя изо рта,  что согласуется с п. 3 Правил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>
        <w:t xml:space="preserve">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медицинского освидетельствования Тузов М.И. прошел освидетельствование на месте, по результатам которого Тузов М.И. находился в сост</w:t>
      </w:r>
      <w:r>
        <w:t xml:space="preserve">оянии алкогольного опьянения, вследствие чего составлен акт  освидетельствования на состояние алкогольного опьянения.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</w:t>
      </w:r>
      <w:r>
        <w:t>м ИДПС ОГИБДД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</w:t>
      </w:r>
      <w:r>
        <w:t xml:space="preserve"> ФЗ от дата №3).</w:t>
      </w:r>
    </w:p>
    <w:p w:rsidR="00A77B3E">
      <w:r>
        <w:t>Таким образом, мировым судьей установлено, что Тузов М.И.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</w:t>
      </w:r>
      <w:r>
        <w:t xml:space="preserve"> об административных правонарушениях. </w:t>
      </w:r>
    </w:p>
    <w:p w:rsidR="00A77B3E">
      <w:r>
        <w:t xml:space="preserve">Вина </w:t>
      </w:r>
      <w:r>
        <w:t>Тузова</w:t>
      </w:r>
      <w:r>
        <w:t xml:space="preserve"> М.И. также подтверждается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 xml:space="preserve">- протоколом об отстранении от управления транспортным </w:t>
      </w:r>
      <w:r>
        <w:t>средством 61АМ телефон от дата;</w:t>
      </w:r>
    </w:p>
    <w:p w:rsidR="00A77B3E">
      <w:r>
        <w:t xml:space="preserve">         - актом освидетельствования на состояние алкогольного опьянения 61АА телефон от дата, которым установлено состояние опьянения, с которым Тузов М.И. согласен;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>Указанные</w:t>
      </w:r>
      <w:r>
        <w:t xml:space="preserve">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</w:t>
      </w:r>
      <w:r>
        <w:t xml:space="preserve">вных правонарушениях. </w:t>
      </w:r>
    </w:p>
    <w:p w:rsidR="00A77B3E">
      <w:r>
        <w:t xml:space="preserve">Таким образом, мировой судья считает, что вина </w:t>
      </w:r>
      <w:r>
        <w:t>Тузова</w:t>
      </w:r>
      <w:r>
        <w:t xml:space="preserve"> М.И. в совершении административного правонарушения полностью доказана, действия </w:t>
      </w:r>
      <w:r>
        <w:t>Тузова</w:t>
      </w:r>
      <w:r>
        <w:t xml:space="preserve"> М.И. мировой судья квалифицирует по ч. 1 ст. 12.8 </w:t>
      </w:r>
      <w:r>
        <w:t>КоАП</w:t>
      </w:r>
      <w:r>
        <w:t xml:space="preserve"> РФ, как управление транспортным средс</w:t>
      </w:r>
      <w:r>
        <w:t xml:space="preserve">твом водителем, находящимся в состоянии опьянения,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>
        <w:t xml:space="preserve">двух лет. Обстоятельств, смягчающих и  отягчающих  </w:t>
      </w:r>
      <w:r>
        <w:t xml:space="preserve">наказание, мировой судья не находит. 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       </w:t>
      </w:r>
      <w:r>
        <w:tab/>
      </w:r>
      <w:r>
        <w:t>Тузова</w:t>
      </w:r>
      <w:r>
        <w:t xml:space="preserve"> Максима Ивановича признать виновным в совершении административного правонарушения, ответственность </w:t>
      </w:r>
      <w:r>
        <w:t xml:space="preserve">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Штраф подлежит зачисл</w:t>
      </w:r>
      <w:r>
        <w:t>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..., наименование организации получателя телефон, КБК ... ОКТ</w:t>
      </w:r>
      <w:r>
        <w:t>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>
        <w:t>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</w:t>
      </w:r>
      <w: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FC07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15"/>
    <w:rsid w:val="00341233"/>
    <w:rsid w:val="00A77B3E"/>
    <w:rsid w:val="00F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