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8221D">
      <w:r>
        <w:rPr>
          <w:b/>
          <w:sz w:val="20"/>
        </w:rPr>
        <w:t>– 4 –</w:t>
      </w:r>
    </w:p>
    <w:p w:rsidR="0098221D">
      <w:pPr>
        <w:jc w:val="right"/>
      </w:pPr>
      <w:r>
        <w:rPr>
          <w:sz w:val="26"/>
        </w:rPr>
        <w:t>Дело № 5-73-81/2024</w:t>
      </w:r>
    </w:p>
    <w:p w:rsidR="0098221D">
      <w:pPr>
        <w:jc w:val="right"/>
      </w:pPr>
      <w:r>
        <w:rPr>
          <w:sz w:val="26"/>
        </w:rPr>
        <w:t>УИД: 91MS0073-телефон-телефон</w:t>
      </w:r>
    </w:p>
    <w:p w:rsidR="0098221D">
      <w:pPr>
        <w:jc w:val="center"/>
      </w:pPr>
      <w:r>
        <w:rPr>
          <w:sz w:val="26"/>
        </w:rPr>
        <w:t>П О С Т А Н О В Л Е Н И Е</w:t>
      </w:r>
    </w:p>
    <w:p w:rsidR="0098221D">
      <w:pPr>
        <w:ind w:firstLine="708"/>
      </w:pPr>
      <w:r>
        <w:rPr>
          <w:sz w:val="26"/>
        </w:rPr>
        <w:t>12 марта 2024 года адрес</w:t>
      </w:r>
    </w:p>
    <w:p w:rsidR="0098221D">
      <w:pPr>
        <w:jc w:val="both"/>
      </w:pPr>
      <w:r>
        <w:rPr>
          <w:sz w:val="26"/>
        </w:rPr>
        <w:t>Мировой судья судебного участка № 73 Сакского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фио МВД Российской Федерации «Сакский» в отношении гражданина:</w:t>
      </w:r>
    </w:p>
    <w:p w:rsidR="0098221D">
      <w:pPr>
        <w:ind w:left="851"/>
        <w:jc w:val="both"/>
      </w:pPr>
      <w:r>
        <w:rPr>
          <w:sz w:val="26"/>
        </w:rPr>
        <w:t>Шевченко ..., паспортные данные, не работающего, инвалида 3 группы, зарегистрированного по адресу: адрес,</w:t>
      </w:r>
      <w:r>
        <w:rPr>
          <w:sz w:val="26"/>
        </w:rPr>
        <w:t xml:space="preserve"> Винзавод, д. 2, кв. 12, проживающего по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98221D">
      <w:r>
        <w:rPr>
          <w:sz w:val="26"/>
        </w:rPr>
        <w:t>УСТАНОВИЛ:</w:t>
      </w:r>
    </w:p>
    <w:p w:rsidR="0098221D">
      <w:pPr>
        <w:ind w:firstLine="708"/>
        <w:jc w:val="both"/>
      </w:pPr>
      <w:r>
        <w:rPr>
          <w:sz w:val="26"/>
        </w:rPr>
        <w:t>Шевченко А.В. дата,</w:t>
      </w:r>
      <w:r>
        <w:rPr>
          <w:sz w:val="26"/>
        </w:rPr>
        <w:t xml:space="preserve"> время, на адрес адрес, управляя транспортным средством – мопедом «Ямаха», без государственного регистрационного знака, с признаками опьянения (запах алкоголя изо рта, нарушение речи), в нарушение требований п. 2.3.2 ПДД РФ, не выполнил законное требование</w:t>
      </w:r>
      <w:r>
        <w:rPr>
          <w:sz w:val="26"/>
        </w:rPr>
        <w:t xml:space="preserve">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98221D">
      <w:pPr>
        <w:ind w:firstLine="708"/>
        <w:jc w:val="both"/>
      </w:pPr>
      <w:r>
        <w:rPr>
          <w:sz w:val="26"/>
        </w:rPr>
        <w:t>В судебное заседание Шевченко А.В. явился, вину признал, факт отказа от прохождения медици</w:t>
      </w:r>
      <w:r>
        <w:rPr>
          <w:sz w:val="26"/>
        </w:rPr>
        <w:t xml:space="preserve">нского освидетельствования на состояние опьянения подтвердил, просил не назначать наказание в виде лишения права управления транспортными средствами, накануне выпил пива. </w:t>
      </w:r>
    </w:p>
    <w:p w:rsidR="0098221D">
      <w:pPr>
        <w:ind w:firstLine="708"/>
        <w:jc w:val="both"/>
      </w:pPr>
      <w:r>
        <w:rPr>
          <w:sz w:val="26"/>
        </w:rPr>
        <w:t>Выслушав Шевченко А.В., изучив материалы дела, мировой судья пришел к выводу о налич</w:t>
      </w:r>
      <w:r>
        <w:rPr>
          <w:sz w:val="26"/>
        </w:rPr>
        <w:t>ии в действиях Шевченко А.В. состава правонарушения, предусмотренного ст. 12.26 ч.1 КоАП РФ, исходя из следующего.</w:t>
      </w:r>
    </w:p>
    <w:p w:rsidR="0098221D">
      <w:pPr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</w:t>
      </w:r>
      <w:r>
        <w:rPr>
          <w:sz w:val="26"/>
        </w:rP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</w:t>
      </w:r>
      <w:r>
        <w:rPr>
          <w:sz w:val="26"/>
        </w:rPr>
        <w:t xml:space="preserve">ва, имеющие значение для правильного разрешения дела. </w:t>
      </w:r>
    </w:p>
    <w:p w:rsidR="0098221D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</w:t>
      </w:r>
      <w:r>
        <w:rPr>
          <w:sz w:val="26"/>
        </w:rPr>
        <w:t>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</w:t>
      </w:r>
      <w:r>
        <w:rPr>
          <w:sz w:val="26"/>
        </w:rPr>
        <w:t xml:space="preserve">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</w:t>
      </w:r>
      <w:r>
        <w:rPr>
          <w:sz w:val="26"/>
        </w:rPr>
        <w:t xml:space="preserve">состояние алкогольного опьянения </w:t>
      </w:r>
      <w:r>
        <w:rPr>
          <w:sz w:val="26"/>
        </w:rPr>
        <w:t>такой водитель подлежит 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</w:t>
      </w:r>
      <w:r>
        <w:rPr>
          <w:sz w:val="26"/>
        </w:rPr>
        <w:t xml:space="preserve">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</w:t>
      </w:r>
      <w:r>
        <w:rPr>
          <w:sz w:val="26"/>
        </w:rPr>
        <w:t>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</w:t>
      </w:r>
      <w:r>
        <w:rPr>
          <w:sz w:val="26"/>
        </w:rPr>
        <w:t>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8221D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</w:t>
      </w:r>
      <w:r>
        <w:rPr>
          <w:sz w:val="26"/>
        </w:rPr>
        <w:t>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</w:t>
      </w:r>
      <w:r>
        <w:rPr>
          <w:sz w:val="26"/>
        </w:rPr>
        <w:t>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</w:t>
      </w:r>
      <w:r>
        <w:rPr>
          <w:sz w:val="26"/>
        </w:rPr>
        <w:t>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</w:t>
      </w:r>
      <w:r>
        <w:rPr>
          <w:sz w:val="26"/>
        </w:rPr>
        <w:t>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</w:t>
      </w:r>
      <w:r>
        <w:rPr>
          <w:sz w:val="26"/>
        </w:rPr>
        <w:t xml:space="preserve">ерации. </w:t>
      </w:r>
    </w:p>
    <w:p w:rsidR="0098221D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Шевченко А.В. в состоянии опьянения явился следующие признаки: запах алкоголя изо рта, нарушение речи, что согласуется с п. 2 Правил освидетель</w:t>
      </w:r>
      <w:r>
        <w:rPr>
          <w:sz w:val="26"/>
        </w:rPr>
        <w:t>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>
        <w:rPr>
          <w:sz w:val="26"/>
        </w:rPr>
        <w:t xml:space="preserve">пьянения и оформления его результатов, утвержденных Постановлением Правительства РФ от дата № 1882/. </w:t>
      </w:r>
    </w:p>
    <w:p w:rsidR="0098221D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Шевч</w:t>
      </w:r>
      <w:r>
        <w:rPr>
          <w:sz w:val="26"/>
        </w:rPr>
        <w:t>енко А.В. отказался.</w:t>
      </w:r>
    </w:p>
    <w:p w:rsidR="0098221D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фио МВ</w:t>
      </w:r>
      <w:r>
        <w:rPr>
          <w:sz w:val="26"/>
        </w:rPr>
        <w:t xml:space="preserve">Д России «Сакский», которому предоставлено право государственного надзора и контроля за безопасностью движения и эксплуатации транспортного </w:t>
      </w:r>
      <w:r>
        <w:rPr>
          <w:sz w:val="26"/>
        </w:rPr>
        <w:t>средства соответствующего вида с применением видеозаписи согласно ч. 2 ст. 27.12 КоАП РФ.</w:t>
      </w:r>
    </w:p>
    <w:p w:rsidR="0098221D">
      <w:pPr>
        <w:ind w:firstLine="708"/>
        <w:jc w:val="both"/>
      </w:pPr>
      <w:r>
        <w:rPr>
          <w:sz w:val="26"/>
        </w:rPr>
        <w:t>Таким образом, Шевченко А.</w:t>
      </w:r>
      <w:r>
        <w:rPr>
          <w:sz w:val="26"/>
        </w:rPr>
        <w:t>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</w:t>
      </w:r>
      <w:r>
        <w:rPr>
          <w:sz w:val="26"/>
        </w:rPr>
        <w:t xml:space="preserve">2.26. Кодекса Российской Федерации об административных правонарушениях. </w:t>
      </w:r>
    </w:p>
    <w:p w:rsidR="0098221D">
      <w:pPr>
        <w:ind w:firstLine="708"/>
        <w:jc w:val="both"/>
      </w:pPr>
      <w:r>
        <w:rPr>
          <w:sz w:val="26"/>
        </w:rPr>
        <w:t xml:space="preserve">Вина Шевченко А.В. подтверждается собранными по делу материалами, а именно: </w:t>
      </w:r>
    </w:p>
    <w:p w:rsidR="0098221D">
      <w:pPr>
        <w:ind w:firstLine="540"/>
        <w:jc w:val="both"/>
      </w:pPr>
      <w:r>
        <w:rPr>
          <w:sz w:val="26"/>
        </w:rPr>
        <w:t>- протоколом об административном правонарушении 82 АП № 229659 от дата, составленным уполномоченным должно</w:t>
      </w:r>
      <w:r>
        <w:rPr>
          <w:sz w:val="26"/>
        </w:rPr>
        <w:t xml:space="preserve">стным лицом с участием Шевченко А.В. с разъяснением ему прав, предусмотренных ст. 51 Конституции РФ, ст. 25.1 КоАП РФ. </w:t>
      </w:r>
    </w:p>
    <w:p w:rsidR="0098221D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82 ОТ № 059181 от дата;</w:t>
      </w:r>
    </w:p>
    <w:p w:rsidR="0098221D">
      <w:pPr>
        <w:ind w:firstLine="708"/>
        <w:jc w:val="both"/>
      </w:pPr>
      <w:r>
        <w:rPr>
          <w:sz w:val="26"/>
        </w:rPr>
        <w:t>- протоколом о направлении на медицинское освид</w:t>
      </w:r>
      <w:r>
        <w:rPr>
          <w:sz w:val="26"/>
        </w:rPr>
        <w:t xml:space="preserve">етельствование на состояние опьянения адрес № 015964 от дата; </w:t>
      </w:r>
    </w:p>
    <w:p w:rsidR="0098221D">
      <w:pPr>
        <w:ind w:left="708"/>
        <w:jc w:val="both"/>
      </w:pPr>
      <w:r>
        <w:rPr>
          <w:sz w:val="26"/>
        </w:rPr>
        <w:t>- рапортом ИДПС ОДПС фио МВД России «Сакский» от дата; - видеозаписью.</w:t>
      </w:r>
    </w:p>
    <w:p w:rsidR="0098221D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98221D">
      <w:pPr>
        <w:ind w:firstLine="708"/>
        <w:jc w:val="both"/>
      </w:pPr>
      <w:r>
        <w:rPr>
          <w:sz w:val="26"/>
        </w:rPr>
        <w:t>Таким образом, мировой судья считает, что вина Шевченко А.В.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сумма прописью с лишением права управления транспортными средствами на срок от полутора до двух лет.</w:t>
      </w:r>
    </w:p>
    <w:p w:rsidR="0098221D">
      <w:pPr>
        <w:ind w:firstLine="708"/>
        <w:jc w:val="both"/>
      </w:pPr>
      <w:r>
        <w:rPr>
          <w:sz w:val="26"/>
        </w:rPr>
        <w:t>Как усматривается из материалов дела, Шевченко А.В. в установленном законом порядке получал специальное право управления транспортными средствами и в</w:t>
      </w:r>
      <w:r>
        <w:rPr>
          <w:sz w:val="26"/>
        </w:rPr>
        <w:t>одительское удостоверение КРА № 019466 от дата.</w:t>
      </w:r>
    </w:p>
    <w:p w:rsidR="0098221D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</w:t>
      </w:r>
      <w:r>
        <w:rPr>
          <w:sz w:val="26"/>
        </w:rPr>
        <w:t xml:space="preserve"> смягчающих административную ответственность, мировой судья не находит.</w:t>
      </w:r>
    </w:p>
    <w:p w:rsidR="0098221D">
      <w:pPr>
        <w:ind w:firstLine="708"/>
        <w:jc w:val="both"/>
      </w:pPr>
      <w:r>
        <w:rPr>
          <w:sz w:val="26"/>
        </w:rPr>
        <w:t>На основании изложенного, руководствуясь ст. ст. 29.9, 29.10 КоАП РФ суд,</w:t>
      </w:r>
    </w:p>
    <w:p w:rsidR="0098221D">
      <w:pPr>
        <w:jc w:val="center"/>
      </w:pPr>
      <w:r>
        <w:rPr>
          <w:sz w:val="26"/>
        </w:rPr>
        <w:t xml:space="preserve">ПОСТАНОВИЛ: </w:t>
      </w:r>
    </w:p>
    <w:p w:rsidR="0098221D">
      <w:pPr>
        <w:ind w:firstLine="708"/>
        <w:jc w:val="both"/>
      </w:pPr>
      <w:r>
        <w:rPr>
          <w:sz w:val="26"/>
        </w:rPr>
        <w:t xml:space="preserve">Шевченко ... признать виновным в совершении административного правонарушения, ответственность за </w:t>
      </w:r>
      <w:r>
        <w:rPr>
          <w:sz w:val="26"/>
        </w:rPr>
        <w:t>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98221D">
      <w:pPr>
        <w:ind w:firstLine="708"/>
        <w:jc w:val="both"/>
      </w:pPr>
      <w:r>
        <w:rPr>
          <w:sz w:val="26"/>
        </w:rPr>
        <w:t>Штраф подлежит уплате по реквизитам: Получа</w:t>
      </w:r>
      <w:r>
        <w:rPr>
          <w:sz w:val="26"/>
        </w:rPr>
        <w:t xml:space="preserve">тель платежа: УФК по адрес (фио России «Сакский»), ИНН: телефон, КПП: телефон, ЕКС № </w:t>
      </w:r>
      <w:r>
        <w:rPr>
          <w:sz w:val="26"/>
        </w:rPr>
        <w:t>40102810645370000035, Отделение адрес Банка России//УФК по адрес 03100643000000017500, КБК: 18811601123010001140, БИК: телефон, ОКТМО: телефон, УИН: 18810491242600000739.</w:t>
      </w:r>
    </w:p>
    <w:p w:rsidR="0098221D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221D">
      <w:pPr>
        <w:jc w:val="both"/>
      </w:pPr>
      <w:r>
        <w:rPr>
          <w:sz w:val="26"/>
        </w:rPr>
        <w:t>В соответствии с</w:t>
      </w:r>
      <w:r>
        <w:rPr>
          <w:sz w:val="26"/>
        </w:rPr>
        <w:t>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</w:t>
      </w:r>
      <w:r>
        <w:rPr>
          <w:sz w:val="26"/>
        </w:rPr>
        <w:t xml:space="preserve">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</w:t>
      </w:r>
      <w:r>
        <w:rPr>
          <w:sz w:val="26"/>
        </w:rPr>
        <w:t xml:space="preserve">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98221D">
      <w:pPr>
        <w:jc w:val="both"/>
      </w:pPr>
      <w:r>
        <w:rPr>
          <w:sz w:val="26"/>
        </w:rPr>
        <w:t>Разъяснить Шевченко А.В</w:t>
      </w:r>
      <w:r>
        <w:rPr>
          <w:sz w:val="26"/>
        </w:rPr>
        <w:t xml:space="preserve">., что в соответствии с положениями ст. 32.7 КоАП РФ ему необходимо сдать водительское удостоверение в отделение фио МВД Российской Федерации «Сакский». </w:t>
      </w:r>
    </w:p>
    <w:p w:rsidR="0098221D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</w:t>
      </w:r>
      <w:r>
        <w:rPr>
          <w:sz w:val="26"/>
        </w:rPr>
        <w:t>вления транспортными средствами на отделение фио МВД Российской Федерации «Сакский».</w:t>
      </w:r>
    </w:p>
    <w:p w:rsidR="0098221D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адрес) ад</w:t>
      </w:r>
      <w:r>
        <w:rPr>
          <w:sz w:val="26"/>
        </w:rPr>
        <w:t>рес.</w:t>
      </w:r>
    </w:p>
    <w:p w:rsidR="0098221D">
      <w:pPr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получения копии постановления.</w:t>
      </w:r>
    </w:p>
    <w:p w:rsidR="0098221D">
      <w:r>
        <w:rPr>
          <w:sz w:val="26"/>
        </w:rPr>
        <w:t>Мировой судья Васильев В.А.</w:t>
      </w:r>
    </w:p>
    <w:p w:rsidR="0098221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1D"/>
    <w:rsid w:val="0098221D"/>
    <w:rsid w:val="00FA49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