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50DA">
      <w:pPr>
        <w:jc w:val="right"/>
      </w:pPr>
      <w:r>
        <w:rPr>
          <w:sz w:val="25"/>
        </w:rPr>
        <w:t>Дело № 5-73-92/2022</w:t>
      </w:r>
    </w:p>
    <w:p w:rsidR="006050DA">
      <w:pPr>
        <w:jc w:val="right"/>
      </w:pPr>
      <w:r>
        <w:rPr>
          <w:sz w:val="25"/>
        </w:rPr>
        <w:t>УИД: 91MS0073-01-2022-000447-59</w:t>
      </w:r>
    </w:p>
    <w:p w:rsidR="000328F9">
      <w:pPr>
        <w:jc w:val="center"/>
        <w:rPr>
          <w:sz w:val="25"/>
        </w:rPr>
      </w:pPr>
    </w:p>
    <w:p w:rsidR="006050D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328F9">
      <w:pPr>
        <w:rPr>
          <w:sz w:val="25"/>
        </w:rPr>
      </w:pPr>
    </w:p>
    <w:p w:rsidR="006050DA">
      <w:r>
        <w:rPr>
          <w:sz w:val="25"/>
        </w:rPr>
        <w:t xml:space="preserve">14 марта 2022 года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0328F9">
      <w:pPr>
        <w:ind w:firstLine="708"/>
        <w:jc w:val="both"/>
        <w:rPr>
          <w:sz w:val="25"/>
        </w:rPr>
      </w:pPr>
    </w:p>
    <w:p w:rsidR="006050D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</w:t>
      </w:r>
      <w:r>
        <w:rPr>
          <w:sz w:val="25"/>
        </w:rPr>
        <w:t>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5"/>
        </w:rPr>
        <w:t>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6050DA">
      <w:pPr>
        <w:ind w:left="851"/>
        <w:jc w:val="both"/>
      </w:pPr>
      <w:r>
        <w:rPr>
          <w:spacing w:val="-3"/>
          <w:sz w:val="25"/>
        </w:rPr>
        <w:t>Тарасенко М.Ю.</w:t>
      </w:r>
    </w:p>
    <w:p w:rsidR="006050DA">
      <w:pPr>
        <w:jc w:val="center"/>
      </w:pPr>
      <w:r>
        <w:rPr>
          <w:sz w:val="25"/>
        </w:rPr>
        <w:t>У С Т А Н О В И Л:</w:t>
      </w:r>
    </w:p>
    <w:p w:rsidR="006050DA">
      <w:pPr>
        <w:ind w:firstLine="708"/>
        <w:jc w:val="both"/>
      </w:pPr>
      <w:r>
        <w:rPr>
          <w:sz w:val="25"/>
        </w:rPr>
        <w:t xml:space="preserve">Тарасенко М.Ю. постановлением по делу об административном правонарушении </w:t>
      </w:r>
      <w:r>
        <w:rPr>
          <w:sz w:val="25"/>
        </w:rPr>
        <w:t>был привлечен к административной ответственности по ст. 12.13 ч.2 КоАП РФ и на него был наложен административ</w:t>
      </w:r>
      <w:r>
        <w:rPr>
          <w:sz w:val="25"/>
        </w:rPr>
        <w:t xml:space="preserve">ный штраф в размере 1000 рублей. Однако в установленный законом срок Тарасенко М.Ю. штраф не уплатил, тем самым совершил административное правонарушение, предусмотренное ч. 1 ст. 20.25 КоАП РФ. </w:t>
      </w:r>
    </w:p>
    <w:p w:rsidR="006050DA" w:rsidP="000328F9">
      <w:pPr>
        <w:ind w:firstLine="708"/>
        <w:jc w:val="both"/>
      </w:pPr>
      <w:r>
        <w:rPr>
          <w:sz w:val="25"/>
        </w:rPr>
        <w:t>Постановление вступило в законную силу.</w:t>
      </w:r>
      <w:r>
        <w:rPr>
          <w:sz w:val="25"/>
        </w:rPr>
        <w:t xml:space="preserve"> В установленный за</w:t>
      </w:r>
      <w:r>
        <w:rPr>
          <w:sz w:val="25"/>
        </w:rPr>
        <w:t xml:space="preserve">коном 60- </w:t>
      </w:r>
      <w:r>
        <w:rPr>
          <w:sz w:val="25"/>
        </w:rPr>
        <w:t>ти</w:t>
      </w:r>
      <w:r>
        <w:rPr>
          <w:sz w:val="25"/>
        </w:rPr>
        <w:t xml:space="preserve"> </w:t>
      </w:r>
      <w:r>
        <w:rPr>
          <w:sz w:val="25"/>
        </w:rPr>
        <w:t>дневный</w:t>
      </w:r>
      <w:r>
        <w:rPr>
          <w:sz w:val="25"/>
        </w:rPr>
        <w:t xml:space="preserve"> срок Тарасенко М.Ю. указанный штраф не оплатил.</w:t>
      </w:r>
    </w:p>
    <w:p w:rsidR="006050DA">
      <w:pPr>
        <w:ind w:firstLine="708"/>
        <w:jc w:val="both"/>
      </w:pPr>
      <w:r>
        <w:rPr>
          <w:sz w:val="25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5"/>
        </w:rPr>
        <w:t xml:space="preserve"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6050DA">
      <w:pPr>
        <w:ind w:firstLine="708"/>
        <w:jc w:val="both"/>
      </w:pPr>
      <w:r>
        <w:rPr>
          <w:sz w:val="25"/>
        </w:rPr>
        <w:t>Согласно с.1 ст. 20.25 КоАП РФ неуплата административного штрафа в 60-дневный срок влечет нал</w:t>
      </w:r>
      <w:r>
        <w:rPr>
          <w:sz w:val="25"/>
        </w:rP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50DA">
      <w:pPr>
        <w:ind w:firstLine="708"/>
        <w:jc w:val="both"/>
      </w:pPr>
      <w:r>
        <w:rPr>
          <w:sz w:val="25"/>
        </w:rPr>
        <w:t>Протокол в от</w:t>
      </w:r>
      <w:r>
        <w:rPr>
          <w:sz w:val="25"/>
        </w:rPr>
        <w:t xml:space="preserve">ношении Тарасенко М.Ю. по ч. 1 ст. 20.25 КоАП РФ был составлен </w:t>
      </w:r>
      <w:r>
        <w:rPr>
          <w:sz w:val="25"/>
        </w:rPr>
        <w:t>в сроки, установленные ст. 4.5 КоАП РФ. Ходатайств Тарасенко М.Ю. не заявил, вину признал.</w:t>
      </w:r>
    </w:p>
    <w:p w:rsidR="006050DA" w:rsidP="000328F9">
      <w:pPr>
        <w:ind w:firstLine="708"/>
        <w:jc w:val="both"/>
      </w:pPr>
      <w:r>
        <w:rPr>
          <w:sz w:val="25"/>
        </w:rPr>
        <w:t xml:space="preserve">Вина подтверждается: протоколом об административном правонарушении, </w:t>
      </w:r>
      <w:r>
        <w:rPr>
          <w:sz w:val="25"/>
        </w:rPr>
        <w:t>копией постановления об административном правонарушении,</w:t>
      </w:r>
      <w:r>
        <w:rPr>
          <w:sz w:val="25"/>
        </w:rPr>
        <w:t xml:space="preserve"> информацией о неоплате штрафа, информацией о наличии нарушений.</w:t>
      </w:r>
    </w:p>
    <w:p w:rsidR="006050DA" w:rsidP="000328F9">
      <w:pPr>
        <w:ind w:firstLine="708"/>
        <w:jc w:val="both"/>
      </w:pPr>
      <w:r>
        <w:rPr>
          <w:sz w:val="25"/>
        </w:rPr>
        <w:t>Таким образом, мировой судья считает, что вина Тарасенко М.Ю. в совершении административного правонарушения полностью доказана, его действия следует квалифицир</w:t>
      </w:r>
      <w:r>
        <w:rPr>
          <w:sz w:val="25"/>
        </w:rPr>
        <w:t xml:space="preserve">овать по ч.1 ст. 20.25 КоАП РФ. </w:t>
      </w:r>
    </w:p>
    <w:p w:rsidR="006050DA">
      <w:pPr>
        <w:spacing w:line="250" w:lineRule="atLeast"/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суд признает признание им вины.</w:t>
      </w:r>
    </w:p>
    <w:p w:rsidR="006050DA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мировым судьей не установлено</w:t>
      </w:r>
      <w:r>
        <w:rPr>
          <w:sz w:val="25"/>
        </w:rPr>
        <w:t xml:space="preserve">. </w:t>
      </w:r>
    </w:p>
    <w:p w:rsidR="006050DA">
      <w:pPr>
        <w:ind w:firstLine="708"/>
        <w:jc w:val="both"/>
      </w:pPr>
      <w:r>
        <w:rPr>
          <w:sz w:val="25"/>
        </w:rPr>
        <w:t>Принимая во внимание материальное поло</w:t>
      </w:r>
      <w:r>
        <w:rPr>
          <w:sz w:val="25"/>
        </w:rPr>
        <w:t>жение Тарасенко М.Ю., учитывая данные о личности Тарасенко М.Ю., мировой судья считает возможным назначить ему административное наказание в виде административного штрафа.</w:t>
      </w:r>
    </w:p>
    <w:p w:rsidR="006050DA" w:rsidP="000328F9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6050D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6050DA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pacing w:val="-3"/>
          <w:sz w:val="25"/>
        </w:rPr>
        <w:t>Тарасенко М.Ю.</w:t>
      </w:r>
      <w:r>
        <w:rPr>
          <w:sz w:val="25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2 000 (две тысячи) рублей.</w:t>
      </w:r>
    </w:p>
    <w:p w:rsidR="006050DA">
      <w:pPr>
        <w:spacing w:line="250" w:lineRule="atLeast"/>
        <w:ind w:firstLine="708"/>
        <w:jc w:val="both"/>
      </w:pPr>
      <w:r>
        <w:rPr>
          <w:sz w:val="25"/>
        </w:rPr>
        <w:t>Штраф</w:t>
      </w:r>
      <w:r>
        <w:rPr>
          <w:sz w:val="25"/>
        </w:rPr>
        <w:t xml:space="preserve">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</w:t>
      </w:r>
      <w:r>
        <w:rPr>
          <w:sz w:val="25"/>
        </w:rPr>
        <w:t>2019164, Получатель:</w:t>
      </w:r>
      <w:r>
        <w:rPr>
          <w:sz w:val="25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5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</w:t>
      </w:r>
      <w:r>
        <w:rPr>
          <w:sz w:val="25"/>
        </w:rPr>
        <w:t xml:space="preserve">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5"/>
          <w:u w:val="single"/>
        </w:rPr>
        <w:t>828 1 16 01203 01 0025 140,</w:t>
      </w:r>
      <w:r>
        <w:rPr>
          <w:sz w:val="25"/>
        </w:rPr>
        <w:t xml:space="preserve"> УИН 0410760300735000922220117.</w:t>
      </w:r>
    </w:p>
    <w:p w:rsidR="006050DA">
      <w:pPr>
        <w:ind w:firstLine="708"/>
        <w:jc w:val="both"/>
      </w:pPr>
      <w:r>
        <w:rPr>
          <w:sz w:val="25"/>
        </w:rPr>
        <w:t>В с</w:t>
      </w:r>
      <w:r>
        <w:rPr>
          <w:sz w:val="25"/>
        </w:rPr>
        <w:t xml:space="preserve">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</w:t>
      </w:r>
      <w:r>
        <w:rPr>
          <w:sz w:val="25"/>
        </w:rPr>
        <w:t>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</w:t>
      </w:r>
      <w:r>
        <w:rPr>
          <w:sz w:val="25"/>
        </w:rPr>
        <w:t xml:space="preserve">о пятидесяти часов. </w:t>
      </w:r>
    </w:p>
    <w:p w:rsidR="006050DA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6050DA" w:rsidP="000328F9">
      <w:pPr>
        <w:ind w:firstLine="708"/>
        <w:jc w:val="both"/>
      </w:pPr>
      <w:r>
        <w:rPr>
          <w:sz w:val="25"/>
        </w:rPr>
        <w:t>Постановление может быть обжалова</w:t>
      </w:r>
      <w:r>
        <w:rPr>
          <w:sz w:val="25"/>
        </w:rPr>
        <w:t xml:space="preserve">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</w:t>
      </w:r>
      <w:r>
        <w:rPr>
          <w:sz w:val="25"/>
        </w:rPr>
        <w:t>овления.</w:t>
      </w:r>
    </w:p>
    <w:p w:rsidR="000328F9">
      <w:pPr>
        <w:rPr>
          <w:sz w:val="25"/>
        </w:rPr>
      </w:pPr>
    </w:p>
    <w:p w:rsidR="006050DA">
      <w:r>
        <w:rPr>
          <w:sz w:val="25"/>
        </w:rPr>
        <w:t xml:space="preserve">Мировой судья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050D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A"/>
    <w:rsid w:val="000328F9"/>
    <w:rsid w:val="00605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