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163A0">
      <w:r>
        <w:rPr>
          <w:b/>
          <w:sz w:val="20"/>
        </w:rPr>
        <w:t>– 4 –</w:t>
      </w:r>
    </w:p>
    <w:p w:rsidR="00E163A0">
      <w:pPr>
        <w:jc w:val="right"/>
      </w:pPr>
      <w:r>
        <w:rPr>
          <w:sz w:val="26"/>
        </w:rPr>
        <w:t xml:space="preserve">Дело № 5-73-93/2024 </w:t>
      </w:r>
    </w:p>
    <w:p w:rsidR="00E163A0">
      <w:pPr>
        <w:jc w:val="right"/>
      </w:pPr>
      <w:r>
        <w:rPr>
          <w:sz w:val="26"/>
        </w:rPr>
        <w:t>УИД:91MS0001-телефон-телефон</w:t>
      </w:r>
    </w:p>
    <w:p w:rsidR="00E163A0">
      <w:pPr>
        <w:jc w:val="center"/>
      </w:pPr>
      <w:r>
        <w:rPr>
          <w:sz w:val="26"/>
        </w:rPr>
        <w:t>П О С Т А Н О В Л Е Н И Е</w:t>
      </w:r>
    </w:p>
    <w:p w:rsidR="00E163A0">
      <w:pPr>
        <w:ind w:firstLine="708"/>
      </w:pPr>
      <w:r>
        <w:rPr>
          <w:sz w:val="26"/>
        </w:rPr>
        <w:t>25 апреля 2024 года адрес</w:t>
      </w:r>
    </w:p>
    <w:p w:rsidR="00E163A0">
      <w:pPr>
        <w:jc w:val="both"/>
      </w:pPr>
      <w:r>
        <w:rPr>
          <w:sz w:val="26"/>
        </w:rP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об </w:t>
      </w:r>
      <w:r>
        <w:rPr>
          <w:sz w:val="26"/>
        </w:rPr>
        <w:t>административном правонарушении, поступившие из отдельного специализированного батальона ДПС ГИБДД МВД по адрес в отношении гражданина:</w:t>
      </w:r>
    </w:p>
    <w:p w:rsidR="00E163A0">
      <w:pPr>
        <w:ind w:left="851"/>
        <w:jc w:val="both"/>
      </w:pPr>
      <w:r>
        <w:rPr>
          <w:sz w:val="26"/>
        </w:rPr>
        <w:t>Машлякевича ..., паспортные данные, работающего наименование организации, зарегистрированного по адресу: адрес, проживаю</w:t>
      </w:r>
      <w:r>
        <w:rPr>
          <w:sz w:val="26"/>
        </w:rPr>
        <w:t xml:space="preserve">щего по адресу: адрес, ранее привлекавшегося к административной ответственности, </w:t>
      </w:r>
    </w:p>
    <w:p w:rsidR="00E163A0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E163A0">
      <w:r>
        <w:rPr>
          <w:sz w:val="26"/>
        </w:rPr>
        <w:t>УСТА</w:t>
      </w:r>
      <w:r>
        <w:rPr>
          <w:sz w:val="26"/>
        </w:rPr>
        <w:t>НОВИЛ:</w:t>
      </w:r>
    </w:p>
    <w:p w:rsidR="00E163A0">
      <w:pPr>
        <w:jc w:val="both"/>
      </w:pPr>
      <w:r>
        <w:rPr>
          <w:sz w:val="26"/>
        </w:rPr>
        <w:t>дата, в время, Машлякевич Д.В. на адрес гр. с адрес, вблизи адрес адрес, управляя транспортным средством – автомобилем марка автомобиля, государственный регистрационный знак М371ВВ177, с признаками опьянения (резкое изменение окраски кожных покровов</w:t>
      </w:r>
      <w:r>
        <w:rPr>
          <w:sz w:val="26"/>
        </w:rPr>
        <w:t xml:space="preserve"> лица, поведение не соответствующее обстановке),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</w:t>
      </w:r>
      <w:r>
        <w:rPr>
          <w:sz w:val="26"/>
        </w:rPr>
        <w:t>уголовно-наказуемого деяния.</w:t>
      </w:r>
    </w:p>
    <w:p w:rsidR="00E163A0">
      <w:pPr>
        <w:ind w:firstLine="708"/>
        <w:jc w:val="both"/>
      </w:pPr>
      <w:r>
        <w:rPr>
          <w:sz w:val="26"/>
        </w:rPr>
        <w:t>В судебное заседание Машлякевич Д.В. не явился, ходатайств об отложении дела не поступило, в материалах дела имеется телефонограмма об извещении, что является надлежащим извещением, а также заявление Машлякевича Д.В. о рассмотр</w:t>
      </w:r>
      <w:r>
        <w:rPr>
          <w:sz w:val="26"/>
        </w:rPr>
        <w:t>ении дела в его отсутствие.</w:t>
      </w:r>
      <w:r>
        <w:rPr>
          <w:rFonts w:ascii="Calibri" w:eastAsia="Calibri" w:hAnsi="Calibri" w:cs="Calibri"/>
          <w:sz w:val="26"/>
        </w:rPr>
        <w:t xml:space="preserve"> </w:t>
      </w:r>
    </w:p>
    <w:p w:rsidR="00E163A0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</w:t>
      </w:r>
      <w:r>
        <w:rPr>
          <w:sz w:val="26"/>
        </w:rPr>
        <w:t>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</w:t>
      </w:r>
      <w:r>
        <w:rPr>
          <w:sz w:val="26"/>
        </w:rPr>
        <w:t>ти.</w:t>
      </w:r>
    </w:p>
    <w:p w:rsidR="00E163A0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действиях Машлякевича Д.В. состава правонарушения, предусмотренного ст. 12.26 ч.1 КоАП РФ, исходя из следующего.</w:t>
      </w:r>
    </w:p>
    <w:p w:rsidR="00E163A0">
      <w:pPr>
        <w:jc w:val="both"/>
      </w:pPr>
      <w:r>
        <w:rPr>
          <w:sz w:val="26"/>
        </w:rPr>
        <w:t>В соответствии с ч. 1 ст. 26.2 КоАП РФ доказательствами по делу об админис</w:t>
      </w:r>
      <w:r>
        <w:rPr>
          <w:sz w:val="26"/>
        </w:rPr>
        <w:t>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</w:t>
      </w:r>
      <w:r>
        <w:rPr>
          <w:sz w:val="26"/>
        </w:rPr>
        <w:t xml:space="preserve">емого к административной </w:t>
      </w:r>
      <w:r>
        <w:rPr>
          <w:sz w:val="26"/>
        </w:rPr>
        <w:t xml:space="preserve">ответственности, а также иные обстоятельства, имеющие значение для правильного разрешения дела. </w:t>
      </w:r>
    </w:p>
    <w:p w:rsidR="00E163A0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судебной практике при рассмо</w:t>
      </w:r>
      <w:r>
        <w:rPr>
          <w:sz w:val="26"/>
        </w:rPr>
        <w:t>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</w:t>
      </w:r>
      <w:r>
        <w:rPr>
          <w:sz w:val="26"/>
        </w:rPr>
        <w:t>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</w:t>
      </w:r>
      <w:r>
        <w:rPr>
          <w:sz w:val="26"/>
        </w:rPr>
        <w:t>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Отказ от выполнения законных требований уполномоченного должн</w:t>
      </w:r>
      <w:r>
        <w:rPr>
          <w:sz w:val="26"/>
        </w:rPr>
        <w:t xml:space="preserve">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</w:t>
      </w:r>
      <w:r>
        <w:rPr>
          <w:sz w:val="26"/>
        </w:rPr>
        <w:t>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</w:t>
      </w:r>
      <w:r>
        <w:rPr>
          <w:sz w:val="26"/>
        </w:rPr>
        <w:t>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E163A0">
      <w:pPr>
        <w:ind w:firstLine="708"/>
        <w:jc w:val="both"/>
      </w:pPr>
      <w:r>
        <w:rPr>
          <w:sz w:val="26"/>
        </w:rPr>
        <w:t xml:space="preserve">В </w:t>
      </w:r>
      <w:r>
        <w:rPr>
          <w:sz w:val="26"/>
        </w:rPr>
        <w:t>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</w:t>
      </w:r>
      <w:r>
        <w:rPr>
          <w:sz w:val="26"/>
        </w:rPr>
        <w:t>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</w:t>
      </w:r>
      <w:r>
        <w:rPr>
          <w:sz w:val="26"/>
        </w:rPr>
        <w:t>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</w:t>
      </w:r>
      <w:r>
        <w:rPr>
          <w:sz w:val="26"/>
        </w:rPr>
        <w:t>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</w:t>
      </w:r>
      <w:r>
        <w:rPr>
          <w:sz w:val="26"/>
        </w:rPr>
        <w:t xml:space="preserve">уществляются в порядке, установленном Правительством Российской Федерации. </w:t>
      </w:r>
    </w:p>
    <w:p w:rsidR="00E163A0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Машлякевича Д.В. в состоянии опьянения явился следующий признак: резкое изме</w:t>
      </w:r>
      <w:r>
        <w:rPr>
          <w:sz w:val="26"/>
        </w:rPr>
        <w:t xml:space="preserve">нение окраски кожных покровов лица, поведение не соответствующее обстановке, что согласуется с п. 2 Правил освидетельствования </w:t>
      </w:r>
      <w:r>
        <w:rPr>
          <w:sz w:val="26"/>
        </w:rPr>
        <w:t xml:space="preserve">лица, которое управляет транспортным средством, на состояние опьянения и оформления его результатов, направления указанного лица </w:t>
      </w:r>
      <w:r>
        <w:rPr>
          <w:sz w:val="26"/>
        </w:rPr>
        <w:t>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№ 1882 от дата.</w:t>
      </w:r>
    </w:p>
    <w:p w:rsidR="00E163A0">
      <w:pPr>
        <w:jc w:val="both"/>
      </w:pPr>
      <w:r>
        <w:rPr>
          <w:sz w:val="26"/>
        </w:rPr>
        <w:t>В рамках проводимого освидетельствовани</w:t>
      </w:r>
      <w:r>
        <w:rPr>
          <w:sz w:val="26"/>
        </w:rPr>
        <w:t>я на состояние алкогольного опьянения и от прохождения медицинского освидетельствования на состояние опьянения Машлякевич Д.В. отказался.</w:t>
      </w:r>
    </w:p>
    <w:p w:rsidR="00E163A0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</w:t>
      </w:r>
      <w:r>
        <w:rPr>
          <w:sz w:val="26"/>
        </w:rPr>
        <w:t xml:space="preserve"> на медицинское освидетельствование на состояние опьянения осуществлено должностным лицом отдельного специализированного батальона ДПС ГИБДД МВД России по адрес, которому предоставлено право государственного надзора и контроля за безопасностью движения и э</w:t>
      </w:r>
      <w:r>
        <w:rPr>
          <w:sz w:val="26"/>
        </w:rPr>
        <w:t>ксплуатации транспортного средства соответствующего вида с применением видеозаписи согласно ч. 2 ст. 27.12 КоАП РФ.</w:t>
      </w:r>
    </w:p>
    <w:p w:rsidR="00E163A0">
      <w:pPr>
        <w:ind w:firstLine="708"/>
        <w:jc w:val="both"/>
      </w:pPr>
      <w:r>
        <w:rPr>
          <w:sz w:val="26"/>
        </w:rPr>
        <w:t>Таким образом, Машлякевич Д.В. не выполнил законное требование уполномоченного должностного лица о прохождении водителем транспортного средс</w:t>
      </w:r>
      <w:r>
        <w:rPr>
          <w:sz w:val="26"/>
        </w:rPr>
        <w:t xml:space="preserve">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E163A0">
      <w:pPr>
        <w:ind w:firstLine="708"/>
        <w:jc w:val="both"/>
      </w:pPr>
      <w:r>
        <w:rPr>
          <w:sz w:val="26"/>
        </w:rPr>
        <w:t>Вина Машлякевича Д.В. подтверждается со</w:t>
      </w:r>
      <w:r>
        <w:rPr>
          <w:sz w:val="26"/>
        </w:rPr>
        <w:t xml:space="preserve">бранными по делу материалами, а именно: </w:t>
      </w:r>
    </w:p>
    <w:p w:rsidR="00E163A0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82 АП № 231371 от дата, составленным уполномоченным должностным лицом с участием Машлякевича Д.В., с разъяснением ему прав, предусмотренных ст. 51 Конституции РФ, ст. </w:t>
      </w:r>
      <w:r>
        <w:rPr>
          <w:sz w:val="26"/>
        </w:rPr>
        <w:t>25.1 КоАП РФ;</w:t>
      </w:r>
    </w:p>
    <w:p w:rsidR="00E163A0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 82 ОТ № 059448 от дата;</w:t>
      </w:r>
    </w:p>
    <w:p w:rsidR="00E163A0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 адрес № 016763 от дата.</w:t>
      </w:r>
    </w:p>
    <w:p w:rsidR="00E163A0">
      <w:pPr>
        <w:ind w:firstLine="708"/>
        <w:jc w:val="both"/>
      </w:pPr>
      <w:r>
        <w:rPr>
          <w:sz w:val="26"/>
        </w:rPr>
        <w:t>- видеозаписью.</w:t>
      </w:r>
    </w:p>
    <w:p w:rsidR="00E163A0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E163A0">
      <w:pPr>
        <w:ind w:firstLine="708"/>
        <w:jc w:val="both"/>
      </w:pPr>
      <w:r>
        <w:rPr>
          <w:sz w:val="26"/>
        </w:rPr>
        <w:t>Таким образом, мировой судья считает, что вина Машлякевича Д.В.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</w:t>
      </w:r>
      <w:r>
        <w:rPr>
          <w:sz w:val="26"/>
        </w:rPr>
        <w:t>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</w:t>
      </w:r>
      <w:r>
        <w:rPr>
          <w:sz w:val="26"/>
        </w:rPr>
        <w:t xml:space="preserve"> размере сумма прописью с лишением права управления транспортными средствами на срок от полутора до двух лет.</w:t>
      </w:r>
    </w:p>
    <w:p w:rsidR="00E163A0">
      <w:pPr>
        <w:ind w:firstLine="708"/>
        <w:jc w:val="both"/>
      </w:pPr>
      <w:r>
        <w:rPr>
          <w:sz w:val="26"/>
        </w:rPr>
        <w:t>Как усматривается из материалов дела, Машлякевич Д.В. в установленном законом порядке получала специальное право управления транспортными средства</w:t>
      </w:r>
      <w:r>
        <w:rPr>
          <w:sz w:val="26"/>
        </w:rPr>
        <w:t>ми и водительское удостоверение № 8220778358 от дата</w:t>
      </w:r>
    </w:p>
    <w:p w:rsidR="00E163A0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</w:t>
      </w:r>
      <w:r>
        <w:rPr>
          <w:sz w:val="26"/>
        </w:rPr>
        <w:t>щих и смягчающих административную ответственность, мировой судья не находит.</w:t>
      </w:r>
    </w:p>
    <w:p w:rsidR="00E163A0">
      <w:pPr>
        <w:ind w:firstLine="708"/>
        <w:jc w:val="both"/>
      </w:pPr>
      <w:r>
        <w:rPr>
          <w:sz w:val="26"/>
        </w:rPr>
        <w:t>На основании изложенного, руководствуясь ст. ст. 29.9, 29.10 КоАП РФ суд,</w:t>
      </w:r>
    </w:p>
    <w:p w:rsidR="00E163A0">
      <w:pPr>
        <w:jc w:val="center"/>
      </w:pPr>
      <w:r>
        <w:rPr>
          <w:sz w:val="26"/>
        </w:rPr>
        <w:t xml:space="preserve">ПОСТАНОВИЛ: </w:t>
      </w:r>
    </w:p>
    <w:p w:rsidR="00E163A0">
      <w:pPr>
        <w:ind w:firstLine="708"/>
        <w:jc w:val="both"/>
      </w:pPr>
      <w:r>
        <w:rPr>
          <w:sz w:val="26"/>
        </w:rPr>
        <w:t>Машлякевича ... признать виновным в совершении административного правонарушения, ответственн</w:t>
      </w:r>
      <w:r>
        <w:rPr>
          <w:sz w:val="26"/>
        </w:rPr>
        <w:t>ость за которое предусмотрена ч.1 ст. 12.26 КоАП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E163A0">
      <w:pPr>
        <w:ind w:firstLine="708"/>
        <w:jc w:val="both"/>
      </w:pPr>
      <w:r>
        <w:rPr>
          <w:sz w:val="26"/>
        </w:rPr>
        <w:t xml:space="preserve">Административный штраф должен быть </w:t>
      </w:r>
      <w:r>
        <w:rPr>
          <w:sz w:val="26"/>
        </w:rPr>
        <w:t>уплачен по следующим реквизитам: ...</w:t>
      </w:r>
    </w:p>
    <w:p w:rsidR="00E163A0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rPr>
          <w:sz w:val="26"/>
        </w:rPr>
        <w:t>афа в законную силу.</w:t>
      </w:r>
    </w:p>
    <w:p w:rsidR="00E163A0">
      <w:pPr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</w:t>
      </w:r>
      <w:r>
        <w:rPr>
          <w:sz w:val="26"/>
        </w:rPr>
        <w:t xml:space="preserve">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</w:t>
      </w:r>
      <w:r>
        <w:rPr>
          <w:sz w:val="26"/>
        </w:rPr>
        <w:t xml:space="preserve">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E163A0">
      <w:pPr>
        <w:jc w:val="both"/>
      </w:pPr>
      <w:r>
        <w:rPr>
          <w:sz w:val="26"/>
        </w:rPr>
        <w:t>Разъясн</w:t>
      </w:r>
      <w:r>
        <w:rPr>
          <w:sz w:val="26"/>
        </w:rPr>
        <w:t xml:space="preserve">ить Машлякевичу Д.В., что в соответствии с положениями ст. 32.7 КоАП РФ ей необходимо сдать водительское удостоверение в фио МВД России «Сакский», по месту жительства. </w:t>
      </w:r>
    </w:p>
    <w:p w:rsidR="00E163A0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</w:t>
      </w:r>
      <w:r>
        <w:rPr>
          <w:sz w:val="26"/>
        </w:rPr>
        <w:t xml:space="preserve">ения права управления транспортными средствами на фио МВД России «Сакский. </w:t>
      </w:r>
    </w:p>
    <w:p w:rsidR="00E163A0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предоставить в судебный участок № 73 Сакского судебного района (адрес и городской адрес) адрес.</w:t>
      </w:r>
    </w:p>
    <w:p w:rsidR="00E163A0">
      <w:pPr>
        <w:jc w:val="both"/>
      </w:pPr>
      <w:r>
        <w:rPr>
          <w:sz w:val="26"/>
        </w:rPr>
        <w:t>Пост</w:t>
      </w:r>
      <w:r>
        <w:rPr>
          <w:sz w:val="26"/>
        </w:rPr>
        <w:t>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адрес, со дня вручения или получения копии постановления.</w:t>
      </w:r>
    </w:p>
    <w:p w:rsidR="00E163A0">
      <w:r>
        <w:rPr>
          <w:sz w:val="26"/>
        </w:rPr>
        <w:t>Мировой с</w:t>
      </w:r>
      <w:r>
        <w:rPr>
          <w:sz w:val="26"/>
        </w:rPr>
        <w:t>удья Васильев В.А.</w:t>
      </w:r>
    </w:p>
    <w:p w:rsidR="00E163A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A0"/>
    <w:rsid w:val="001E5A54"/>
    <w:rsid w:val="00E163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