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A7362">
      <w:pPr>
        <w:ind w:firstLine="709"/>
        <w:jc w:val="right"/>
      </w:pPr>
      <w:r>
        <w:t>Дело № 5-73-94/2023</w:t>
      </w:r>
    </w:p>
    <w:p w:rsidR="00C22827">
      <w:pPr>
        <w:jc w:val="center"/>
      </w:pPr>
    </w:p>
    <w:p w:rsidR="00AA7362">
      <w:pPr>
        <w:jc w:val="center"/>
      </w:pPr>
      <w:r>
        <w:t>П</w:t>
      </w:r>
      <w:r>
        <w:t xml:space="preserve"> О С Т А Н О В Л Е Н И Е</w:t>
      </w:r>
    </w:p>
    <w:p w:rsidR="00C22827">
      <w:pPr>
        <w:jc w:val="both"/>
      </w:pPr>
    </w:p>
    <w:p w:rsidR="00AA7362">
      <w:pPr>
        <w:jc w:val="both"/>
      </w:pPr>
      <w:r>
        <w:t xml:space="preserve">13 марта 2023 года                                                                                                                     </w:t>
      </w:r>
      <w:r>
        <w:t xml:space="preserve"> адрес </w:t>
      </w:r>
    </w:p>
    <w:p w:rsidR="00C22827">
      <w:pPr>
        <w:ind w:firstLine="720"/>
        <w:jc w:val="both"/>
      </w:pPr>
    </w:p>
    <w:p w:rsidR="00AA7362">
      <w:pPr>
        <w:ind w:firstLine="720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 рассмотрев материалы дела </w:t>
      </w:r>
      <w:r>
        <w:t xml:space="preserve">об 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AA7362">
      <w:pPr>
        <w:ind w:firstLine="708"/>
        <w:jc w:val="both"/>
      </w:pPr>
      <w:r>
        <w:t>Козко</w:t>
      </w:r>
      <w:r>
        <w:t xml:space="preserve"> Е.И.</w:t>
      </w:r>
      <w:r>
        <w:t xml:space="preserve">, паспортные данные </w:t>
      </w:r>
      <w:r>
        <w:t xml:space="preserve">адрес </w:t>
      </w:r>
      <w:r>
        <w:t>КазССР</w:t>
      </w:r>
      <w:r>
        <w:t>, гражданки РФ, паспортные данные, имеющей средне-специальное образование, замужней, не имеющей на иждивении несовер</w:t>
      </w:r>
      <w:r>
        <w:t xml:space="preserve">шеннолетних детей, работающей наименование организации, зарегистрированной по адресу: адрес, проживающей по адресу: адрес, ранее не привлекаемой к административной ответственности, </w:t>
      </w:r>
    </w:p>
    <w:p w:rsidR="00AA7362">
      <w:pPr>
        <w:jc w:val="center"/>
      </w:pPr>
      <w:r>
        <w:rPr>
          <w:spacing w:val="-8"/>
        </w:rPr>
        <w:t>УСТАНОВИЛ:</w:t>
      </w:r>
    </w:p>
    <w:p w:rsidR="00AA7362" w:rsidP="00C22827">
      <w:pPr>
        <w:ind w:firstLine="709"/>
        <w:jc w:val="both"/>
      </w:pPr>
      <w:r>
        <w:t xml:space="preserve">дата, </w:t>
      </w:r>
      <w:r>
        <w:t>в</w:t>
      </w:r>
      <w:r>
        <w:t xml:space="preserve"> время, на адрес, вблизи дома № 27 в адрес, </w:t>
      </w:r>
      <w:r>
        <w:t>Козко</w:t>
      </w:r>
      <w:r>
        <w:t xml:space="preserve"> Е.И., </w:t>
      </w:r>
      <w:r>
        <w:t>не имея права управления транспортными средствами, управляла транспортным средством – автомобилем марка автомобиля, государственный регистрационный знак</w:t>
      </w:r>
      <w:r>
        <w:t>, с признаками опьянения (запах алкоголя изо рта, нарушение речи, поведение, не соответствующее</w:t>
      </w:r>
      <w:r>
        <w:t xml:space="preserve"> обстановке), не выполнила законное требование уполномоченного должностного лица – инспектора ДПС </w:t>
      </w:r>
      <w:r>
        <w:t>фио</w:t>
      </w:r>
      <w:r>
        <w:t xml:space="preserve"> МВД России «</w:t>
      </w:r>
      <w:r>
        <w:t>Сакский</w:t>
      </w:r>
      <w:r>
        <w:t>» о прохождении медицинского освидетельствования на состояние опьянения, нарушив п. 2.3.2 ПДД, при отсутствии в ее действиях уголовно н</w:t>
      </w:r>
      <w:r>
        <w:t xml:space="preserve">аказуемого деяния, тем самым совершил административное правонарушение, предусмотренное ч. 2 ст. 12.26 КоАП РФ. </w:t>
      </w:r>
    </w:p>
    <w:p w:rsidR="00AA7362">
      <w:pPr>
        <w:ind w:firstLine="709"/>
        <w:jc w:val="both"/>
      </w:pPr>
      <w:r>
        <w:t xml:space="preserve">В судебное заседание </w:t>
      </w:r>
      <w:r>
        <w:t>Козко</w:t>
      </w:r>
      <w:r>
        <w:t xml:space="preserve"> Е.И. явилась, заявлений, ходатайств не заявила, вину признала, подтвердила факт отказа от прохождения медицинского ос</w:t>
      </w:r>
      <w:r>
        <w:t xml:space="preserve">видетельствования на состояние опьянения в медицинском учреждении, </w:t>
      </w:r>
      <w:r>
        <w:t>при</w:t>
      </w:r>
      <w:r>
        <w:t xml:space="preserve"> указанных в протоколе об административном </w:t>
      </w:r>
      <w:r>
        <w:t>правонарушении</w:t>
      </w:r>
      <w:r>
        <w:t xml:space="preserve"> обстоятельствах, накануне употребляла вино.</w:t>
      </w:r>
    </w:p>
    <w:p w:rsidR="00AA7362">
      <w:pPr>
        <w:ind w:firstLine="540"/>
        <w:jc w:val="both"/>
      </w:pPr>
      <w:r>
        <w:t xml:space="preserve">Мировой судья, выслушав </w:t>
      </w:r>
      <w:r>
        <w:t>Козко</w:t>
      </w:r>
      <w:r>
        <w:t xml:space="preserve"> Е.И., изучив материалы дела, приходит к следующим выво</w:t>
      </w:r>
      <w:r>
        <w:t xml:space="preserve">дам. </w:t>
      </w:r>
    </w:p>
    <w:p w:rsidR="00AA7362">
      <w:pPr>
        <w:ind w:firstLine="708"/>
        <w:jc w:val="both"/>
      </w:pPr>
      <w: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>
        <w:t xml:space="preserve"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A7362" w:rsidP="00C22827">
      <w:pPr>
        <w:ind w:firstLine="708"/>
        <w:jc w:val="both"/>
      </w:pPr>
      <w:r>
        <w:t>Согласно п. 11 Постановления Пленума Верховного Суда Р</w:t>
      </w:r>
      <w:r>
        <w:t>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</w:t>
      </w:r>
      <w:r>
        <w:t>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t xml:space="preserve"> на состояние алкогольного опьянения либо наличия </w:t>
      </w:r>
      <w:r>
        <w:t>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</w:t>
      </w:r>
      <w:r>
        <w:t xml:space="preserve">стояние опьянения. </w:t>
      </w:r>
      <w: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</w:t>
      </w:r>
      <w:r>
        <w:t xml:space="preserve">правонарушения, предусмотренного </w:t>
      </w:r>
      <w:hyperlink r:id="rId4" w:history="1">
        <w:r>
          <w:rPr>
            <w:color w:val="0000FF"/>
            <w:u w:val="single"/>
          </w:rPr>
          <w:t>статьей 12.26</w:t>
        </w:r>
      </w:hyperlink>
      <w:r>
        <w:t xml:space="preserve"> КоАП РФ, и может выражаться как в форме действий, так и в форме бездействия, свидетельств</w:t>
      </w:r>
      <w:r>
        <w:t>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t xml:space="preserve"> его совершения, например отказывается от прохождения того</w:t>
      </w:r>
      <w:r>
        <w:t xml:space="preserve">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</w:t>
      </w:r>
      <w:r>
        <w:t xml:space="preserve"> состояние опьянения, а также в протоколе об административном правонарушении.</w:t>
      </w:r>
    </w:p>
    <w:p w:rsidR="00AA7362">
      <w:pPr>
        <w:ind w:firstLine="708"/>
        <w:jc w:val="both"/>
      </w:pPr>
      <w: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>
        <w:t>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</w:t>
      </w:r>
      <w:r>
        <w:t>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</w:t>
      </w:r>
      <w:r>
        <w:t>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</w:t>
      </w:r>
      <w:r>
        <w:t xml:space="preserve">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AA7362">
      <w:pPr>
        <w:ind w:firstLine="708"/>
        <w:jc w:val="both"/>
      </w:pPr>
      <w:r>
        <w:t>Из материалов дела усматривается, что основаниями полагать о нахождении водителя транспортного средс</w:t>
      </w:r>
      <w:r>
        <w:t xml:space="preserve">тва </w:t>
      </w:r>
      <w:r>
        <w:t>Козко</w:t>
      </w:r>
      <w:r>
        <w:t xml:space="preserve"> Е.И. в состоянии опьянения явились следующие признаки: запах алкоголя изо рта, нарушение речи, поведение, не соответствующее обстановке, что согласуется с п. 3 Правил освидетельствования лица, которое управляет транспортным средством, на состояни</w:t>
      </w:r>
      <w:r>
        <w:t>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t>, медицинского освидетельствования этого лица на состояние опьянения и оформления его результатов, утвержденных Пост</w:t>
      </w:r>
      <w:r>
        <w:t xml:space="preserve">ановлением Правительства РФ от дата № 475 / в ред. Постановления Правительства РФ </w:t>
      </w:r>
      <w:r>
        <w:t>от</w:t>
      </w:r>
      <w:r>
        <w:t xml:space="preserve"> дата № 904/. </w:t>
      </w:r>
    </w:p>
    <w:p w:rsidR="00AA7362" w:rsidP="00C22827">
      <w:pPr>
        <w:ind w:firstLine="540"/>
        <w:jc w:val="both"/>
      </w:pPr>
      <w:r>
        <w:t xml:space="preserve">Факт отказа </w:t>
      </w:r>
      <w:r>
        <w:t>Козко</w:t>
      </w:r>
      <w:r>
        <w:t xml:space="preserve"> Е.И. от прохождения медицинского освидетельствования на состояние опьянения подтверждается протоколом адрес</w:t>
      </w:r>
      <w:r>
        <w:t xml:space="preserve"> от дата о направлении </w:t>
      </w:r>
      <w:r>
        <w:t>Козко</w:t>
      </w:r>
      <w:r>
        <w:t xml:space="preserve"> Е.И. на медицинское освидетельствование, согласно которому последний при наличии признаков опьянения (запах алкоголя изо рта, нарушение речи, поведение, не соответствующее обстановке) и основания для ее направления на медицинское освидетельствование </w:t>
      </w:r>
      <w:r>
        <w:t>в связи с отказом от прохождения освидетельствования на состояние алкогольного</w:t>
      </w:r>
      <w:r>
        <w:t xml:space="preserve"> опьянения, отказалась пройти медицинское освидетельствование, что подтверждается соответствующими записями </w:t>
      </w:r>
      <w:r>
        <w:t>протоколе</w:t>
      </w:r>
      <w:r>
        <w:t>.</w:t>
      </w:r>
    </w:p>
    <w:p w:rsidR="00AA7362">
      <w:pPr>
        <w:widowControl w:val="0"/>
        <w:ind w:firstLine="540"/>
        <w:jc w:val="both"/>
      </w:pPr>
      <w:r>
        <w:t xml:space="preserve">Отстранение от управления транспортным средством, </w:t>
      </w:r>
      <w:r>
        <w:t xml:space="preserve">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- инспектором ДПС </w:t>
      </w:r>
      <w:r>
        <w:t>фио</w:t>
      </w:r>
      <w:r>
        <w:t xml:space="preserve"> МВД России «</w:t>
      </w:r>
      <w:r>
        <w:t>Сакский</w:t>
      </w:r>
      <w:r>
        <w:t xml:space="preserve">», которому предоставлено право государственного надзора </w:t>
      </w:r>
      <w:r>
        <w:t>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дата №3).</w:t>
      </w:r>
    </w:p>
    <w:p w:rsidR="00AA7362">
      <w:pPr>
        <w:ind w:firstLine="540"/>
        <w:jc w:val="both"/>
      </w:pPr>
      <w:r>
        <w:t xml:space="preserve">Факт управления </w:t>
      </w:r>
      <w:r>
        <w:t>Козко</w:t>
      </w:r>
      <w:r>
        <w:t xml:space="preserve"> Е.И. транспортным средством при указанных в протоколе о</w:t>
      </w:r>
      <w:r>
        <w:t xml:space="preserve">б административном правонарушении обстоятельствах, подтверждается протоколом </w:t>
      </w:r>
      <w:r>
        <w:t xml:space="preserve">об отстранении от управления транспортным средством от дата, согласно которому дата, </w:t>
      </w:r>
      <w:r>
        <w:t>в</w:t>
      </w:r>
      <w:r>
        <w:t xml:space="preserve"> время, на адрес, вблизи дома </w:t>
      </w:r>
      <w:r>
        <w:t xml:space="preserve">в адрес, </w:t>
      </w:r>
      <w:r>
        <w:t>Козко</w:t>
      </w:r>
      <w:r>
        <w:t xml:space="preserve"> Е.И., управляющая транспортн</w:t>
      </w:r>
      <w:r>
        <w:t xml:space="preserve">ым средством – </w:t>
      </w:r>
      <w:r>
        <w:t>автомобилем марка автомобиля, государственный регистрационный</w:t>
      </w:r>
      <w:r>
        <w:t xml:space="preserve"> знак</w:t>
      </w:r>
      <w:r>
        <w:t>, при наличии достаточных оснований полагать, что лицо, которое управляет транспортным средством, находится в состоянии опьянения (запах алкоголя изо рта, нарушение р</w:t>
      </w:r>
      <w:r>
        <w:t xml:space="preserve">ечи, поведение, не соответствующее обстановке), </w:t>
      </w:r>
      <w:r>
        <w:t>отстранена</w:t>
      </w:r>
      <w:r>
        <w:t xml:space="preserve"> от управления транспортным средством до устранения причин отстранения</w:t>
      </w:r>
      <w:r>
        <w:t xml:space="preserve">. </w:t>
      </w:r>
    </w:p>
    <w:p w:rsidR="00AA7362">
      <w:pPr>
        <w:ind w:firstLine="708"/>
        <w:jc w:val="both"/>
      </w:pPr>
      <w:r>
        <w:t xml:space="preserve">Из содержания видеозаписи также следует, что </w:t>
      </w:r>
      <w:r>
        <w:t>Козко</w:t>
      </w:r>
      <w:r>
        <w:t xml:space="preserve"> Е.И. были разъяснены права, </w:t>
      </w:r>
      <w:r>
        <w:t xml:space="preserve">предусмотренные ст. 25.1 КоАП РФ, 51 </w:t>
      </w:r>
      <w:r>
        <w:t xml:space="preserve">Конституции РФ, предложено пройти медицинское освидетельствование на состояние опьянения, от чего </w:t>
      </w:r>
      <w:r>
        <w:t>Козко</w:t>
      </w:r>
      <w:r>
        <w:t xml:space="preserve"> Е.И., добровольно отказалась. </w:t>
      </w:r>
      <w:r>
        <w:t>Оказание какого-либо давления со стороны сотрудников ГИБДД на нее при этом не усматривается.</w:t>
      </w:r>
    </w:p>
    <w:p w:rsidR="00AA7362" w:rsidP="00C22827">
      <w:pPr>
        <w:ind w:firstLine="708"/>
        <w:jc w:val="both"/>
      </w:pPr>
      <w:r>
        <w:t xml:space="preserve">Вина </w:t>
      </w:r>
      <w:r>
        <w:t>Козко</w:t>
      </w:r>
      <w:r>
        <w:t xml:space="preserve"> Е.И. доказана такж</w:t>
      </w:r>
      <w:r>
        <w:t xml:space="preserve">е собранными по делу материалами, а именно: </w:t>
      </w:r>
    </w:p>
    <w:p w:rsidR="00AA7362" w:rsidP="00C22827">
      <w:pPr>
        <w:ind w:firstLine="708"/>
        <w:jc w:val="both"/>
      </w:pPr>
      <w:r>
        <w:t xml:space="preserve">- протоколом об административном правонарушении </w:t>
      </w:r>
      <w:r>
        <w:t xml:space="preserve"> </w:t>
      </w:r>
      <w:r>
        <w:t>от</w:t>
      </w:r>
      <w:r>
        <w:t xml:space="preserve"> дата; </w:t>
      </w:r>
    </w:p>
    <w:p w:rsidR="00AA7362">
      <w:pPr>
        <w:ind w:firstLine="1068"/>
        <w:jc w:val="both"/>
      </w:pPr>
      <w:r>
        <w:t xml:space="preserve">- справкой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», о том, что </w:t>
      </w:r>
      <w:r>
        <w:t>Козко</w:t>
      </w:r>
      <w:r>
        <w:t xml:space="preserve"> Е.И., водительское удостоверение не выдавалось; </w:t>
      </w:r>
    </w:p>
    <w:p w:rsidR="00AA7362">
      <w:pPr>
        <w:ind w:firstLine="708"/>
        <w:jc w:val="both"/>
      </w:pPr>
      <w:r>
        <w:t>- видеозаписью, рапортом</w:t>
      </w:r>
      <w:r>
        <w:t xml:space="preserve"> инспектора ДПС </w:t>
      </w:r>
      <w:r>
        <w:t>фио</w:t>
      </w:r>
      <w:r>
        <w:t xml:space="preserve"> МВД России «</w:t>
      </w:r>
      <w:r>
        <w:t>Сакский</w:t>
      </w:r>
      <w:r>
        <w:t xml:space="preserve">» от дата, протоколом задержания транспортного средства </w:t>
      </w:r>
      <w:r>
        <w:t>от</w:t>
      </w:r>
      <w:r>
        <w:t xml:space="preserve"> дата </w:t>
      </w:r>
    </w:p>
    <w:p w:rsidR="00AA7362" w:rsidP="00C22827">
      <w:pPr>
        <w:ind w:firstLine="708"/>
        <w:jc w:val="both"/>
      </w:pPr>
      <w:r>
        <w:t xml:space="preserve">Указанные доказательства получили оценку </w:t>
      </w:r>
      <w:r>
        <w:t>в совокупности с другими материалами дела об административном правонарушении в соответствии с требованиями</w:t>
      </w:r>
      <w:r>
        <w:t xml:space="preserve"> статьи 26.11 Кодекса Российской Федерации об административных правонарушениях. </w:t>
      </w:r>
    </w:p>
    <w:p w:rsidR="00AA7362" w:rsidP="00C22827">
      <w:pPr>
        <w:ind w:firstLine="708"/>
        <w:jc w:val="both"/>
      </w:pPr>
      <w:r>
        <w:t xml:space="preserve">Действия </w:t>
      </w:r>
      <w:r>
        <w:t>Козко</w:t>
      </w:r>
      <w:r>
        <w:t xml:space="preserve"> Е.И. мировой </w:t>
      </w:r>
      <w:r>
        <w:t>судья квалифицирует по ч. 2 ст. 12.26 КоАП РФ,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</w:t>
      </w:r>
      <w:r>
        <w:t>тояние опьянения, если такие действия (бездействие) не содержат уголовно наказуемого деяния.</w:t>
      </w:r>
    </w:p>
    <w:p w:rsidR="00AA7362" w:rsidP="00C22827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Козко</w:t>
      </w:r>
      <w:r>
        <w:t xml:space="preserve"> Е.И. вины.</w:t>
      </w:r>
    </w:p>
    <w:p w:rsidR="00AA7362">
      <w:pPr>
        <w:ind w:firstLine="708"/>
        <w:jc w:val="both"/>
      </w:pPr>
      <w:r>
        <w:t>Обстоятельств, отягчающих административную ответств</w:t>
      </w:r>
      <w:r>
        <w:t>енность мировым судьей не установлено</w:t>
      </w:r>
      <w:r>
        <w:t xml:space="preserve">. </w:t>
      </w:r>
    </w:p>
    <w:p w:rsidR="00AA7362" w:rsidP="00C22827">
      <w:pPr>
        <w:ind w:firstLine="708"/>
        <w:jc w:val="both"/>
      </w:pPr>
      <w:r>
        <w:t xml:space="preserve">При назначении наказания </w:t>
      </w:r>
      <w:r>
        <w:t>Козко</w:t>
      </w:r>
      <w:r>
        <w:t xml:space="preserve"> Е.И. мировой судья учитывает характер и степень опасности правонарушения, связанного с управлением источником повышенной опасности.</w:t>
      </w:r>
    </w:p>
    <w:p w:rsidR="00AA7362" w:rsidP="00C22827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</w:t>
      </w:r>
      <w:r>
        <w:t>,29.10 КоАП РФ, мировой судья</w:t>
      </w:r>
    </w:p>
    <w:p w:rsidR="00AA7362">
      <w:pPr>
        <w:jc w:val="center"/>
      </w:pPr>
      <w:r>
        <w:t>ПОСТАНОВИЛ:</w:t>
      </w:r>
    </w:p>
    <w:p w:rsidR="00AA7362">
      <w:pPr>
        <w:ind w:firstLine="540"/>
        <w:jc w:val="both"/>
      </w:pPr>
      <w:r>
        <w:t>Козко</w:t>
      </w:r>
      <w:r>
        <w:t xml:space="preserve"> Е.И.</w:t>
      </w:r>
      <w:r>
        <w:t xml:space="preserve"> </w:t>
      </w:r>
      <w:r>
        <w:rPr>
          <w:spacing w:val="-3"/>
        </w:rPr>
        <w:t>п</w:t>
      </w:r>
      <w:r>
        <w:t>ризнать виновной в совершении административного правонарушения, ответственность за которое предусмотрена ч. 2 ст. 12.26 КоАП РФ, и назначить ей наказание в виде административного ареста сроком</w:t>
      </w:r>
      <w:r>
        <w:t xml:space="preserve"> на десять суток.</w:t>
      </w:r>
    </w:p>
    <w:p w:rsidR="00AA7362">
      <w:pPr>
        <w:ind w:firstLine="708"/>
        <w:jc w:val="both"/>
      </w:pPr>
      <w:r>
        <w:t xml:space="preserve">Срок административного ареста исчислять с время 13 марта 2023 года. </w:t>
      </w:r>
    </w:p>
    <w:p w:rsidR="00AA7362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</w:t>
      </w:r>
      <w:r>
        <w:t>адрес и городской адрес) адрес, со дня вручения или получения копии постановления.</w:t>
      </w:r>
    </w:p>
    <w:p w:rsidR="00C22827">
      <w:pPr>
        <w:jc w:val="both"/>
      </w:pPr>
    </w:p>
    <w:p w:rsidR="00AA7362">
      <w:pPr>
        <w:jc w:val="both"/>
      </w:pPr>
      <w:r>
        <w:t xml:space="preserve">          </w:t>
      </w:r>
      <w:r>
        <w:t xml:space="preserve">Мировой судья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62"/>
    <w:rsid w:val="00AA7362"/>
    <w:rsid w:val="00C22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