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33E26">
      <w:pPr>
        <w:jc w:val="right"/>
      </w:pPr>
      <w:r>
        <w:rPr>
          <w:sz w:val="26"/>
        </w:rPr>
        <w:t>Дело № 5-73-105/2020</w:t>
      </w:r>
    </w:p>
    <w:p w:rsidR="00133E26">
      <w:pPr>
        <w:jc w:val="right"/>
      </w:pPr>
      <w:r>
        <w:rPr>
          <w:sz w:val="26"/>
        </w:rPr>
        <w:t>УИД: 91MS0073-01-2020-000344-45</w:t>
      </w:r>
    </w:p>
    <w:p w:rsidR="002D7AAA">
      <w:pPr>
        <w:jc w:val="center"/>
        <w:rPr>
          <w:sz w:val="26"/>
        </w:rPr>
      </w:pPr>
    </w:p>
    <w:p w:rsidR="00133E2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D7AAA">
      <w:pPr>
        <w:rPr>
          <w:sz w:val="26"/>
        </w:rPr>
      </w:pPr>
    </w:p>
    <w:p w:rsidR="00133E26">
      <w:r>
        <w:rPr>
          <w:sz w:val="26"/>
        </w:rPr>
        <w:t xml:space="preserve">29 апреля 2020 года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2D7AAA">
      <w:pPr>
        <w:ind w:firstLine="708"/>
        <w:jc w:val="both"/>
        <w:rPr>
          <w:sz w:val="26"/>
        </w:rPr>
      </w:pPr>
    </w:p>
    <w:p w:rsidR="00133E26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</w:t>
      </w:r>
      <w:r>
        <w:rPr>
          <w:sz w:val="26"/>
        </w:rPr>
        <w:t xml:space="preserve">рассмотрев материалы дела об административном правонарушении, поступившие из Крымского линейного управления МВД Российской Федерации на транспорте по Республике Крым, в отношении </w:t>
      </w:r>
    </w:p>
    <w:p w:rsidR="00133E26">
      <w:pPr>
        <w:ind w:left="709"/>
        <w:jc w:val="both"/>
      </w:pPr>
      <w:r>
        <w:rPr>
          <w:sz w:val="26"/>
        </w:rPr>
        <w:t>Рабышко</w:t>
      </w:r>
      <w:r>
        <w:rPr>
          <w:sz w:val="26"/>
        </w:rPr>
        <w:t xml:space="preserve"> А.В.</w:t>
      </w:r>
      <w:r>
        <w:rPr>
          <w:sz w:val="26"/>
        </w:rPr>
        <w:t xml:space="preserve"> о привлечении его к административной ответственности за правонар</w:t>
      </w:r>
      <w:r>
        <w:rPr>
          <w:sz w:val="26"/>
        </w:rPr>
        <w:t xml:space="preserve">ушение, предусмотренное ст. 8.37 ч.2 Кодекса Российской Федерации об административных правонарушениях, </w:t>
      </w:r>
    </w:p>
    <w:p w:rsidR="00133E26" w:rsidP="002D7AAA">
      <w:pPr>
        <w:jc w:val="center"/>
      </w:pPr>
      <w:r>
        <w:rPr>
          <w:sz w:val="26"/>
        </w:rPr>
        <w:t>УСТАНОВИЛ:</w:t>
      </w:r>
    </w:p>
    <w:p w:rsidR="00133E26" w:rsidP="002D7AAA">
      <w:pPr>
        <w:ind w:firstLine="708"/>
        <w:jc w:val="both"/>
      </w:pPr>
      <w:r>
        <w:rPr>
          <w:sz w:val="26"/>
        </w:rPr>
        <w:t>Рабышко</w:t>
      </w:r>
      <w:r>
        <w:rPr>
          <w:sz w:val="26"/>
        </w:rPr>
        <w:t xml:space="preserve"> А.В., </w:t>
      </w:r>
      <w:r>
        <w:rPr>
          <w:sz w:val="26"/>
        </w:rPr>
        <w:t>в нарушение правил добычи (вылова) водных биологических ресурсов, регламентирующих осуществление любительского и сп</w:t>
      </w:r>
      <w:r>
        <w:rPr>
          <w:sz w:val="26"/>
        </w:rPr>
        <w:t xml:space="preserve">ортивного рыболовства (п. 54.1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 от 1 августа 2013 года № 293, ст. 43.1 ч.1 Федерального закона от 20 декабря 2004 года № 166-ФЗ «О рыболовстве и</w:t>
      </w:r>
      <w:r>
        <w:rPr>
          <w:sz w:val="26"/>
        </w:rPr>
        <w:t xml:space="preserve"> сохранении водных биологических ресурсов») осуществлял рыболовство с использованием запрещенного орудия</w:t>
      </w:r>
      <w:r>
        <w:rPr>
          <w:sz w:val="26"/>
        </w:rPr>
        <w:t xml:space="preserve"> лова – сети ставной, длиной 7 м., высотой 1,2 м., с размером ячейки 30х30 мм. На момент обнаружения административного правонарушения биологических ресу</w:t>
      </w:r>
      <w:r>
        <w:rPr>
          <w:sz w:val="26"/>
        </w:rPr>
        <w:t>рсов не отловил.</w:t>
      </w:r>
    </w:p>
    <w:p w:rsidR="00133E26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Рабышко</w:t>
      </w:r>
      <w:r>
        <w:rPr>
          <w:sz w:val="26"/>
        </w:rPr>
        <w:t xml:space="preserve"> А.В. не явился, ходатайств об отложении дела не поступило, о дате и времени рассмотрения дела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телефонограммой. </w:t>
      </w:r>
    </w:p>
    <w:p w:rsidR="00133E26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</w:t>
      </w:r>
      <w:r>
        <w:rPr>
          <w:sz w:val="26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</w:t>
      </w:r>
      <w:r>
        <w:rPr>
          <w:sz w:val="26"/>
        </w:rPr>
        <w:t>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133E26">
      <w:pPr>
        <w:ind w:firstLine="708"/>
        <w:jc w:val="both"/>
      </w:pPr>
      <w:r>
        <w:rPr>
          <w:sz w:val="26"/>
        </w:rPr>
        <w:t>Исследовав материалы дела, мировой судья пришел к выводу о наличии в действи</w:t>
      </w:r>
      <w:r>
        <w:rPr>
          <w:sz w:val="26"/>
        </w:rPr>
        <w:t xml:space="preserve">ях </w:t>
      </w:r>
      <w:r>
        <w:rPr>
          <w:sz w:val="26"/>
        </w:rPr>
        <w:t>Рабышко</w:t>
      </w:r>
      <w:r>
        <w:rPr>
          <w:sz w:val="26"/>
        </w:rPr>
        <w:t xml:space="preserve"> А.В. состава правонарушения, предусмотренного ст. 8.37 ч.2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133E26">
      <w:pPr>
        <w:ind w:firstLine="708"/>
        <w:jc w:val="both"/>
      </w:pPr>
      <w:r>
        <w:rPr>
          <w:sz w:val="26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</w:rPr>
          <w:t>частью 2</w:t>
        </w:r>
        <w:r>
          <w:rPr>
            <w:color w:val="0000FF"/>
            <w:sz w:val="26"/>
          </w:rPr>
          <w:t xml:space="preserve"> статьи 8.37</w:t>
        </w:r>
      </w:hyperlink>
      <w:r>
        <w:rPr>
          <w:sz w:val="26"/>
        </w:rP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</w:t>
      </w:r>
      <w:r>
        <w:rPr>
          <w:sz w:val="26"/>
        </w:rPr>
        <w:t xml:space="preserve">ие рыболовства, за исключением случаев, когда такие действия (бездействие) подлежат </w:t>
      </w:r>
      <w:r>
        <w:rPr>
          <w:sz w:val="26"/>
        </w:rPr>
        <w:t xml:space="preserve">квалификации по </w:t>
      </w:r>
      <w:hyperlink r:id="rId5" w:history="1">
        <w:r>
          <w:rPr>
            <w:color w:val="0000FF"/>
            <w:sz w:val="26"/>
          </w:rPr>
          <w:t>части 2 статьи 8.17</w:t>
        </w:r>
      </w:hyperlink>
      <w:r>
        <w:rPr>
          <w:sz w:val="26"/>
        </w:rPr>
        <w:t xml:space="preserve"> Кодекса Российской Федерации об административных правонарушениях.</w:t>
      </w:r>
    </w:p>
    <w:p w:rsidR="00133E26">
      <w:pPr>
        <w:ind w:firstLine="708"/>
        <w:jc w:val="both"/>
      </w:pPr>
      <w:r>
        <w:rPr>
          <w:sz w:val="26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6"/>
          </w:rPr>
          <w:t>Федеральным законом</w:t>
        </w:r>
      </w:hyperlink>
      <w:r>
        <w:rPr>
          <w:sz w:val="26"/>
        </w:rPr>
        <w:t xml:space="preserve"> от 20 декабря 2004 года N 166-ФЗ "О рыболовстве и сохранении водных</w:t>
      </w:r>
      <w:r>
        <w:rPr>
          <w:sz w:val="26"/>
        </w:rPr>
        <w:t xml:space="preserve">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 в соответствии со статьей 43.1 указанного Федерального закона.</w:t>
      </w:r>
    </w:p>
    <w:p w:rsidR="00133E26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7" w:history="1">
        <w:r>
          <w:rPr>
            <w:color w:val="0000FF"/>
            <w:sz w:val="26"/>
          </w:rPr>
          <w:t>частями 1</w:t>
        </w:r>
      </w:hyperlink>
      <w:r>
        <w:rPr>
          <w:sz w:val="26"/>
        </w:rPr>
        <w:t xml:space="preserve"> и </w:t>
      </w:r>
      <w:hyperlink r:id="rId8" w:history="1">
        <w:r>
          <w:rPr>
            <w:color w:val="0000FF"/>
            <w:sz w:val="26"/>
          </w:rPr>
          <w:t>4 статьи 43.1</w:t>
        </w:r>
      </w:hyperlink>
      <w:r>
        <w:rPr>
          <w:sz w:val="26"/>
        </w:rPr>
        <w:t xml:space="preserve"> Федерального закона от 20 декабря 2004 года N 166-ФЗ "О рыболовстве и сохранении водных биологич</w:t>
      </w:r>
      <w:r>
        <w:rPr>
          <w:sz w:val="26"/>
        </w:rPr>
        <w:t>еских ресурсов"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</w:t>
      </w:r>
      <w:r>
        <w:rPr>
          <w:sz w:val="26"/>
        </w:rPr>
        <w:t>одных биоресурсов деятельность.</w:t>
      </w:r>
    </w:p>
    <w:p w:rsidR="00133E26">
      <w:pPr>
        <w:ind w:firstLine="708"/>
        <w:jc w:val="both"/>
      </w:pPr>
      <w:r>
        <w:rPr>
          <w:sz w:val="26"/>
        </w:rPr>
        <w:t xml:space="preserve">Согласно подпункту "а" пункта 49.1 </w:t>
      </w:r>
      <w:hyperlink r:id="rId9" w:history="1">
        <w:r>
          <w:rPr>
            <w:color w:val="0000FF"/>
            <w:sz w:val="26"/>
          </w:rPr>
          <w:t xml:space="preserve">Правил рыболовства для Азово-Черноморского </w:t>
        </w:r>
        <w:r>
          <w:rPr>
            <w:color w:val="0000FF"/>
            <w:sz w:val="26"/>
          </w:rPr>
          <w:t>рыбохозяйственного</w:t>
        </w:r>
        <w:r>
          <w:rPr>
            <w:color w:val="0000FF"/>
            <w:sz w:val="26"/>
          </w:rPr>
          <w:t xml:space="preserve"> бассейна</w:t>
        </w:r>
      </w:hyperlink>
      <w:r>
        <w:rPr>
          <w:sz w:val="26"/>
        </w:rPr>
        <w:t>, утвержденного приказом Минсельхоза России от 01</w:t>
      </w:r>
      <w:r>
        <w:rPr>
          <w:sz w:val="26"/>
        </w:rPr>
        <w:t xml:space="preserve"> августа 2013 года N 293, при любительском и спортивном рыболовстве запрещается применение сетей всех типов.</w:t>
      </w:r>
    </w:p>
    <w:p w:rsidR="00133E26" w:rsidP="002D7AAA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правонарушении, </w:t>
      </w:r>
      <w:r>
        <w:rPr>
          <w:sz w:val="26"/>
        </w:rPr>
        <w:t xml:space="preserve">он был составлен в отношении </w:t>
      </w:r>
      <w:r>
        <w:rPr>
          <w:sz w:val="26"/>
        </w:rPr>
        <w:t>Рабышко</w:t>
      </w:r>
      <w:r>
        <w:rPr>
          <w:sz w:val="26"/>
        </w:rPr>
        <w:t xml:space="preserve"> А.В. за то, что </w:t>
      </w:r>
      <w:r>
        <w:rPr>
          <w:sz w:val="26"/>
        </w:rPr>
        <w:t>Рабышко</w:t>
      </w:r>
      <w:r>
        <w:rPr>
          <w:sz w:val="26"/>
        </w:rPr>
        <w:t xml:space="preserve"> А.В., </w:t>
      </w:r>
      <w:r>
        <w:rPr>
          <w:sz w:val="26"/>
        </w:rPr>
        <w:t>в нарушение пр</w:t>
      </w:r>
      <w:r>
        <w:rPr>
          <w:sz w:val="26"/>
        </w:rPr>
        <w:t xml:space="preserve">авил добычи (вылова) водных биологических ресурсов, регламентирующих осуществление любительского и спортивного рыболовства (п. 54.1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 от 1 август</w:t>
      </w:r>
      <w:r>
        <w:rPr>
          <w:sz w:val="26"/>
        </w:rPr>
        <w:t>а 2013 года № 293, ст. 43.1 ч.1 Федерального закона от 20 декабря</w:t>
      </w:r>
      <w:r>
        <w:rPr>
          <w:sz w:val="26"/>
        </w:rPr>
        <w:t xml:space="preserve"> </w:t>
      </w:r>
      <w:r>
        <w:rPr>
          <w:sz w:val="26"/>
        </w:rPr>
        <w:t>2004 года № 166-ФЗ «О рыболовстве и сохранении водных биологических ресурсов») осуществлял рыболовство с использованием запрещенного орудия</w:t>
      </w:r>
      <w:r>
        <w:rPr>
          <w:sz w:val="26"/>
        </w:rPr>
        <w:t xml:space="preserve"> лова – сети ставной, длиной 7 м., высотой 1,2 м., </w:t>
      </w:r>
      <w:r>
        <w:rPr>
          <w:sz w:val="26"/>
        </w:rPr>
        <w:t>с размером ячейки 30х30 мм.</w:t>
      </w:r>
    </w:p>
    <w:p w:rsidR="00133E26" w:rsidP="002D7AAA">
      <w:pPr>
        <w:ind w:firstLine="708"/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6"/>
        </w:rPr>
        <w:t>Рабышко</w:t>
      </w:r>
      <w:r>
        <w:rPr>
          <w:sz w:val="26"/>
        </w:rPr>
        <w:t xml:space="preserve"> А.В. добычи (вылова) водных биологических ресурсов в нарушение правил их добычи подтверждаются объяснениями </w:t>
      </w:r>
      <w:r>
        <w:rPr>
          <w:sz w:val="26"/>
        </w:rPr>
        <w:t>Рабышко</w:t>
      </w:r>
      <w:r>
        <w:rPr>
          <w:sz w:val="26"/>
        </w:rPr>
        <w:t xml:space="preserve"> А.В.. </w:t>
      </w:r>
    </w:p>
    <w:p w:rsidR="00133E26" w:rsidP="002D7AAA">
      <w:pPr>
        <w:ind w:firstLine="708"/>
        <w:jc w:val="both"/>
      </w:pPr>
      <w:r>
        <w:rPr>
          <w:sz w:val="26"/>
        </w:rPr>
        <w:t>Вышеуказанн</w:t>
      </w:r>
      <w:r>
        <w:rPr>
          <w:sz w:val="26"/>
        </w:rPr>
        <w:t xml:space="preserve">ые обстоятельства также подтверждаются протоколом изъятия, </w:t>
      </w:r>
      <w:r>
        <w:rPr>
          <w:sz w:val="26"/>
        </w:rPr>
        <w:t xml:space="preserve">согласно которому у </w:t>
      </w:r>
      <w:r>
        <w:rPr>
          <w:sz w:val="26"/>
        </w:rPr>
        <w:t>Рабышко</w:t>
      </w:r>
      <w:r>
        <w:rPr>
          <w:sz w:val="26"/>
        </w:rPr>
        <w:t xml:space="preserve"> А.В. обнаружена и изъята: сеть ставная длиной 7 м., высотой 1,2 м., с размером ячейки 30х30 мм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 xml:space="preserve"> 5 поплавками из пенопласта, схемой, рапортом инспектора ОООП Крымско</w:t>
      </w:r>
      <w:r>
        <w:rPr>
          <w:sz w:val="26"/>
        </w:rPr>
        <w:t>го ЛУ МВД России на транспорте.</w:t>
      </w:r>
    </w:p>
    <w:p w:rsidR="00133E26" w:rsidP="002D7AAA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Рабышко</w:t>
      </w:r>
      <w:r>
        <w:rPr>
          <w:sz w:val="26"/>
        </w:rPr>
        <w:t xml:space="preserve"> А.В. имеется состав правонарушения, предусмотренного ст. 8.37 ч.2 </w:t>
      </w:r>
      <w:r>
        <w:rPr>
          <w:sz w:val="26"/>
        </w:rPr>
        <w:t>КоАП</w:t>
      </w:r>
      <w:r>
        <w:rPr>
          <w:sz w:val="26"/>
        </w:rPr>
        <w:t xml:space="preserve"> РФ, а именно нарушение правил, регламентирующих рыболовство, за исключением случаев, предусмотренных </w:t>
      </w:r>
      <w:r>
        <w:rPr>
          <w:sz w:val="26"/>
        </w:rPr>
        <w:t>частью 2 статьи 8.17 настоящего Кодекса.</w:t>
      </w:r>
    </w:p>
    <w:p w:rsidR="00133E26" w:rsidP="002D7AAA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</w:t>
      </w:r>
      <w:r>
        <w:rPr>
          <w:sz w:val="26"/>
        </w:rPr>
        <w:t>щие и отягчающие административную ответственность.</w:t>
      </w:r>
    </w:p>
    <w:p w:rsidR="00133E26" w:rsidP="002D7AAA">
      <w:pPr>
        <w:ind w:firstLine="708"/>
        <w:jc w:val="both"/>
      </w:pPr>
      <w:r>
        <w:rPr>
          <w:sz w:val="26"/>
        </w:rPr>
        <w:t xml:space="preserve">Обстоятельств, отягчающих и смягчающих административную ответственность, судом не установлено. </w:t>
      </w:r>
    </w:p>
    <w:p w:rsidR="00133E26" w:rsidP="002D7AAA">
      <w:pPr>
        <w:ind w:firstLine="708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данные о личности </w:t>
      </w:r>
      <w:r>
        <w:rPr>
          <w:sz w:val="26"/>
        </w:rPr>
        <w:t>Рабыш</w:t>
      </w:r>
      <w:r>
        <w:rPr>
          <w:sz w:val="26"/>
        </w:rPr>
        <w:t>ко</w:t>
      </w:r>
      <w:r>
        <w:rPr>
          <w:sz w:val="26"/>
        </w:rPr>
        <w:t xml:space="preserve"> А.В., мировой судья пришел к выводу о возможности назначить ему административное наказание в виде штрафа в нижнем пределе санкции ст. 8.37 ч.2 </w:t>
      </w:r>
      <w:r>
        <w:rPr>
          <w:sz w:val="26"/>
        </w:rPr>
        <w:t>КоАП</w:t>
      </w:r>
      <w:r>
        <w:rPr>
          <w:sz w:val="26"/>
        </w:rPr>
        <w:t xml:space="preserve"> РФ, с конфискацией орудий добычи (вылова) водных биологических ресурсов.</w:t>
      </w:r>
    </w:p>
    <w:p w:rsidR="00133E26" w:rsidP="002D7AA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</w:t>
      </w:r>
      <w:r>
        <w:rPr>
          <w:sz w:val="26"/>
        </w:rPr>
        <w:t xml:space="preserve">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133E2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133E26" w:rsidP="002D7AAA">
      <w:pPr>
        <w:ind w:firstLine="708"/>
        <w:jc w:val="both"/>
      </w:pPr>
      <w:r>
        <w:rPr>
          <w:sz w:val="26"/>
        </w:rPr>
        <w:t>Рабышко</w:t>
      </w:r>
      <w:r>
        <w:rPr>
          <w:sz w:val="26"/>
        </w:rPr>
        <w:t xml:space="preserve"> А.В.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</w:t>
      </w:r>
      <w:r>
        <w:rPr>
          <w:sz w:val="26"/>
        </w:rPr>
        <w:t>ть ему административное наказание в виде штрафа в сумме 2000 руб.</w:t>
      </w:r>
    </w:p>
    <w:p w:rsidR="00133E26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</w:t>
      </w:r>
      <w:r>
        <w:rPr>
          <w:sz w:val="26"/>
        </w:rPr>
        <w:t>Отделение Республика Крым, БИК 043510001, КБК 82811601083010037140, ОКТМО 35643000, назначение платежа – административный штраф) УИН 0.</w:t>
      </w:r>
    </w:p>
    <w:p w:rsidR="00133E26" w:rsidP="002D7AAA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</w:t>
      </w:r>
      <w:r>
        <w:rPr>
          <w:sz w:val="26"/>
        </w:rPr>
        <w:t>ости, не позднее шестидесяти дней со дня вступления постановления о наложении административного штрафа в законную силу.</w:t>
      </w:r>
    </w:p>
    <w:p w:rsidR="00133E26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</w:t>
      </w:r>
      <w:r>
        <w:rPr>
          <w:sz w:val="26"/>
        </w:rPr>
        <w:t xml:space="preserve">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</w:t>
      </w:r>
      <w:r>
        <w:rPr>
          <w:sz w:val="26"/>
        </w:rPr>
        <w:t>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133E26">
      <w:pPr>
        <w:ind w:firstLine="708"/>
        <w:jc w:val="both"/>
      </w:pPr>
      <w:r>
        <w:rPr>
          <w:sz w:val="26"/>
        </w:rPr>
        <w:t xml:space="preserve">Орудие добычи (вылова) водных биологических ресурсов – сеть ставную длиной 7 м., высотой 1,2 м., с размером </w:t>
      </w:r>
      <w:r>
        <w:rPr>
          <w:sz w:val="26"/>
        </w:rPr>
        <w:t>ячейки 30х30 мм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 xml:space="preserve"> 5 поплавками из пенопласта, переданную согласно квитанции </w:t>
      </w:r>
      <w:r>
        <w:rPr>
          <w:sz w:val="26"/>
        </w:rPr>
        <w:t xml:space="preserve">в Крымское линейное управление МВД России на транспорте </w:t>
      </w:r>
      <w:r>
        <w:rPr>
          <w:sz w:val="26"/>
        </w:rPr>
        <w:t>- конфисковать.</w:t>
      </w:r>
    </w:p>
    <w:p w:rsidR="00133E26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</w:t>
      </w:r>
      <w:r>
        <w:rPr>
          <w:sz w:val="26"/>
        </w:rPr>
        <w:t>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2D7AAA">
      <w:pPr>
        <w:rPr>
          <w:sz w:val="26"/>
        </w:rPr>
      </w:pPr>
    </w:p>
    <w:p w:rsidR="00133E26">
      <w:r>
        <w:rPr>
          <w:sz w:val="26"/>
        </w:rPr>
        <w:t xml:space="preserve">Мировой судья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133E26"/>
    <w:sectPr w:rsidSect="00133E2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33E26"/>
    <w:rsid w:val="00133E26"/>
    <w:rsid w:val="002D7A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