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0C3A">
      <w:pPr>
        <w:jc w:val="right"/>
      </w:pPr>
      <w:r>
        <w:t xml:space="preserve">Дело № 5-73-112/2022 </w:t>
      </w:r>
    </w:p>
    <w:p w:rsidR="00266FAA">
      <w:pPr>
        <w:jc w:val="center"/>
      </w:pPr>
    </w:p>
    <w:p w:rsidR="009B0C3A">
      <w:pPr>
        <w:jc w:val="center"/>
      </w:pPr>
      <w:r>
        <w:t>П</w:t>
      </w:r>
      <w:r>
        <w:t xml:space="preserve"> О С Т А Н О В Л Е Н И Е</w:t>
      </w:r>
    </w:p>
    <w:p w:rsidR="00266FAA">
      <w:pPr>
        <w:ind w:firstLine="708"/>
      </w:pPr>
    </w:p>
    <w:p w:rsidR="009B0C3A">
      <w:pPr>
        <w:ind w:firstLine="708"/>
      </w:pPr>
      <w:r>
        <w:t>2</w:t>
      </w:r>
      <w:r>
        <w:t xml:space="preserve">4 марта 2022 года                                                                                              </w:t>
      </w:r>
      <w:r>
        <w:t>г. Саки</w:t>
      </w:r>
    </w:p>
    <w:p w:rsidR="00266FAA">
      <w:pPr>
        <w:ind w:firstLine="708"/>
        <w:jc w:val="both"/>
      </w:pPr>
    </w:p>
    <w:p w:rsidR="009B0C3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9B0C3A">
      <w:pPr>
        <w:ind w:firstLine="708"/>
        <w:jc w:val="both"/>
      </w:pPr>
      <w:r>
        <w:rPr>
          <w:spacing w:val="-4"/>
        </w:rPr>
        <w:t>Полищука В.А.</w:t>
      </w:r>
      <w: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</w:t>
      </w:r>
      <w:r>
        <w:t xml:space="preserve">рушениях, </w:t>
      </w:r>
    </w:p>
    <w:p w:rsidR="009B0C3A">
      <w:pPr>
        <w:jc w:val="center"/>
      </w:pPr>
      <w:r>
        <w:t>У С Т А Н О В И Л:</w:t>
      </w:r>
    </w:p>
    <w:p w:rsidR="009B0C3A">
      <w:pPr>
        <w:ind w:firstLine="708"/>
        <w:jc w:val="both"/>
      </w:pPr>
      <w:r>
        <w:t xml:space="preserve">Полищук В.А. постановлением по делу об административном правонарушении </w:t>
      </w:r>
      <w:r>
        <w:t>был привлечен к административной ответственности по ст.20.21 КоАП РФ и на него был наложен административный штраф в размере 500 рублей. Однако в устано</w:t>
      </w:r>
      <w:r>
        <w:t xml:space="preserve">вленный законом срок Полищук В.А. штраф не уплатил, тем самым совершил административное правонарушение, предусмотренное ч.1 ст. 20.25 КоАП РФ. </w:t>
      </w:r>
    </w:p>
    <w:p w:rsidR="009B0C3A" w:rsidP="00266FAA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Полищук В.А. указанный шт</w:t>
      </w:r>
      <w:r>
        <w:t>раф в полном объеме не оплатил.</w:t>
      </w:r>
    </w:p>
    <w:p w:rsidR="009B0C3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в законную силу либо со дня истечения срока отсрочки или срока рассрочки, предусмотренных статьей 31.5 настоящего Кодекса. </w:t>
      </w:r>
    </w:p>
    <w:p w:rsidR="009B0C3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0C3A">
      <w:pPr>
        <w:ind w:firstLine="708"/>
        <w:jc w:val="both"/>
      </w:pPr>
      <w:r>
        <w:t>Протокол в отношении Полищука В.А. по ч. 1 ст.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Полищук В.А. не заявил, вину признал.</w:t>
      </w:r>
    </w:p>
    <w:p w:rsidR="009B0C3A" w:rsidP="00266FAA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правонарушении.</w:t>
      </w:r>
    </w:p>
    <w:p w:rsidR="009B0C3A" w:rsidP="00266FAA">
      <w:pPr>
        <w:ind w:firstLine="708"/>
        <w:jc w:val="both"/>
      </w:pPr>
      <w:r>
        <w:t>Так</w:t>
      </w:r>
      <w:r>
        <w:t xml:space="preserve">им образом, мировой судья считает, что вина Полищука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B0C3A">
      <w:pPr>
        <w:ind w:firstLine="708"/>
        <w:jc w:val="both"/>
      </w:pPr>
      <w:r>
        <w:t>Обстоятельств, смягчающих административную ответственность, согласно</w:t>
      </w:r>
      <w:r>
        <w:t xml:space="preserve"> ст.4.2 КоАП РФ - не установлено. </w:t>
      </w:r>
    </w:p>
    <w:p w:rsidR="009B0C3A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</w:t>
      </w:r>
      <w:r>
        <w:t xml:space="preserve">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9B0C3A" w:rsidP="00266FA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B0C3A">
      <w:pPr>
        <w:jc w:val="center"/>
      </w:pPr>
      <w:r>
        <w:t>П</w:t>
      </w:r>
      <w:r>
        <w:t xml:space="preserve"> О С Т А Н </w:t>
      </w:r>
      <w:r>
        <w:t>О В И Л:</w:t>
      </w:r>
    </w:p>
    <w:p w:rsidR="009B0C3A" w:rsidRPr="00266FAA" w:rsidP="00266FAA">
      <w:pPr>
        <w:spacing w:line="240" w:lineRule="atLeast"/>
        <w:ind w:firstLine="708"/>
        <w:jc w:val="both"/>
        <w:rPr>
          <w:spacing w:val="-4"/>
        </w:rPr>
      </w:pPr>
      <w:r>
        <w:t xml:space="preserve">Признать </w:t>
      </w:r>
      <w:r>
        <w:rPr>
          <w:spacing w:val="-4"/>
        </w:rPr>
        <w:t xml:space="preserve">Полищука В.А. </w:t>
      </w:r>
      <w: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ареста сроком </w:t>
      </w:r>
      <w:r>
        <w:t>на двое</w:t>
      </w:r>
      <w:r>
        <w:t xml:space="preserve"> суток.</w:t>
      </w:r>
    </w:p>
    <w:p w:rsidR="009B0C3A">
      <w:pPr>
        <w:spacing w:line="240" w:lineRule="atLeast"/>
        <w:ind w:firstLine="708"/>
        <w:jc w:val="both"/>
      </w:pPr>
      <w:r>
        <w:t>Срок административного ареста исч</w:t>
      </w:r>
      <w:r>
        <w:t>ислять с момента административного задержания.</w:t>
      </w:r>
    </w:p>
    <w:p w:rsidR="009B0C3A" w:rsidP="00266FA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Крым, со дня вручения или получения копии постановления.</w:t>
      </w:r>
    </w:p>
    <w:p w:rsidR="00266FAA"/>
    <w:p w:rsidR="009B0C3A"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9B0C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3A"/>
    <w:rsid w:val="00266FAA"/>
    <w:rsid w:val="009B0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