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4645">
      <w:pPr>
        <w:jc w:val="right"/>
      </w:pPr>
      <w:r>
        <w:t xml:space="preserve">Дело № 5-73-123/2024 </w:t>
      </w:r>
    </w:p>
    <w:p w:rsidR="00764645">
      <w:pPr>
        <w:jc w:val="right"/>
      </w:pPr>
      <w:r>
        <w:t>УИД: 91MS0073-телефон-телефон</w:t>
      </w:r>
    </w:p>
    <w:p w:rsidR="00764645">
      <w:pPr>
        <w:jc w:val="center"/>
      </w:pPr>
      <w:r>
        <w:t>П</w:t>
      </w:r>
      <w:r>
        <w:t xml:space="preserve"> О С Т А Н О В Л Е Н И Е</w:t>
      </w:r>
    </w:p>
    <w:p w:rsidR="00764645">
      <w:pPr>
        <w:ind w:firstLine="708"/>
      </w:pPr>
      <w:r>
        <w:t>09 апреля 2024 года адрес</w:t>
      </w:r>
    </w:p>
    <w:p w:rsidR="00764645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адрес)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адрес и адрес ГУФССП по Республике Крым </w:t>
      </w:r>
      <w:r>
        <w:rPr>
          <w:spacing w:val="-4"/>
        </w:rPr>
        <w:t>в отношении гражданки:</w:t>
      </w:r>
    </w:p>
    <w:p w:rsidR="00764645">
      <w:pPr>
        <w:ind w:firstLine="708"/>
        <w:jc w:val="both"/>
      </w:pPr>
      <w:r>
        <w:t>Бекировой</w:t>
      </w:r>
      <w:r>
        <w:t xml:space="preserve"> ..., паспортные данные, не работающей, зарегистрированной и проживающей п</w:t>
      </w:r>
      <w:r>
        <w:t>о адресу: адрес, о привлечении его к административной ответственности за правонарушение, предусмотренное ст. 17.8 К</w:t>
      </w:r>
      <w:r>
        <w:t xml:space="preserve">одекса Российской Федерации об административных правонарушениях, </w:t>
      </w:r>
    </w:p>
    <w:p w:rsidR="00764645">
      <w:pPr>
        <w:jc w:val="center"/>
      </w:pPr>
      <w:r>
        <w:t>У С Т А Н О В И Л:</w:t>
      </w:r>
    </w:p>
    <w:p w:rsidR="00764645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исполнительного произво</w:t>
      </w:r>
      <w:r>
        <w:t xml:space="preserve">дства № 8909/24/82020-ИП судебными приставами - исполнителями ОСП по адрес и адрес УФССП по Республике Крым был осуществлен выход по месту жительства должника </w:t>
      </w:r>
      <w:r>
        <w:t>Бекировой</w:t>
      </w:r>
      <w:r>
        <w:t xml:space="preserve"> З.М. по адресу: адрес, с целью проверки имущественного положения должника. Однако </w:t>
      </w:r>
      <w:r>
        <w:t>Бекир</w:t>
      </w:r>
      <w:r>
        <w:t>ова</w:t>
      </w:r>
      <w:r>
        <w:t xml:space="preserve"> З.М.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</w:t>
      </w:r>
      <w:r>
        <w:t xml:space="preserve">ст. 17.8 КоАП РФ. </w:t>
      </w:r>
    </w:p>
    <w:p w:rsidR="00764645">
      <w:pPr>
        <w:ind w:firstLine="708"/>
        <w:jc w:val="both"/>
      </w:pPr>
      <w:r>
        <w:t xml:space="preserve">В судебное заседание </w:t>
      </w:r>
      <w:r>
        <w:t>Бекирова</w:t>
      </w:r>
      <w:r>
        <w:t xml:space="preserve"> З.М.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 о вручении почтового отправления. </w:t>
      </w:r>
    </w:p>
    <w:p w:rsidR="00764645">
      <w:pPr>
        <w:ind w:firstLine="708"/>
        <w:jc w:val="both"/>
      </w:pPr>
      <w:r>
        <w:t>В соответствии с</w:t>
      </w:r>
      <w:r>
        <w:t xml:space="preserve">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>
        <w:t>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64645">
      <w:pPr>
        <w:ind w:firstLine="540"/>
        <w:jc w:val="both"/>
      </w:pPr>
      <w:r>
        <w:t xml:space="preserve">Мировой судья, изучив и оценив собранные </w:t>
      </w:r>
      <w:r>
        <w:t xml:space="preserve">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</w:t>
        </w:r>
        <w:r>
          <w:rPr>
            <w:color w:val="0000FF"/>
          </w:rPr>
          <w:t xml:space="preserve"> административных правонарушениях</w:t>
        </w:r>
      </w:hyperlink>
      <w:r>
        <w:t>, пришел к следующему.</w:t>
      </w:r>
    </w:p>
    <w:p w:rsidR="00764645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</w:t>
      </w:r>
      <w:r>
        <w:t xml:space="preserve">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</w:t>
      </w:r>
      <w:r>
        <w:t>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764645">
      <w:pPr>
        <w:spacing w:line="240" w:lineRule="atLeast"/>
        <w:ind w:firstLine="540"/>
        <w:jc w:val="both"/>
      </w:pPr>
      <w:r>
        <w:t xml:space="preserve">Вина </w:t>
      </w:r>
      <w:r>
        <w:t>Бекировой</w:t>
      </w:r>
      <w:r>
        <w:t xml:space="preserve"> З.М. подтверждается: актом обнаружения административного правонарушения от дата, протоколом об административном </w:t>
      </w:r>
      <w:r>
        <w:t xml:space="preserve">правонарушении от дата, копией исполнительной надписи,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764645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Бекировой</w:t>
      </w:r>
      <w:r>
        <w:t xml:space="preserve"> З.М. в совершении административного правонарушен</w:t>
      </w:r>
      <w:r>
        <w:t>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</w:t>
      </w:r>
      <w:r>
        <w:t xml:space="preserve">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764645">
      <w:pPr>
        <w:ind w:firstLine="708"/>
        <w:jc w:val="both"/>
      </w:pPr>
      <w:r>
        <w:t>Согласно ст. 4.1 ч.2 Ко</w:t>
      </w:r>
      <w:r>
        <w:t>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4645">
      <w:pPr>
        <w:spacing w:line="240" w:lineRule="atLeast"/>
        <w:ind w:firstLine="708"/>
        <w:jc w:val="both"/>
      </w:pPr>
      <w:r>
        <w:t>Обстоятельств</w:t>
      </w:r>
      <w:r>
        <w:t>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764645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</w:t>
      </w:r>
      <w:r>
        <w:t xml:space="preserve"> РФ мировой судья, </w:t>
      </w:r>
    </w:p>
    <w:p w:rsidR="0076464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764645">
      <w:pPr>
        <w:ind w:firstLine="708"/>
        <w:jc w:val="both"/>
      </w:pPr>
      <w:r>
        <w:t>Бекирову</w:t>
      </w:r>
      <w:r>
        <w:t xml:space="preserve"> ...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764645">
      <w:pPr>
        <w:spacing w:line="240" w:lineRule="atLeast"/>
        <w:ind w:firstLine="708"/>
        <w:jc w:val="both"/>
      </w:pPr>
      <w:r>
        <w:t>Штраф подле</w:t>
      </w:r>
      <w:r>
        <w:t xml:space="preserve">жит зачислению по реквизитам: Юридический адрес: ... </w:t>
      </w:r>
    </w:p>
    <w:p w:rsidR="0076464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</w:t>
      </w:r>
      <w:r>
        <w:t>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</w:t>
      </w:r>
      <w:r>
        <w:t xml:space="preserve"> срок до пятидесяти часов. </w:t>
      </w:r>
    </w:p>
    <w:p w:rsidR="00764645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муниципальный район и городской адрес</w:t>
      </w:r>
      <w:r>
        <w:t>) Республики Крым.</w:t>
      </w:r>
    </w:p>
    <w:p w:rsidR="00764645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адрес) Республики К</w:t>
      </w:r>
      <w:r>
        <w:t>рым, со дня вручения или получения копии постановления.</w:t>
      </w:r>
    </w:p>
    <w:p w:rsidR="00764645">
      <w:pPr>
        <w:jc w:val="center"/>
      </w:pPr>
      <w:r>
        <w:t>Мировой судья Васильев В.А.</w:t>
      </w:r>
    </w:p>
    <w:p w:rsidR="0076464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5"/>
    <w:rsid w:val="003A2AD9"/>
    <w:rsid w:val="007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