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5D04">
      <w:pPr>
        <w:jc w:val="right"/>
      </w:pPr>
      <w:r>
        <w:rPr>
          <w:sz w:val="26"/>
        </w:rPr>
        <w:t>Дело № 5-73-125/2023</w:t>
      </w:r>
    </w:p>
    <w:p w:rsidR="00E65D04">
      <w:pPr>
        <w:jc w:val="right"/>
      </w:pPr>
      <w:r>
        <w:rPr>
          <w:sz w:val="26"/>
        </w:rPr>
        <w:t xml:space="preserve">УИД: 91MS0073-телефон-телефон </w:t>
      </w:r>
    </w:p>
    <w:p w:rsidR="00253BA4">
      <w:pPr>
        <w:jc w:val="center"/>
        <w:rPr>
          <w:sz w:val="26"/>
        </w:rPr>
      </w:pPr>
    </w:p>
    <w:p w:rsidR="00E65D0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53BA4">
      <w:pPr>
        <w:rPr>
          <w:sz w:val="26"/>
        </w:rPr>
      </w:pPr>
    </w:p>
    <w:p w:rsidR="00E65D04" w:rsidP="00253BA4">
      <w:pPr>
        <w:ind w:firstLine="720"/>
      </w:pPr>
      <w:r>
        <w:rPr>
          <w:sz w:val="26"/>
        </w:rPr>
        <w:t xml:space="preserve">18 апреля 2023 года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253BA4">
      <w:pPr>
        <w:ind w:firstLine="720"/>
        <w:jc w:val="both"/>
        <w:rPr>
          <w:sz w:val="26"/>
        </w:rPr>
      </w:pPr>
    </w:p>
    <w:p w:rsidR="00E65D0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E65D04">
      <w:pPr>
        <w:ind w:left="851"/>
        <w:jc w:val="both"/>
      </w:pPr>
      <w:r>
        <w:rPr>
          <w:spacing w:val="-3"/>
          <w:sz w:val="26"/>
        </w:rPr>
        <w:t>Москаленко М.И.</w:t>
      </w:r>
      <w:r>
        <w:rPr>
          <w:spacing w:val="-3"/>
          <w:sz w:val="26"/>
        </w:rPr>
        <w:t>, паспортные данные, гражданина РФ, в/</w:t>
      </w:r>
      <w:r>
        <w:rPr>
          <w:spacing w:val="-3"/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 xml:space="preserve">от дата паспортные данные,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</w:t>
      </w:r>
      <w:r>
        <w:rPr>
          <w:spacing w:val="-2"/>
          <w:sz w:val="26"/>
        </w:rPr>
        <w:t xml:space="preserve">ого по адресу: адрес,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E65D04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</w:t>
      </w:r>
      <w:r>
        <w:rPr>
          <w:sz w:val="26"/>
        </w:rPr>
        <w:t xml:space="preserve">ративных правонарушениях, </w:t>
      </w:r>
    </w:p>
    <w:p w:rsidR="00E65D04" w:rsidP="00253BA4">
      <w:pPr>
        <w:jc w:val="center"/>
      </w:pPr>
      <w:r>
        <w:rPr>
          <w:sz w:val="26"/>
        </w:rPr>
        <w:t>УСТАНОВИЛ:</w:t>
      </w:r>
    </w:p>
    <w:p w:rsidR="00E65D04">
      <w:pPr>
        <w:ind w:firstLine="708"/>
        <w:jc w:val="both"/>
      </w:pPr>
      <w:r>
        <w:rPr>
          <w:sz w:val="26"/>
        </w:rPr>
        <w:t xml:space="preserve">Москаленко М.И.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</w:t>
      </w:r>
      <w:r>
        <w:rPr>
          <w:sz w:val="26"/>
        </w:rPr>
        <w:t>когольного опьянения. Данное действие не содержит уголовно-наказуемого деяния.</w:t>
      </w:r>
    </w:p>
    <w:p w:rsidR="00E65D04">
      <w:pPr>
        <w:ind w:firstLine="708"/>
        <w:jc w:val="both"/>
      </w:pPr>
      <w:r>
        <w:rPr>
          <w:sz w:val="26"/>
        </w:rPr>
        <w:t>В судебное заседание Москаленко М.И. явился, вину признал.</w:t>
      </w:r>
    </w:p>
    <w:p w:rsidR="00E65D04">
      <w:pPr>
        <w:ind w:firstLine="708"/>
        <w:jc w:val="both"/>
      </w:pPr>
      <w:r>
        <w:rPr>
          <w:sz w:val="26"/>
        </w:rPr>
        <w:t xml:space="preserve">Выслушав Москаленко М.И.,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Москаленко М.И., </w:t>
      </w:r>
      <w:r>
        <w:rPr>
          <w:sz w:val="26"/>
        </w:rPr>
        <w:t>состава правонарушения, предусмотренного ст. 12.8 ч.1 КоАП РФ, исходя из следующего.</w:t>
      </w:r>
    </w:p>
    <w:p w:rsidR="00E65D0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Москаленко М.И. за то, что он . дата, в время, на адрес </w:t>
      </w:r>
      <w:r>
        <w:rPr>
          <w:sz w:val="26"/>
        </w:rPr>
        <w:t>адрес</w:t>
      </w:r>
      <w:r>
        <w:rPr>
          <w:sz w:val="26"/>
        </w:rPr>
        <w:t>, у</w:t>
      </w:r>
      <w:r>
        <w:rPr>
          <w:sz w:val="26"/>
        </w:rPr>
        <w:t>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опьянения. При отсутствии в его действиях уголовно-наказуемого деяния. </w:t>
      </w:r>
    </w:p>
    <w:p w:rsidR="00E65D04" w:rsidP="00253BA4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 xml:space="preserve">Москаленко М.И.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</w:t>
      </w:r>
      <w:r>
        <w:rPr>
          <w:sz w:val="26"/>
        </w:rPr>
        <w:t>тановлено нахождение Москаленко М.И. в состоянии алкогольного опьянения</w:t>
      </w:r>
      <w:r>
        <w:rPr>
          <w:sz w:val="26"/>
        </w:rPr>
        <w:t>.</w:t>
      </w:r>
    </w:p>
    <w:p w:rsidR="00E65D04" w:rsidP="00253BA4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Москаленко М.И. в состоянии алкогольного опьянения подтверждаются также бумажным носителем с записью результатов и</w:t>
      </w:r>
      <w:r>
        <w:rPr>
          <w:sz w:val="26"/>
        </w:rPr>
        <w:t>сследования, согласно которым определено наличие абсолютного этилового спирта в концентрации 0,27 миллиграмм на один литр выдыхаемого воздуха</w:t>
      </w:r>
      <w:r>
        <w:rPr>
          <w:sz w:val="26"/>
        </w:rPr>
        <w:t>.</w:t>
      </w:r>
    </w:p>
    <w:p w:rsidR="00E65D04" w:rsidP="00253BA4">
      <w:pPr>
        <w:ind w:firstLine="708"/>
        <w:jc w:val="both"/>
      </w:pPr>
      <w:r>
        <w:rPr>
          <w:sz w:val="26"/>
        </w:rPr>
        <w:t>Факт управления Москаленко М.И. транспортным средством при указанных в протоколе об административном пра</w:t>
      </w:r>
      <w:r>
        <w:rPr>
          <w:sz w:val="26"/>
        </w:rPr>
        <w:t xml:space="preserve">вонарушении обстоятельствах, подтверждается </w:t>
      </w:r>
      <w:r>
        <w:rPr>
          <w:sz w:val="26"/>
        </w:rPr>
        <w:t xml:space="preserve">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Москаленко М.И.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автомобилем марка автом</w:t>
      </w:r>
      <w:r>
        <w:rPr>
          <w:sz w:val="26"/>
        </w:rPr>
        <w:t>обиля, 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 лица), о</w:t>
      </w:r>
      <w:r>
        <w:rPr>
          <w:sz w:val="26"/>
        </w:rPr>
        <w:t>тстранен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E65D04">
      <w:pPr>
        <w:ind w:firstLine="708"/>
        <w:jc w:val="both"/>
      </w:pPr>
      <w:r>
        <w:rPr>
          <w:sz w:val="26"/>
        </w:rPr>
        <w:t xml:space="preserve">Вина Москаленко М.И. в совершении административного правонарушения также подтверждается видеозаписью, протоколом о задержании транспортного средства от дата, рапортом </w:t>
      </w:r>
      <w:r>
        <w:rPr>
          <w:sz w:val="26"/>
        </w:rPr>
        <w:t xml:space="preserve">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65D04" w:rsidP="00253BA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Москаленко М.И. в состоянии алкогольного опьянени</w:t>
      </w:r>
      <w:r>
        <w:rPr>
          <w:sz w:val="26"/>
        </w:rPr>
        <w:t>я, поскольку действия должностного лица по прохождению Москаленко М.И.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</w:t>
      </w:r>
      <w:r>
        <w:rPr>
          <w:sz w:val="26"/>
        </w:rPr>
        <w:t>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475, в редакции от дата № 904.</w:t>
      </w:r>
    </w:p>
    <w:p w:rsidR="00E65D04" w:rsidP="00253BA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</w:t>
      </w:r>
      <w:r>
        <w:rPr>
          <w:sz w:val="26"/>
        </w:rPr>
        <w:t>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65D04" w:rsidP="00253BA4">
      <w:pPr>
        <w:ind w:firstLine="708"/>
        <w:jc w:val="both"/>
      </w:pPr>
      <w:r>
        <w:rPr>
          <w:sz w:val="26"/>
        </w:rPr>
        <w:t>Как усматривается из материалов дела, Москаленко М.И. в установленном законом порядке по</w:t>
      </w:r>
      <w:r>
        <w:rPr>
          <w:sz w:val="26"/>
        </w:rPr>
        <w:t xml:space="preserve">лучал специальное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E65D04" w:rsidP="00253BA4">
      <w:pPr>
        <w:ind w:firstLine="708"/>
        <w:jc w:val="both"/>
      </w:pPr>
      <w:r>
        <w:rPr>
          <w:sz w:val="26"/>
        </w:rPr>
        <w:t>При таких обстоятельствах в действиях Москаленко М.И. имеется состав правонарушения, предусмотренного ст. 12.8 ч.1 КоАП РФ, а именно управление тр</w:t>
      </w:r>
      <w:r>
        <w:rPr>
          <w:sz w:val="26"/>
        </w:rPr>
        <w:t>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65D04" w:rsidP="00253BA4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</w:t>
      </w:r>
      <w:r>
        <w:rPr>
          <w:sz w:val="26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5D04" w:rsidP="00253BA4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</w:t>
      </w:r>
      <w:r>
        <w:rPr>
          <w:sz w:val="26"/>
        </w:rPr>
        <w:t>ти Москаленко М.И.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E65D04" w:rsidP="00253BA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</w:t>
      </w:r>
      <w:r>
        <w:rPr>
          <w:sz w:val="26"/>
        </w:rPr>
        <w:t>го</w:t>
      </w:r>
      <w:r>
        <w:rPr>
          <w:sz w:val="26"/>
        </w:rPr>
        <w:t>, руководствуясь ст. ст. 29.9, 29.10 КоАП РФ, мировой судья</w:t>
      </w:r>
    </w:p>
    <w:p w:rsidR="00E65D04">
      <w:pPr>
        <w:jc w:val="center"/>
      </w:pPr>
      <w:r>
        <w:rPr>
          <w:sz w:val="26"/>
        </w:rPr>
        <w:t>ПОСТАНОВИЛ:</w:t>
      </w:r>
    </w:p>
    <w:p w:rsidR="00E65D04" w:rsidP="00253BA4">
      <w:pPr>
        <w:ind w:firstLine="720"/>
        <w:jc w:val="both"/>
      </w:pPr>
      <w:r>
        <w:rPr>
          <w:spacing w:val="-3"/>
          <w:sz w:val="26"/>
        </w:rPr>
        <w:t>Москаленко М.И.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</w:t>
      </w:r>
      <w:r>
        <w:rPr>
          <w:sz w:val="26"/>
        </w:rPr>
        <w:t xml:space="preserve">правонарушениях, и назначить ему административное наказание в </w:t>
      </w:r>
      <w:r>
        <w:rPr>
          <w:sz w:val="26"/>
        </w:rPr>
        <w:t>виде штрафа в сумме сумма с лишением права управления транспортными средствами на срок 1 (один) год 6 (шесть) месяцев.</w:t>
      </w:r>
    </w:p>
    <w:p w:rsidR="00E65D04" w:rsidP="00253BA4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Банка России//УФК по адрес 03100643000000017500, КБК 18811601123010001140, БИК телефон, ОКТМО телефон, УИН 18810491232600000896.</w:t>
      </w:r>
    </w:p>
    <w:p w:rsidR="00E65D04" w:rsidP="00253BA4">
      <w:pPr>
        <w:ind w:firstLine="720"/>
        <w:jc w:val="both"/>
      </w:pPr>
      <w:r>
        <w:rPr>
          <w:sz w:val="26"/>
        </w:rPr>
        <w:t>Согласно ст. 32.2 КоАП РФ, администра</w:t>
      </w:r>
      <w:r>
        <w:rPr>
          <w:sz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5D04" w:rsidP="00253BA4">
      <w:pPr>
        <w:ind w:firstLine="708"/>
        <w:jc w:val="both"/>
      </w:pPr>
      <w:r>
        <w:rPr>
          <w:sz w:val="26"/>
        </w:rPr>
        <w:t>В соответствии со ст. 32.7 КоАП РФ, течение срока лиш</w:t>
      </w:r>
      <w:r>
        <w:rPr>
          <w:sz w:val="26"/>
        </w:rPr>
        <w:t xml:space="preserve">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</w:t>
      </w:r>
      <w:r>
        <w:rPr>
          <w:sz w:val="26"/>
        </w:rPr>
        <w:t>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</w:t>
      </w:r>
      <w:r>
        <w:rPr>
          <w:sz w:val="26"/>
        </w:rPr>
        <w:t xml:space="preserve">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65D04">
      <w:pPr>
        <w:ind w:firstLine="708"/>
        <w:jc w:val="both"/>
      </w:pPr>
      <w:r>
        <w:rPr>
          <w:sz w:val="26"/>
        </w:rPr>
        <w:t>Разъяснить Москаленко М.И., что в соответствии с положениями</w:t>
      </w:r>
      <w:r>
        <w:rPr>
          <w:sz w:val="26"/>
        </w:rPr>
        <w:t xml:space="preserve">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65D0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 xml:space="preserve">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E65D0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65D04">
      <w:pPr>
        <w:ind w:firstLine="708"/>
        <w:jc w:val="both"/>
      </w:pPr>
      <w:r>
        <w:rPr>
          <w:sz w:val="26"/>
        </w:rPr>
        <w:t>Постановление может быть обжаловано в апе</w:t>
      </w:r>
      <w:r>
        <w:rPr>
          <w:sz w:val="26"/>
        </w:rPr>
        <w:t xml:space="preserve">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53BA4">
      <w:pPr>
        <w:jc w:val="both"/>
        <w:rPr>
          <w:sz w:val="26"/>
        </w:rPr>
      </w:pPr>
    </w:p>
    <w:p w:rsidR="00E65D04" w:rsidP="00253BA4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>Васильев В.А.</w:t>
      </w:r>
    </w:p>
    <w:p w:rsidR="00E65D0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04"/>
    <w:rsid w:val="00253BA4"/>
    <w:rsid w:val="00E65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