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462C">
      <w:pPr>
        <w:jc w:val="right"/>
      </w:pPr>
      <w:r>
        <w:rPr>
          <w:sz w:val="25"/>
        </w:rPr>
        <w:t>Дело № 5-73-127/2023</w:t>
      </w:r>
    </w:p>
    <w:p w:rsidR="00FF462C">
      <w:pPr>
        <w:jc w:val="right"/>
      </w:pPr>
      <w:r>
        <w:rPr>
          <w:sz w:val="25"/>
        </w:rPr>
        <w:t xml:space="preserve">УИН: 91MS0073-телефон-телефон </w:t>
      </w:r>
    </w:p>
    <w:p w:rsidR="00470E00">
      <w:pPr>
        <w:jc w:val="center"/>
        <w:rPr>
          <w:sz w:val="25"/>
        </w:rPr>
      </w:pPr>
    </w:p>
    <w:p w:rsidR="00FF462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70E00">
      <w:pPr>
        <w:ind w:firstLine="708"/>
        <w:rPr>
          <w:sz w:val="25"/>
        </w:rPr>
      </w:pPr>
    </w:p>
    <w:p w:rsidR="00FF462C">
      <w:pPr>
        <w:ind w:firstLine="708"/>
      </w:pPr>
      <w:r>
        <w:rPr>
          <w:sz w:val="25"/>
        </w:rPr>
        <w:t xml:space="preserve">30 марта 2023 года                                                                                         </w:t>
      </w:r>
      <w:r>
        <w:rPr>
          <w:sz w:val="25"/>
        </w:rPr>
        <w:t>адрес</w:t>
      </w:r>
    </w:p>
    <w:p w:rsidR="00470E00">
      <w:pPr>
        <w:ind w:firstLine="708"/>
        <w:jc w:val="both"/>
        <w:rPr>
          <w:sz w:val="25"/>
        </w:rPr>
      </w:pPr>
    </w:p>
    <w:p w:rsidR="00FF462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5"/>
        </w:rPr>
        <w:t xml:space="preserve">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отношении:</w:t>
      </w:r>
    </w:p>
    <w:p w:rsidR="00FF462C">
      <w:pPr>
        <w:ind w:firstLine="708"/>
        <w:jc w:val="both"/>
      </w:pPr>
      <w:r>
        <w:rPr>
          <w:spacing w:val="-4"/>
          <w:sz w:val="25"/>
        </w:rPr>
        <w:t>Акаева В.М.</w:t>
      </w:r>
      <w:r>
        <w:rPr>
          <w:sz w:val="25"/>
        </w:rPr>
        <w:t>, паспортные данные, гражданина РФ, паспортные данные по Республике в адрес дата код подразделения телефон, не работающего, зарегистрированн</w:t>
      </w:r>
      <w:r>
        <w:rPr>
          <w:sz w:val="25"/>
        </w:rPr>
        <w:t xml:space="preserve">ого по адресу: адрес,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FF462C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20.25 ч. 1 Кодекса Российской Федерации об администра</w:t>
      </w:r>
      <w:r>
        <w:rPr>
          <w:sz w:val="25"/>
        </w:rPr>
        <w:t xml:space="preserve">тивных правонарушениях, </w:t>
      </w:r>
    </w:p>
    <w:p w:rsidR="00FF462C">
      <w:pPr>
        <w:jc w:val="center"/>
      </w:pPr>
      <w:r>
        <w:rPr>
          <w:sz w:val="25"/>
        </w:rPr>
        <w:t>У С Т А Н О В И Л:</w:t>
      </w:r>
    </w:p>
    <w:p w:rsidR="00FF462C">
      <w:pPr>
        <w:ind w:firstLine="708"/>
        <w:jc w:val="both"/>
      </w:pPr>
      <w:r>
        <w:rPr>
          <w:sz w:val="25"/>
        </w:rPr>
        <w:t xml:space="preserve">Акаев В.М. постановлением по делу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был привлечен к административной ответственности по ст. 12.6 КоАП РФ и на него был наложен административный штраф в размере сумма. Одна</w:t>
      </w:r>
      <w:r>
        <w:rPr>
          <w:sz w:val="25"/>
        </w:rPr>
        <w:t xml:space="preserve">ко в установленный законом срок Акаев В.М. штраф не уплатил, тем самым совершил административное правонарушение, предусмотренное ч. 1 ст. 20.25 КоАП РФ. </w:t>
      </w:r>
    </w:p>
    <w:p w:rsidR="00FF462C" w:rsidP="00470E00">
      <w:pPr>
        <w:ind w:firstLine="708"/>
        <w:jc w:val="both"/>
      </w:pPr>
      <w:r>
        <w:rPr>
          <w:sz w:val="25"/>
        </w:rPr>
        <w:t>Постановление вступило в законную силу дата</w:t>
      </w:r>
      <w:r>
        <w:rPr>
          <w:sz w:val="25"/>
        </w:rPr>
        <w:t xml:space="preserve"> В</w:t>
      </w:r>
      <w:r>
        <w:rPr>
          <w:sz w:val="25"/>
        </w:rPr>
        <w:t xml:space="preserve"> установленный законом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дневный</w:t>
      </w:r>
      <w:r>
        <w:rPr>
          <w:sz w:val="25"/>
        </w:rPr>
        <w:t xml:space="preserve"> срок Акаев В.М. ука</w:t>
      </w:r>
      <w:r>
        <w:rPr>
          <w:sz w:val="25"/>
        </w:rPr>
        <w:t>занный штраф в полном объеме не оплатил.</w:t>
      </w:r>
    </w:p>
    <w:p w:rsidR="00FF462C">
      <w:pPr>
        <w:ind w:firstLine="708"/>
        <w:jc w:val="both"/>
      </w:pPr>
      <w:r>
        <w:rPr>
          <w:sz w:val="25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rPr>
          <w:sz w:val="25"/>
        </w:rPr>
        <w:t xml:space="preserve">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F462C">
      <w:pPr>
        <w:ind w:firstLine="708"/>
        <w:jc w:val="both"/>
      </w:pPr>
      <w:r>
        <w:rPr>
          <w:sz w:val="25"/>
        </w:rPr>
        <w:t>Согласно с.1 ст. 20.25 КоАП РФ неуплата административного штрафа в 60-дневный срок влечет наложение административного штр</w:t>
      </w:r>
      <w:r>
        <w:rPr>
          <w:sz w:val="25"/>
        </w:rPr>
        <w:t>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F462C">
      <w:pPr>
        <w:ind w:firstLine="708"/>
        <w:jc w:val="both"/>
      </w:pPr>
      <w:r>
        <w:rPr>
          <w:sz w:val="25"/>
        </w:rPr>
        <w:t>Протокол в отношении Акаева В.М. по ч. 1 ст. 20.25 К</w:t>
      </w:r>
      <w:r>
        <w:rPr>
          <w:sz w:val="25"/>
        </w:rPr>
        <w:t xml:space="preserve">оАП РФ был составлен дата в сроки, установленные ст. 4.5 КоАП РФ. </w:t>
      </w:r>
    </w:p>
    <w:p w:rsidR="00FF462C">
      <w:pPr>
        <w:ind w:firstLine="708"/>
        <w:jc w:val="both"/>
      </w:pPr>
      <w:r>
        <w:rPr>
          <w:sz w:val="25"/>
        </w:rPr>
        <w:t>В судебное заседание Акаев В.М. не явился, ходатайств об отложении дела не поступило, о дате и времени рассмотрения дела извещен надлежащим образом, что подтверждается распиской, ходатайств</w:t>
      </w:r>
      <w:r>
        <w:rPr>
          <w:sz w:val="25"/>
        </w:rPr>
        <w:t>овал о рассмотрении дела в его отсутствие.</w:t>
      </w:r>
    </w:p>
    <w:p w:rsidR="00FF462C">
      <w:pPr>
        <w:ind w:firstLine="709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</w:t>
      </w:r>
      <w:r>
        <w:rPr>
          <w:sz w:val="25"/>
        </w:rPr>
        <w:t xml:space="preserve">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</w:t>
      </w:r>
      <w:r>
        <w:rPr>
          <w:sz w:val="25"/>
        </w:rPr>
        <w:t xml:space="preserve"> ответственности.</w:t>
      </w:r>
    </w:p>
    <w:p w:rsidR="00FF462C" w:rsidP="00470E00">
      <w:pPr>
        <w:ind w:firstLine="709"/>
        <w:jc w:val="both"/>
      </w:pPr>
      <w:r>
        <w:rPr>
          <w:sz w:val="25"/>
        </w:rPr>
        <w:t xml:space="preserve">Вина подтверждается: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копией постановления об административном правонарушении от дата, информацией о неоплате штрафа. </w:t>
      </w:r>
    </w:p>
    <w:p w:rsidR="00FF462C" w:rsidP="00470E00">
      <w:pPr>
        <w:ind w:firstLine="708"/>
        <w:jc w:val="both"/>
      </w:pPr>
      <w:r>
        <w:rPr>
          <w:sz w:val="25"/>
        </w:rPr>
        <w:t>Таким образом, мировой судья считает, что вина Акаева В.М. в сове</w:t>
      </w:r>
      <w:r>
        <w:rPr>
          <w:sz w:val="25"/>
        </w:rPr>
        <w:t xml:space="preserve">ршении административного правонарушения полностью доказана, его действия следует квалифицировать по ч.1 ст. 20.25 КоАП РФ. </w:t>
      </w:r>
    </w:p>
    <w:p w:rsidR="00FF462C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согласно ст. 4.2 КоАП РФ, мировой судья признает признание вины Акаевы</w:t>
      </w:r>
      <w:r>
        <w:rPr>
          <w:sz w:val="25"/>
        </w:rPr>
        <w:t>м В.М. при составлении протокола. Обстоятельств, отягчающих административную ответственность, согласно ст.4.3 КоАП РФ - не установлено.</w:t>
      </w:r>
    </w:p>
    <w:p w:rsidR="00FF462C">
      <w:pPr>
        <w:ind w:firstLine="708"/>
        <w:jc w:val="both"/>
      </w:pPr>
      <w:r>
        <w:rPr>
          <w:sz w:val="25"/>
        </w:rPr>
        <w:t>Принимая во внимание материальное положение Акаева В.М., учитывая данные о его личности, мировой судья считает возможным</w:t>
      </w:r>
      <w:r>
        <w:rPr>
          <w:sz w:val="25"/>
        </w:rPr>
        <w:t xml:space="preserve"> назначить ему административное наказание в виде административного штрафа.</w:t>
      </w:r>
    </w:p>
    <w:p w:rsidR="00FF462C" w:rsidP="00470E0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FF462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FF462C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pacing w:val="-4"/>
          <w:sz w:val="25"/>
        </w:rPr>
        <w:t>Акаева В.М.</w:t>
      </w:r>
      <w:r>
        <w:rPr>
          <w:spacing w:val="-4"/>
          <w:sz w:val="25"/>
        </w:rPr>
        <w:t xml:space="preserve"> </w:t>
      </w:r>
      <w:r>
        <w:rPr>
          <w:sz w:val="25"/>
        </w:rPr>
        <w:t>виновным в совершении административног</w:t>
      </w:r>
      <w:r>
        <w:rPr>
          <w:sz w:val="25"/>
        </w:rPr>
        <w:t>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FF462C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</w:t>
      </w:r>
      <w:r>
        <w:rPr>
          <w:sz w:val="25"/>
        </w:rPr>
        <w:t xml:space="preserve">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</w:t>
      </w:r>
      <w:r>
        <w:rPr>
          <w:sz w:val="25"/>
        </w:rPr>
        <w:t xml:space="preserve">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</w:t>
      </w:r>
      <w:r>
        <w:rPr>
          <w:sz w:val="25"/>
        </w:rPr>
        <w:t>001272320144.</w:t>
      </w:r>
    </w:p>
    <w:p w:rsidR="00FF462C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</w:t>
      </w:r>
      <w:r>
        <w:rPr>
          <w:sz w:val="25"/>
        </w:rPr>
        <w:t xml:space="preserve">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</w:t>
      </w:r>
      <w:r>
        <w:rPr>
          <w:sz w:val="25"/>
        </w:rP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FF462C">
      <w:pPr>
        <w:ind w:firstLine="708"/>
        <w:jc w:val="both"/>
      </w:pPr>
      <w:r>
        <w:rPr>
          <w:sz w:val="25"/>
        </w:rPr>
        <w:t>Документ, подтверждающий оплату администрати</w:t>
      </w:r>
      <w:r>
        <w:rPr>
          <w:sz w:val="25"/>
        </w:rPr>
        <w:t xml:space="preserve">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FF462C" w:rsidP="00470E00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</w:t>
      </w:r>
      <w:r>
        <w:rPr>
          <w:sz w:val="25"/>
        </w:rPr>
        <w:t xml:space="preserve">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70E00">
      <w:pPr>
        <w:rPr>
          <w:sz w:val="25"/>
        </w:rPr>
      </w:pPr>
    </w:p>
    <w:p w:rsidR="00FF462C" w:rsidP="00470E00">
      <w:pPr>
        <w:ind w:firstLine="708"/>
      </w:pPr>
      <w:r>
        <w:rPr>
          <w:sz w:val="25"/>
        </w:rPr>
        <w:t xml:space="preserve">Мировой судья                                                                               </w:t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2C"/>
    <w:rsid w:val="00470E00"/>
    <w:rsid w:val="00FF4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