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142C">
      <w:pPr>
        <w:spacing w:line="260" w:lineRule="atLeast"/>
        <w:ind w:firstLine="709"/>
        <w:jc w:val="right"/>
      </w:pPr>
      <w:r>
        <w:rPr>
          <w:sz w:val="26"/>
        </w:rPr>
        <w:t>Дело №5-73-130/2021</w:t>
      </w:r>
    </w:p>
    <w:p w:rsidR="0035142C">
      <w:pPr>
        <w:spacing w:line="260" w:lineRule="atLeast"/>
        <w:ind w:firstLine="709"/>
        <w:jc w:val="right"/>
      </w:pPr>
      <w:r>
        <w:rPr>
          <w:sz w:val="26"/>
        </w:rPr>
        <w:t>УИД: 91MS0072-01-2021-000395-05</w:t>
      </w:r>
    </w:p>
    <w:p w:rsidR="006638FD">
      <w:pPr>
        <w:spacing w:line="260" w:lineRule="atLeast"/>
        <w:ind w:firstLine="709"/>
        <w:jc w:val="center"/>
        <w:rPr>
          <w:sz w:val="26"/>
        </w:rPr>
      </w:pPr>
    </w:p>
    <w:p w:rsidR="0035142C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6638FD">
      <w:pPr>
        <w:spacing w:line="260" w:lineRule="atLeast"/>
        <w:ind w:firstLine="709"/>
        <w:jc w:val="both"/>
        <w:rPr>
          <w:sz w:val="26"/>
        </w:rPr>
      </w:pPr>
    </w:p>
    <w:p w:rsidR="0035142C">
      <w:pPr>
        <w:spacing w:line="260" w:lineRule="atLeast"/>
        <w:ind w:firstLine="709"/>
        <w:jc w:val="both"/>
      </w:pPr>
      <w:r>
        <w:rPr>
          <w:sz w:val="26"/>
        </w:rPr>
        <w:t xml:space="preserve">30 апреля 2021 года                                                                                    </w:t>
      </w:r>
      <w:r>
        <w:rPr>
          <w:sz w:val="26"/>
        </w:rPr>
        <w:t xml:space="preserve">г. Саки </w:t>
      </w:r>
    </w:p>
    <w:p w:rsidR="006638FD">
      <w:pPr>
        <w:ind w:firstLine="708"/>
        <w:jc w:val="both"/>
        <w:rPr>
          <w:sz w:val="26"/>
        </w:rPr>
      </w:pPr>
    </w:p>
    <w:p w:rsidR="0035142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35142C">
      <w:pPr>
        <w:spacing w:line="260" w:lineRule="atLeast"/>
        <w:ind w:firstLine="709"/>
        <w:jc w:val="both"/>
      </w:pPr>
      <w:r>
        <w:rPr>
          <w:sz w:val="26"/>
        </w:rPr>
        <w:t>Хлебникова А.А.</w:t>
      </w:r>
    </w:p>
    <w:p w:rsidR="0035142C">
      <w:pPr>
        <w:spacing w:line="260" w:lineRule="atLeast"/>
        <w:jc w:val="center"/>
      </w:pPr>
      <w:r>
        <w:rPr>
          <w:sz w:val="26"/>
        </w:rPr>
        <w:t>УСТАНОВИЛ:</w:t>
      </w:r>
    </w:p>
    <w:p w:rsidR="0035142C">
      <w:pPr>
        <w:widowControl w:val="0"/>
        <w:ind w:firstLine="540"/>
        <w:jc w:val="both"/>
      </w:pPr>
      <w:r>
        <w:rPr>
          <w:sz w:val="26"/>
        </w:rPr>
        <w:t>Хлебников А.А. на автомобиле марки</w:t>
      </w:r>
      <w:r>
        <w:rPr>
          <w:sz w:val="26"/>
        </w:rPr>
        <w:t xml:space="preserve">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, </w:t>
      </w:r>
      <w:r>
        <w:rPr>
          <w:sz w:val="26"/>
        </w:rPr>
        <w:t>осуществлял перевозку лома черного металла без документов, подтверждающих принадлежность на праве собственности, тем самым н</w:t>
      </w:r>
      <w:r>
        <w:rPr>
          <w:sz w:val="26"/>
        </w:rPr>
        <w:t>арушил требования ст. 13.1 Федерального закона от 24.06.1998 N 89-ФЗ "Об отходах производства и потребления", т.е. совершил административное правонарушение, предусмотренное ст. 14.26 КоАП РФ.</w:t>
      </w:r>
    </w:p>
    <w:p w:rsidR="0035142C">
      <w:pPr>
        <w:widowControl w:val="0"/>
        <w:ind w:firstLine="540"/>
        <w:jc w:val="both"/>
      </w:pPr>
      <w:r>
        <w:rPr>
          <w:sz w:val="26"/>
        </w:rPr>
        <w:t>В судебном заседании Хлебников А.А. признал факт перевозки метал</w:t>
      </w:r>
      <w:r>
        <w:rPr>
          <w:sz w:val="26"/>
        </w:rPr>
        <w:t>лолома, документов на металлолом у него не было, перевозил металлолом своего знакомого.</w:t>
      </w:r>
    </w:p>
    <w:p w:rsidR="0035142C">
      <w:pPr>
        <w:widowControl w:val="0"/>
        <w:ind w:firstLine="540"/>
        <w:jc w:val="both"/>
      </w:pPr>
      <w:r>
        <w:rPr>
          <w:sz w:val="26"/>
        </w:rPr>
        <w:t>Исследовав представленные материалы дела, считаю, что в действиях Хлебникова А.А. имеется состав административного правонарушения, предусмотренного ст. 14.26 КоАП РФ, и</w:t>
      </w:r>
      <w:r>
        <w:rPr>
          <w:sz w:val="26"/>
        </w:rPr>
        <w:t xml:space="preserve">сходя из следующего. </w:t>
      </w:r>
    </w:p>
    <w:p w:rsidR="0035142C">
      <w:pPr>
        <w:ind w:firstLine="540"/>
        <w:jc w:val="both"/>
      </w:pPr>
      <w:r>
        <w:rPr>
          <w:sz w:val="26"/>
        </w:rPr>
        <w:t xml:space="preserve">В соответствии со ст. 26.2 КоАП РФ, доказательствами по делу об административном правонарушении являются любые фактические данные, на основе </w:t>
      </w:r>
      <w:r>
        <w:rPr>
          <w:sz w:val="26"/>
        </w:rPr>
        <w:t>которых</w:t>
      </w:r>
      <w:r>
        <w:rPr>
          <w:sz w:val="26"/>
        </w:rPr>
        <w:t xml:space="preserve"> судья, в производстве которого находится дело, устанавливает наличие или отсутствие с</w:t>
      </w:r>
      <w:r>
        <w:rPr>
          <w:sz w:val="26"/>
        </w:rP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</w:t>
      </w:r>
      <w:r>
        <w:rPr>
          <w:sz w:val="26"/>
        </w:rPr>
        <w:t>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</w:t>
      </w:r>
      <w:r>
        <w:rPr>
          <w:sz w:val="26"/>
        </w:rP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 w:rsidR="0035142C">
      <w:pPr>
        <w:widowControl w:val="0"/>
        <w:ind w:firstLine="540"/>
        <w:jc w:val="both"/>
      </w:pPr>
      <w:r>
        <w:rPr>
          <w:sz w:val="26"/>
        </w:rPr>
        <w:t xml:space="preserve">В соответствии со ст. 14.26 КоАП РФ нарушение правил обращения с ломом и отходами цветных и черных металлов (приема, учета, хранения, </w:t>
      </w:r>
      <w:r>
        <w:rPr>
          <w:sz w:val="26"/>
        </w:rPr>
        <w:t>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двух тысяч пятисот рублей с</w:t>
      </w:r>
      <w:r>
        <w:rPr>
          <w:sz w:val="26"/>
        </w:rPr>
        <w:t xml:space="preserve"> кон</w:t>
      </w:r>
      <w:r>
        <w:rPr>
          <w:sz w:val="26"/>
        </w:rPr>
        <w:t>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</w:t>
      </w:r>
      <w:r>
        <w:rPr>
          <w:sz w:val="26"/>
        </w:rPr>
        <w:t xml:space="preserve">ч рублей с конфискацией предметов административного </w:t>
      </w:r>
      <w:r>
        <w:rPr>
          <w:sz w:val="26"/>
        </w:rPr>
        <w:t>правонарушения или без таковой.</w:t>
      </w:r>
    </w:p>
    <w:p w:rsidR="0035142C">
      <w:pPr>
        <w:ind w:firstLine="540"/>
        <w:jc w:val="both"/>
      </w:pPr>
      <w:r>
        <w:rPr>
          <w:sz w:val="26"/>
        </w:rPr>
        <w:t>Федеральным законом от 24.06.1998 N 89-ФЗ "Об отходах производства и потребления" определены правовые основы обращения с отходами производства и потребления в целях предотв</w:t>
      </w:r>
      <w:r>
        <w:rPr>
          <w:sz w:val="26"/>
        </w:rPr>
        <w:t>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35142C">
      <w:pPr>
        <w:ind w:firstLine="540"/>
        <w:jc w:val="both"/>
      </w:pPr>
      <w:r>
        <w:rPr>
          <w:sz w:val="26"/>
        </w:rPr>
        <w:t xml:space="preserve">Согласно ст. 1 Федерального закона от 24.06.1998 N </w:t>
      </w:r>
      <w:r>
        <w:rPr>
          <w:sz w:val="26"/>
        </w:rPr>
        <w:t>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</w:t>
      </w:r>
      <w:r>
        <w:rPr>
          <w:sz w:val="26"/>
        </w:rPr>
        <w:t>я в процессе производства изделий из цветных и (или) черных металлов и их сплавов, а также неисправимый</w:t>
      </w:r>
      <w:r>
        <w:rPr>
          <w:sz w:val="26"/>
        </w:rPr>
        <w:t xml:space="preserve"> брак, возникший в процессе производства указанных изделий.</w:t>
      </w:r>
    </w:p>
    <w:p w:rsidR="0035142C">
      <w:pPr>
        <w:ind w:firstLine="540"/>
        <w:jc w:val="both"/>
      </w:pPr>
      <w:r>
        <w:rPr>
          <w:sz w:val="26"/>
        </w:rPr>
        <w:t>Право собственности на отходы определяется в соответствии с гражданским законодательством (ст</w:t>
      </w:r>
      <w:r>
        <w:rPr>
          <w:sz w:val="26"/>
        </w:rPr>
        <w:t>. 4 Федерального закона от 24.06.1998 N 89-ФЗ "Об отходах производства и потребления").</w:t>
      </w:r>
    </w:p>
    <w:p w:rsidR="0035142C">
      <w:pPr>
        <w:ind w:firstLine="540"/>
        <w:jc w:val="both"/>
      </w:pPr>
      <w:r>
        <w:rPr>
          <w:sz w:val="26"/>
        </w:rPr>
        <w:t>Согласно п. 1 ст. 13.1 Федерального закона от 24.06.1998 N 89-ФЗ "Об отходах производства и потребления", физические лица могут осуществлять в порядке, установленном за</w:t>
      </w:r>
      <w:r>
        <w:rPr>
          <w:sz w:val="26"/>
        </w:rPr>
        <w:t xml:space="preserve">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</w:t>
      </w:r>
      <w:r>
        <w:rPr>
          <w:sz w:val="26"/>
        </w:rPr>
        <w:t>отходов цветных металлов</w:t>
      </w:r>
      <w:r>
        <w:rPr>
          <w:sz w:val="26"/>
        </w:rPr>
        <w:t xml:space="preserve">, </w:t>
      </w:r>
      <w:r>
        <w:rPr>
          <w:sz w:val="26"/>
        </w:rPr>
        <w:t>утвержденному</w:t>
      </w:r>
      <w:r>
        <w:rPr>
          <w:sz w:val="26"/>
        </w:rPr>
        <w:t xml:space="preserve"> органами государственной власти субъектов Российской Федерации.</w:t>
      </w:r>
    </w:p>
    <w:p w:rsidR="0035142C">
      <w:pPr>
        <w:ind w:firstLine="540"/>
        <w:jc w:val="both"/>
      </w:pPr>
      <w:r>
        <w:rPr>
          <w:sz w:val="26"/>
        </w:rPr>
        <w:t>Согласно положениям Федерального закона от 24.06.1998 N 89-ФЗ "Об отходах производства и потребления" Правила обращения с ломом и отходами цветных метал</w:t>
      </w:r>
      <w:r>
        <w:rPr>
          <w:sz w:val="26"/>
        </w:rPr>
        <w:t>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35142C">
      <w:pPr>
        <w:ind w:firstLine="540"/>
        <w:jc w:val="both"/>
      </w:pPr>
      <w:r>
        <w:rPr>
          <w:sz w:val="26"/>
        </w:rPr>
        <w:t>Постановлением Правительства Российской Федерации от 11.05.2001 N 369 утверждены "Правила обращения с ломом и от</w:t>
      </w:r>
      <w:r>
        <w:rPr>
          <w:sz w:val="26"/>
        </w:rPr>
        <w:t>ходами черных металлов и их отчуждения" (далее -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35142C">
      <w:pPr>
        <w:ind w:firstLine="540"/>
        <w:jc w:val="both"/>
      </w:pPr>
      <w:r>
        <w:rPr>
          <w:sz w:val="26"/>
        </w:rPr>
        <w:t>Пунктом 2 Правил предусмотрено, что ф</w:t>
      </w:r>
      <w:r>
        <w:rPr>
          <w:sz w:val="26"/>
        </w:rPr>
        <w:t>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35142C">
      <w:pPr>
        <w:ind w:firstLine="540"/>
        <w:jc w:val="both"/>
      </w:pPr>
      <w:r>
        <w:rPr>
          <w:sz w:val="26"/>
        </w:rPr>
        <w:t>Юридические лица и индивидуальные предприниматели осуществляют обращение с ломом и отходами черных металлов</w:t>
      </w:r>
      <w:r>
        <w:rPr>
          <w:sz w:val="26"/>
        </w:rPr>
        <w:t>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35142C">
      <w:pPr>
        <w:ind w:firstLine="540"/>
        <w:jc w:val="both"/>
      </w:pPr>
      <w:r>
        <w:rPr>
          <w:sz w:val="26"/>
        </w:rPr>
        <w:t>Согласно пункту 20 Правил при транспортировк</w:t>
      </w:r>
      <w:r>
        <w:rPr>
          <w:sz w:val="26"/>
        </w:rPr>
        <w:t>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</w:t>
      </w:r>
      <w:r>
        <w:rPr>
          <w:sz w:val="26"/>
        </w:rPr>
        <w:t>а или лицо, сопровождающее груз, соответствующими документами.</w:t>
      </w:r>
    </w:p>
    <w:p w:rsidR="0035142C">
      <w:pPr>
        <w:ind w:firstLine="540"/>
        <w:jc w:val="both"/>
      </w:pPr>
      <w:r>
        <w:rPr>
          <w:sz w:val="26"/>
        </w:rPr>
        <w:t xml:space="preserve">Каких-либо требований к транспортировке собственного лома физическими лицами нормативный акт не предусматривает, при этом устанавливает, что физические лица осуществляют отчуждение лома и </w:t>
      </w:r>
      <w:r>
        <w:rPr>
          <w:sz w:val="26"/>
        </w:rPr>
        <w:t>отходов черных металлов с указанием основания возникновения права собственности на такие лом и отходы.</w:t>
      </w:r>
    </w:p>
    <w:p w:rsidR="0035142C">
      <w:pPr>
        <w:widowControl w:val="0"/>
        <w:ind w:firstLine="540"/>
        <w:jc w:val="both"/>
      </w:pPr>
      <w:r>
        <w:rPr>
          <w:sz w:val="26"/>
        </w:rPr>
        <w:t>Исследовав представленные материалы дела, считаю, что вина Хлебникова А.А. полностью установлена и подтверждается совокупностью собранных по делу доказат</w:t>
      </w:r>
      <w:r>
        <w:rPr>
          <w:sz w:val="26"/>
        </w:rPr>
        <w:t>ельств, а именно:</w:t>
      </w:r>
    </w:p>
    <w:p w:rsidR="0035142C">
      <w:pPr>
        <w:widowControl w:val="0"/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 протокол составлен уполномоченным лицом, копия протокола вручена Хлебникову А.А.. Существенных недостатков, которые могли бы повлечь его недействительность, протокол не содержит;</w:t>
      </w:r>
    </w:p>
    <w:p w:rsidR="0035142C">
      <w:pPr>
        <w:widowControl w:val="0"/>
        <w:ind w:firstLine="540"/>
        <w:jc w:val="both"/>
      </w:pPr>
      <w:r>
        <w:rPr>
          <w:sz w:val="26"/>
        </w:rPr>
        <w:t>- рапор</w:t>
      </w:r>
      <w:r>
        <w:rPr>
          <w:sz w:val="26"/>
        </w:rPr>
        <w:t>том инспектора 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 протоколом досмотра транспортного средства</w:t>
      </w:r>
      <w:r>
        <w:rPr>
          <w:sz w:val="26"/>
        </w:rPr>
        <w:t xml:space="preserve">; копией протокола задержания транспортного средства; </w:t>
      </w:r>
      <w:r>
        <w:rPr>
          <w:sz w:val="26"/>
        </w:rPr>
        <w:t>фототаблицей</w:t>
      </w:r>
      <w:r>
        <w:rPr>
          <w:sz w:val="26"/>
        </w:rPr>
        <w:t>; объяснением.</w:t>
      </w:r>
    </w:p>
    <w:p w:rsidR="0035142C">
      <w:pPr>
        <w:ind w:firstLine="540"/>
        <w:jc w:val="both"/>
      </w:pPr>
      <w:r>
        <w:rPr>
          <w:sz w:val="26"/>
        </w:rPr>
        <w:t xml:space="preserve">Судом установлено, что Хлебников А.А. </w:t>
      </w:r>
      <w:r>
        <w:rPr>
          <w:sz w:val="26"/>
        </w:rPr>
        <w:t>осуществлял тра</w:t>
      </w:r>
      <w:r>
        <w:rPr>
          <w:sz w:val="26"/>
        </w:rPr>
        <w:t>нспортировку лома черных металлов для его отчуждения не являясь</w:t>
      </w:r>
      <w:r>
        <w:rPr>
          <w:sz w:val="26"/>
        </w:rPr>
        <w:t xml:space="preserve"> собственником данного металлолома, каких-либо документов, подтверждающих принадлежность данного лома не представлено.</w:t>
      </w:r>
    </w:p>
    <w:p w:rsidR="0035142C">
      <w:pPr>
        <w:ind w:firstLine="540"/>
        <w:jc w:val="both"/>
      </w:pPr>
      <w:r>
        <w:rPr>
          <w:sz w:val="26"/>
        </w:rPr>
        <w:t>Совокупность вышеуказанных доказательств по делу у суда не вызывает сомнен</w:t>
      </w:r>
      <w:r>
        <w:rPr>
          <w:sz w:val="26"/>
        </w:rPr>
        <w:t>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5142C">
      <w:pPr>
        <w:ind w:firstLine="540"/>
        <w:jc w:val="both"/>
      </w:pPr>
      <w:r>
        <w:rPr>
          <w:sz w:val="26"/>
        </w:rPr>
        <w:t>Оценив все собр</w:t>
      </w:r>
      <w:r>
        <w:rPr>
          <w:sz w:val="26"/>
        </w:rPr>
        <w:t>анные по делу доказательства, считаю, что действия Хлебникова А.А. необходимо квалифицировать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</w:t>
      </w:r>
      <w:r>
        <w:rPr>
          <w:sz w:val="26"/>
        </w:rPr>
        <w:t>ев, предусмотренных частями 1 - 10 статьи 8.2, частью 2 статьи 8.6 и частью 2 статьи 8.31 настоящего Кодекса, а также их отчуждения.</w:t>
      </w:r>
    </w:p>
    <w:p w:rsidR="0035142C">
      <w:pPr>
        <w:ind w:firstLine="540"/>
        <w:jc w:val="both"/>
      </w:pPr>
      <w:r>
        <w:rPr>
          <w:sz w:val="26"/>
        </w:rPr>
        <w:t xml:space="preserve">При назначении наказания учитывается характер совершенного административного правонарушения, личность Хлебникова А.А., его </w:t>
      </w:r>
      <w:r>
        <w:rPr>
          <w:sz w:val="26"/>
        </w:rPr>
        <w:t>имущественное положение, наличие на иждивении троих несовершеннолетних детей, а также обстоятельства, смягчающие и отягчающие ответственность за совершенное правонарушение.</w:t>
      </w:r>
    </w:p>
    <w:p w:rsidR="0035142C">
      <w:pPr>
        <w:ind w:firstLine="540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 Хлебникова </w:t>
      </w:r>
      <w:r>
        <w:rPr>
          <w:sz w:val="26"/>
        </w:rPr>
        <w:t>А.А. судом не установлено.</w:t>
      </w:r>
    </w:p>
    <w:p w:rsidR="0035142C">
      <w:pPr>
        <w:ind w:firstLine="540"/>
        <w:jc w:val="both"/>
      </w:pPr>
      <w:r>
        <w:rPr>
          <w:sz w:val="26"/>
        </w:rPr>
        <w:t>С учетом конкретных обстоятельств дела, данных о личности Хлебникова А.А.,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</w:t>
      </w:r>
      <w:r>
        <w:rPr>
          <w:sz w:val="26"/>
        </w:rPr>
        <w:t>ителем, так и другими лицами считаю необходимым назначить Хлебникову А.А. наказание в виде минимального штрафа, предусмотренного санкцией ст. 14.26 КоАП РФ.</w:t>
      </w:r>
    </w:p>
    <w:p w:rsidR="0035142C">
      <w:pPr>
        <w:ind w:firstLine="540"/>
        <w:jc w:val="both"/>
      </w:pPr>
      <w:r>
        <w:rPr>
          <w:sz w:val="26"/>
        </w:rPr>
        <w:t>Согласно части 1 ст. 3.7 КоАП РФ конфискацией орудия совершения или предмета административного прав</w:t>
      </w:r>
      <w:r>
        <w:rPr>
          <w:sz w:val="26"/>
        </w:rPr>
        <w:t xml:space="preserve">онарушения является принудительное безвозмездное обращение в федеральную собственность или в собственность субъекта </w:t>
      </w:r>
      <w:r>
        <w:rPr>
          <w:sz w:val="26"/>
        </w:rPr>
        <w:t>Российской Федерации не изъятых из оборота вещей. Конфискация назначается судьей.</w:t>
      </w:r>
    </w:p>
    <w:p w:rsidR="0035142C">
      <w:pPr>
        <w:ind w:firstLine="540"/>
        <w:jc w:val="both"/>
      </w:pPr>
      <w:r>
        <w:rPr>
          <w:sz w:val="26"/>
        </w:rPr>
        <w:t>Поскольку в материалах дела отсутствует подробное описание</w:t>
      </w:r>
      <w:r>
        <w:rPr>
          <w:sz w:val="26"/>
        </w:rPr>
        <w:t xml:space="preserve"> с указанием индивидуальных признаков лома черных металлов, перевозимого </w:t>
      </w:r>
      <w:r>
        <w:rPr>
          <w:sz w:val="26"/>
        </w:rPr>
        <w:t>Хлебниковым</w:t>
      </w:r>
      <w:r>
        <w:rPr>
          <w:sz w:val="26"/>
        </w:rPr>
        <w:t xml:space="preserve"> А.А., и сведения о том, кому принадлежал перевозимый груз на праве собственности, суд считает необходимым назначить наказание без конфискации предметов административного п</w:t>
      </w:r>
      <w:r>
        <w:rPr>
          <w:sz w:val="26"/>
        </w:rPr>
        <w:t>равонарушения.</w:t>
      </w:r>
    </w:p>
    <w:p w:rsidR="0035142C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вышеизложенного</w:t>
      </w:r>
      <w:r>
        <w:rPr>
          <w:sz w:val="26"/>
        </w:rPr>
        <w:t xml:space="preserve"> руководствуясь ст. 29.9, 29.10, 29.11 КоАП РФ, мировой судья,</w:t>
      </w:r>
    </w:p>
    <w:p w:rsidR="0035142C">
      <w:pPr>
        <w:widowControl w:val="0"/>
        <w:jc w:val="center"/>
      </w:pPr>
      <w:r>
        <w:rPr>
          <w:sz w:val="26"/>
        </w:rPr>
        <w:t>постановил:</w:t>
      </w:r>
    </w:p>
    <w:p w:rsidR="0035142C">
      <w:pPr>
        <w:widowControl w:val="0"/>
        <w:ind w:firstLine="540"/>
        <w:jc w:val="both"/>
      </w:pPr>
      <w:r>
        <w:rPr>
          <w:sz w:val="26"/>
        </w:rPr>
        <w:t>Хлебникова А.А.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14.26 КоАП РФ и назначить ему наказан</w:t>
      </w:r>
      <w:r>
        <w:rPr>
          <w:sz w:val="26"/>
        </w:rPr>
        <w:t>ие в виде административного штрафа в размере 2000 (двух тысяч) рублей, без конфискации предметов административного правонарушения.</w:t>
      </w:r>
    </w:p>
    <w:p w:rsidR="0035142C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</w:t>
      </w:r>
      <w:r>
        <w:rPr>
          <w:sz w:val="26"/>
        </w:rPr>
        <w:t>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</w:t>
      </w:r>
      <w:r>
        <w:rPr>
          <w:sz w:val="26"/>
        </w:rPr>
        <w:t>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</w:t>
      </w:r>
      <w:r>
        <w:rPr>
          <w:sz w:val="26"/>
        </w:rPr>
        <w:t>го реестра 35220323, ОКТМО 35643000, Код бюджетной классификации доходов 82811601143019000140.</w:t>
      </w:r>
    </w:p>
    <w:p w:rsidR="0035142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</w:t>
      </w:r>
      <w:r>
        <w:rPr>
          <w:sz w:val="26"/>
        </w:rPr>
        <w:t xml:space="preserve">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</w:t>
      </w:r>
      <w:r>
        <w:rPr>
          <w:sz w:val="26"/>
        </w:rPr>
        <w:t>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35142C" w:rsidP="006638F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</w:t>
      </w:r>
      <w:r>
        <w:rPr>
          <w:sz w:val="26"/>
        </w:rPr>
        <w:t xml:space="preserve">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638FD">
      <w:pPr>
        <w:rPr>
          <w:sz w:val="26"/>
        </w:rPr>
      </w:pPr>
    </w:p>
    <w:p w:rsidR="0035142C"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35142C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2C"/>
    <w:rsid w:val="0035142C"/>
    <w:rsid w:val="00663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