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5-73-133/2017</w:t>
      </w:r>
    </w:p>
    <w:p w:rsidR="00A77B3E">
      <w:r>
        <w:t>П О С Т А Н О В Л Е Н И Е</w:t>
      </w:r>
    </w:p>
    <w:p w:rsidR="00A77B3E">
      <w:r>
        <w:t xml:space="preserve">25 мая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адрес) Республики Крым Васильев В.А. рассмотрев материалы </w:t>
      </w:r>
      <w:r>
        <w:t xml:space="preserve">дела об административном правонарушении, поступившие из Государственного учреждения УПФ РФ в г. Саки и адрес в отношении индивидуального предпринимателя </w:t>
      </w:r>
      <w:r>
        <w:t>Лозенко</w:t>
      </w:r>
      <w:r>
        <w:t xml:space="preserve"> ... паспортные данные, гражданки РФ, проживающей по адресу:  адрес, привлекаемой к администрати</w:t>
      </w:r>
      <w:r>
        <w:t xml:space="preserve">вной ответственности по ст. 15.33.2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Лозенко</w:t>
      </w:r>
      <w:r>
        <w:t xml:space="preserve"> Е.А., являясь индивидуальным предпринимателем, допустила несвоевременное предоставление  отчетности по форме СЗВ-М в программно техническом комплексе ПФР за дата, по сроку до дата. Фак</w:t>
      </w:r>
      <w:r>
        <w:t>тически предоставлена отчетность дата. 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правонаруше</w:t>
      </w:r>
      <w:r>
        <w:t xml:space="preserve">ние предусмотренное ст. 15.33.2 </w:t>
      </w:r>
      <w:r>
        <w:t>КоАП</w:t>
      </w:r>
      <w:r>
        <w:t xml:space="preserve"> РФ. </w:t>
      </w:r>
    </w:p>
    <w:p w:rsidR="00A77B3E">
      <w:r>
        <w:t xml:space="preserve">В судебное заседание </w:t>
      </w:r>
      <w:r>
        <w:t>Лозенко</w:t>
      </w:r>
      <w:r>
        <w:t xml:space="preserve"> Е.А. явилась, вину признала. </w:t>
      </w:r>
    </w:p>
    <w:p w:rsidR="00A77B3E">
      <w:r>
        <w:t xml:space="preserve">Мировой судья, выслушав </w:t>
      </w:r>
      <w:r>
        <w:t>Лозенко</w:t>
      </w:r>
      <w:r>
        <w:t xml:space="preserve"> Е.А., всесторонне, полно и объективно исследовав все обстоятельства дела в их совокупности, изучив материалы дела, приходит</w:t>
      </w:r>
      <w:r>
        <w:t xml:space="preserve"> к следующим выводам. </w:t>
      </w:r>
    </w:p>
    <w:p w:rsidR="00A77B3E"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 xml:space="preserve"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t xml:space="preserve">представление таких сведений в неполном объеме или в искаженном виде. </w:t>
      </w:r>
    </w:p>
    <w:p w:rsidR="00A77B3E">
      <w:r>
        <w:t xml:space="preserve">Вина ИП </w:t>
      </w:r>
      <w:r>
        <w:t>Лозенко</w:t>
      </w:r>
      <w:r>
        <w:t xml:space="preserve"> Е.А. в предъявленном правонарушении доказана материалами дела, а именно: протоколом об административном правонарушении № 26 от дата, копией заявления о регистрации росси</w:t>
      </w:r>
      <w:r>
        <w:t xml:space="preserve">йской организации  в территориальном органе ПФ РФ от  дата, выпиской ЕГРИП, копией сведений о застрахованных лицах.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</w:t>
      </w:r>
      <w:r>
        <w:t xml:space="preserve">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ИП </w:t>
      </w:r>
      <w:r>
        <w:t>Лозенко</w:t>
      </w:r>
      <w:r>
        <w:t xml:space="preserve"> Е.А. мировой судья квалифицирует по ст. 15.33 ч. 2 </w:t>
      </w:r>
      <w:r>
        <w:t>КоАП</w:t>
      </w:r>
      <w:r>
        <w:t xml:space="preserve"> РФ как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</w:t>
      </w:r>
      <w:r>
        <w:t xml:space="preserve">фицированного) учета в системе обязательного пенсионного страхования. </w:t>
      </w:r>
    </w:p>
    <w:p w:rsidR="00A77B3E"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</w:t>
      </w:r>
      <w:r>
        <w:t>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индивидуального предпринимателя </w:t>
      </w:r>
      <w:r>
        <w:t>Лозенко</w:t>
      </w:r>
      <w:r>
        <w:t xml:space="preserve"> ...</w:t>
      </w:r>
      <w:r>
        <w:t xml:space="preserve"> виновной в совершении административного правонарушения, ответственность за которое предусмотрена  ст. 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A77B3E">
      <w:r>
        <w:t>Штраф подлежит уплате в течение 60-ти дней со дн</w:t>
      </w:r>
      <w:r>
        <w:t>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телефон, ОКТМО телефо</w:t>
      </w:r>
      <w:r>
        <w:t xml:space="preserve">н, Расчётный счет: ..., наименование организации  получателя  телефон, Код бюджетной классификации ..., УИН 0, назначение платежа: штраф за административное правонарушение </w:t>
      </w:r>
    </w:p>
    <w:p w:rsidR="00A77B3E"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</w:t>
      </w:r>
      <w: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</w:t>
      </w:r>
      <w: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может быть обжаловано в апелляционном  поряд</w:t>
      </w:r>
      <w:r>
        <w:t xml:space="preserve">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адрес)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640E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EE2"/>
    <w:rsid w:val="00640EE2"/>
    <w:rsid w:val="00A77B3E"/>
    <w:rsid w:val="00C24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E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