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Дело № 5-73-134/2018  </w:t>
      </w:r>
    </w:p>
    <w:p w:rsidR="00A77B3E" w:rsidP="001C2A79">
      <w:pPr>
        <w:jc w:val="center"/>
      </w:pPr>
      <w:r>
        <w:t>П О С Т А Н О В Л Е Н И Е</w:t>
      </w:r>
    </w:p>
    <w:p w:rsidR="00A77B3E">
      <w:r>
        <w:t>30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г. Саки</w:t>
      </w:r>
    </w:p>
    <w:p w:rsidR="00A77B3E"/>
    <w:p w:rsidR="00A77B3E" w:rsidP="001C2A79">
      <w:pPr>
        <w:jc w:val="both"/>
      </w:pPr>
      <w:r>
        <w:t xml:space="preserve"> </w:t>
      </w:r>
      <w:r>
        <w:tab/>
        <w:t xml:space="preserve">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рассмотр</w:t>
      </w:r>
      <w:r>
        <w:t>ев дело об административном правонарушении, поступившее из Межмуниципального отдела МВД Российской Федерации «</w:t>
      </w:r>
      <w:r>
        <w:t>Сакский</w:t>
      </w:r>
      <w:r>
        <w:t xml:space="preserve">», в отношении  </w:t>
      </w:r>
    </w:p>
    <w:p w:rsidR="00A77B3E" w:rsidP="001C2A79">
      <w:pPr>
        <w:jc w:val="both"/>
      </w:pPr>
      <w:r>
        <w:t xml:space="preserve">Абдуразакова </w:t>
      </w:r>
      <w:r>
        <w:t xml:space="preserve"> о привлечении его к административной ответственности за правонарушение, предусмотренное ст. 6.9 ч.1 Кодек</w:t>
      </w:r>
      <w:r>
        <w:t xml:space="preserve">са Российской Федерации об административных правонарушениях, </w:t>
      </w:r>
    </w:p>
    <w:p w:rsidR="00A77B3E" w:rsidP="001C2A7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C2A79">
      <w:pPr>
        <w:jc w:val="both"/>
      </w:pPr>
      <w:r>
        <w:tab/>
        <w:t>Абдуразаков А.Н. ... употребил наркотическое средство – марихуану путем курения, без назначения врача.</w:t>
      </w:r>
    </w:p>
    <w:p w:rsidR="00A77B3E" w:rsidP="001C2A79">
      <w:pPr>
        <w:jc w:val="both"/>
      </w:pPr>
      <w:r>
        <w:t xml:space="preserve">           В судебном заседании Абдуразаков А.Н. вину в совершении вы</w:t>
      </w:r>
      <w:r>
        <w:t xml:space="preserve">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– марихуану без назначения врача. </w:t>
      </w:r>
    </w:p>
    <w:p w:rsidR="00A77B3E" w:rsidP="001C2A79">
      <w:pPr>
        <w:jc w:val="both"/>
      </w:pPr>
      <w:r>
        <w:t xml:space="preserve">           Выслушав Абдуразакова А.Н., иссле</w:t>
      </w:r>
      <w:r>
        <w:t xml:space="preserve">довав материалы дела, мировой судья пришел к выводу о наличии в действиях Абдуразакова А.Н.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 w:rsidP="001C2A79">
      <w:pPr>
        <w:jc w:val="both"/>
      </w:pPr>
      <w:r>
        <w:t xml:space="preserve">          Согласно протоколу об административном правонарушении ..., он был сост</w:t>
      </w:r>
      <w:r>
        <w:t>авлен в отношении Абдуразакова А.Н. в связи с тем, что он ... употребил наркотическое средство – марихуану путем курения, без назначения врача.</w:t>
      </w:r>
    </w:p>
    <w:p w:rsidR="00A77B3E" w:rsidP="001C2A79">
      <w:pPr>
        <w:jc w:val="both"/>
      </w:pPr>
      <w:r>
        <w:t xml:space="preserve"> Указанные в протоколе об административном правонарушении обстоятельства потребления Абдуразаковым А.Н. наркотич</w:t>
      </w:r>
      <w:r>
        <w:t xml:space="preserve">еского средства без назначения врача подтверждаются копией справки ... о результатах химико-токсикологического исследования ..., согласно установлено состояние опьянения – синтетические </w:t>
      </w:r>
      <w:r>
        <w:t>катиноны</w:t>
      </w:r>
      <w:r>
        <w:t xml:space="preserve">, </w:t>
      </w:r>
      <w:r>
        <w:t>каннабиноиды</w:t>
      </w:r>
      <w:r>
        <w:t xml:space="preserve">. </w:t>
      </w:r>
    </w:p>
    <w:p w:rsidR="00A77B3E" w:rsidP="001C2A79">
      <w:pPr>
        <w:jc w:val="both"/>
      </w:pPr>
      <w:r>
        <w:t xml:space="preserve">            Кроме того обстоятельства потребл</w:t>
      </w:r>
      <w:r>
        <w:t>ения Абдуразаковым А.Н. наркотического средства марихуаны без назначения врача подтверждаются объяснениями последнего, имеющимися в протоколе об административном правонарушении, согласно которым последний, не возражая против обстоятельств, изложенных в про</w:t>
      </w:r>
      <w:r>
        <w:t>токоле об административном правонарушении, пояснил об употреблении им наркотического средства – марихуаны без назначения врача.</w:t>
      </w:r>
    </w:p>
    <w:p w:rsidR="00A77B3E" w:rsidP="001C2A79">
      <w:pPr>
        <w:jc w:val="both"/>
      </w:pPr>
      <w:r>
        <w:t xml:space="preserve">           При таких обстоятельствах в действиях Абдуразакова А.Н. имеется состав правонарушения, предусмотренного ст. 6.9 ч.1 </w:t>
      </w:r>
      <w:r>
        <w:t>К</w:t>
      </w:r>
      <w:r>
        <w:t>оАП</w:t>
      </w:r>
      <w:r>
        <w:t xml:space="preserve"> РФ, а именно потребление наркотических средств без назначения врача.</w:t>
      </w:r>
    </w:p>
    <w:p w:rsidR="00A77B3E" w:rsidP="001C2A79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1C2A79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Абдуразакова А.Н., которое мировой судья </w:t>
      </w:r>
      <w:r>
        <w:t>признает обсто</w:t>
      </w:r>
      <w:r>
        <w:t>ятельством, смягчающим административную ответственность, а также принимая во внимание данные о личности Абдуразакова А.Н., мировой судья пришел к выводу о необходимости назначить ему административное наказание в виде штрафа.</w:t>
      </w:r>
    </w:p>
    <w:p w:rsidR="00A77B3E" w:rsidP="001C2A79">
      <w:pPr>
        <w:jc w:val="both"/>
      </w:pPr>
      <w:r>
        <w:t xml:space="preserve">          Согласно требованиям </w:t>
      </w:r>
      <w:r>
        <w:t xml:space="preserve">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</w:t>
      </w:r>
      <w:r>
        <w:t>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</w:t>
      </w:r>
      <w:r>
        <w:t xml:space="preserve">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</w:t>
      </w:r>
      <w:r>
        <w:t>Федерации.</w:t>
      </w:r>
    </w:p>
    <w:p w:rsidR="00A77B3E" w:rsidP="001C2A79">
      <w:pPr>
        <w:jc w:val="both"/>
      </w:pPr>
      <w:r>
        <w:t xml:space="preserve">           Также мировой судья приходит к выводу о необходимости возложить на Абдуразакова А.Н.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</w:t>
      </w:r>
      <w:r>
        <w:t xml:space="preserve">котических средств без назначения врача. </w:t>
      </w:r>
    </w:p>
    <w:p w:rsidR="00A77B3E" w:rsidP="001C2A79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</w:t>
      </w:r>
      <w:r>
        <w:t xml:space="preserve">енным постановлением Правительства Российской Федерации от дата № 484, а также согласно ст. 28.3 ч.2 п. 1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 дел по м</w:t>
      </w:r>
      <w:r>
        <w:t xml:space="preserve">есту жительства лица, на которое эта обязанность была возложена.  </w:t>
      </w:r>
    </w:p>
    <w:p w:rsidR="00A77B3E" w:rsidP="001C2A79">
      <w:pPr>
        <w:jc w:val="both"/>
      </w:pPr>
      <w:r>
        <w:t xml:space="preserve">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</w:t>
      </w:r>
      <w: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</w:t>
      </w:r>
      <w:r>
        <w:t>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</w:t>
      </w:r>
      <w:r>
        <w:t xml:space="preserve">шении. </w:t>
      </w:r>
    </w:p>
    <w:p w:rsidR="00A77B3E" w:rsidP="001C2A79">
      <w:pPr>
        <w:jc w:val="both"/>
      </w:pPr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 w:rsidP="001C2A79">
      <w:pPr>
        <w:jc w:val="center"/>
      </w:pPr>
      <w:r>
        <w:t>ПОСТАНОВИЛ:</w:t>
      </w:r>
    </w:p>
    <w:p w:rsidR="00A77B3E" w:rsidP="001C2A79">
      <w:pPr>
        <w:jc w:val="both"/>
      </w:pPr>
      <w:r>
        <w:tab/>
        <w:t>Абдуразакова</w:t>
      </w:r>
      <w:r>
        <w:t xml:space="preserve"> признать виновным в совершении административного правонарушения, предусмотренного ст. 6.9 ч.1 Кодекса Российской Фе</w:t>
      </w:r>
      <w:r>
        <w:t>дерации об административных правонарушениях, и назначить ему административное наказание в виде штрафа в сумме 4000 руб. (четыре тысячи) рублей.</w:t>
      </w:r>
    </w:p>
    <w:p w:rsidR="00A77B3E" w:rsidP="001C2A79">
      <w:pPr>
        <w:jc w:val="both"/>
      </w:pPr>
      <w:r>
        <w:t xml:space="preserve">Назначить </w:t>
      </w:r>
      <w:r>
        <w:t>диагностику, лечение от наркомании в ГБУЗ РК «Крымский научно-практический центр наркологии», расп</w:t>
      </w:r>
      <w:r>
        <w:t xml:space="preserve">оложенное: Республика Крым, </w:t>
      </w:r>
      <w:r>
        <w:t>г</w:t>
      </w:r>
      <w:r>
        <w:t xml:space="preserve">. Симферополь, ул. Февральская, 13 и медицинскую реабилитацию в связи с потреблением наркотических  средств. </w:t>
      </w:r>
    </w:p>
    <w:p w:rsidR="00A77B3E" w:rsidP="001C2A79">
      <w:pPr>
        <w:jc w:val="both"/>
      </w:pPr>
      <w:r>
        <w:t>Контроль за исполнением данной обязанности возложить на МО МВД России «</w:t>
      </w:r>
      <w:r>
        <w:t>Сакский</w:t>
      </w:r>
      <w:r>
        <w:t>».</w:t>
      </w:r>
    </w:p>
    <w:p w:rsidR="00A77B3E" w:rsidP="001C2A79">
      <w:pPr>
        <w:jc w:val="both"/>
      </w:pPr>
      <w:r>
        <w:t>Копию постановления направить в ГБУЗ</w:t>
      </w:r>
      <w:r>
        <w:t xml:space="preserve"> РК «Крымский научно-практический центр наркологии», расположенное: РФ, г. Симферополь, ул. Февральская, 13, для сведения.</w:t>
      </w:r>
    </w:p>
    <w:p w:rsidR="00A77B3E" w:rsidP="001C2A79">
      <w:pPr>
        <w:jc w:val="both"/>
      </w:pPr>
      <w:r>
        <w:t xml:space="preserve">Обязать Абдуразакова </w:t>
      </w:r>
      <w:r>
        <w:t xml:space="preserve">обратиться в ГБУЗ РК «Крымский научно-практический центр наркологии», </w:t>
      </w:r>
      <w:r>
        <w:t>расположенное</w:t>
      </w:r>
      <w:r>
        <w:t>: РФ, Республика Крым, г.</w:t>
      </w:r>
      <w:r>
        <w:t xml:space="preserve"> Симферополь,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A77B3E" w:rsidP="001C2A79">
      <w:pPr>
        <w:jc w:val="both"/>
      </w:pPr>
      <w:r>
        <w:t xml:space="preserve">             Штраф подлежит уплате по реквизитам: получатель УФК по Республике Крым (МО МВД России «</w:t>
      </w:r>
      <w:r>
        <w:t>Сакский</w:t>
      </w:r>
      <w:r>
        <w:t>»), ИНН</w:t>
      </w:r>
      <w:r>
        <w:t xml:space="preserve"> 9107000095, КПП 910701001, </w:t>
      </w:r>
      <w:r>
        <w:t>сч.№</w:t>
      </w:r>
      <w:r>
        <w:t xml:space="preserve"> 40101810335100010001, Отделение Республика Крым, БИК 043510001, КБК 18811612000016000140, ОКТМО 35643439, назначение платежа – административный штраф) УИН 18880491180002165310.</w:t>
      </w:r>
    </w:p>
    <w:p w:rsidR="00A77B3E" w:rsidP="001C2A79">
      <w:pPr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C2A79">
      <w:pPr>
        <w:jc w:val="both"/>
      </w:pPr>
      <w:r>
        <w:t>Пос</w:t>
      </w:r>
      <w:r>
        <w:t xml:space="preserve">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</w:t>
      </w:r>
      <w:r>
        <w:t>ручения или получения копии постановления.</w:t>
      </w:r>
    </w:p>
    <w:p w:rsidR="00A77B3E" w:rsidP="001C2A79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1C2A79">
      <w:pPr>
        <w:jc w:val="both"/>
      </w:pPr>
    </w:p>
    <w:p w:rsidR="00A77B3E" w:rsidP="001C2A79">
      <w:pPr>
        <w:jc w:val="both"/>
      </w:pPr>
    </w:p>
    <w:sectPr w:rsidSect="002717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22"/>
    <w:rsid w:val="001C2A79"/>
    <w:rsid w:val="002717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7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