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6680">
      <w:pPr>
        <w:jc w:val="right"/>
      </w:pPr>
      <w:r>
        <w:rPr>
          <w:rFonts w:ascii="Calibri" w:eastAsia="Calibri" w:hAnsi="Calibri" w:cs="Calibri"/>
          <w:sz w:val="22"/>
        </w:rPr>
        <w:t>3</w:t>
      </w:r>
    </w:p>
    <w:p w:rsidR="00476680">
      <w:pPr>
        <w:jc w:val="right"/>
      </w:pPr>
      <w:r>
        <w:t>Дело № 5-73-136/2024</w:t>
      </w:r>
    </w:p>
    <w:p w:rsidR="00476680">
      <w:pPr>
        <w:jc w:val="right"/>
      </w:pPr>
      <w:r>
        <w:t>УИД: 91MS0073-телефон-телефон</w:t>
      </w:r>
    </w:p>
    <w:p w:rsidR="00476680">
      <w:pPr>
        <w:jc w:val="center"/>
      </w:pPr>
      <w:r>
        <w:t>П</w:t>
      </w:r>
      <w:r>
        <w:t xml:space="preserve"> О С Т А Н О В Л Е Н И Е</w:t>
      </w:r>
    </w:p>
    <w:p w:rsidR="00476680">
      <w:r>
        <w:t xml:space="preserve">01 апреля 2024 года адрес </w:t>
      </w:r>
    </w:p>
    <w:p w:rsidR="00476680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</w:t>
      </w:r>
      <w:r>
        <w:t xml:space="preserve">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«Сакский» в отношении:</w:t>
      </w:r>
    </w:p>
    <w:p w:rsidR="00476680">
      <w:pPr>
        <w:ind w:firstLine="708"/>
        <w:jc w:val="both"/>
      </w:pPr>
      <w:r>
        <w:t>фио</w:t>
      </w:r>
      <w:r>
        <w:t>, паспортные данные, гражданина РФ, паспортные данные, имеющего на иждивении троих несовершеннолетних детей, не работающего, зарегистриров</w:t>
      </w:r>
      <w:r>
        <w:t xml:space="preserve">анного и проживающего по адресу: адрес, ранее не привлекавшегося к административной ответственности, </w:t>
      </w:r>
    </w:p>
    <w:p w:rsidR="00476680">
      <w:pPr>
        <w:jc w:val="center"/>
      </w:pPr>
      <w:r>
        <w:t>УСТАНОВИЛ:</w:t>
      </w:r>
    </w:p>
    <w:p w:rsidR="00476680">
      <w:pPr>
        <w:widowControl w:val="0"/>
        <w:spacing w:line="274" w:lineRule="atLeast"/>
        <w:jc w:val="both"/>
      </w:pPr>
      <w:r>
        <w:t>Азизов Р.Б. дата, в время час., находясь в салоне автомобиля «</w:t>
      </w:r>
      <w:r>
        <w:t>Деу</w:t>
      </w:r>
      <w:r>
        <w:t xml:space="preserve"> </w:t>
      </w:r>
      <w:r>
        <w:t>Нексия</w:t>
      </w:r>
      <w:r>
        <w:t xml:space="preserve">» государственный регистрационный знак Н726ЕУ82, находящийся в поле на </w:t>
      </w:r>
      <w:r>
        <w:t>расстоянии 3 км</w:t>
      </w:r>
      <w:r>
        <w:t>.</w:t>
      </w:r>
      <w:r>
        <w:t xml:space="preserve"> </w:t>
      </w:r>
      <w:r>
        <w:t>о</w:t>
      </w:r>
      <w:r>
        <w:t xml:space="preserve">т адрес, в ходе конфликта с </w:t>
      </w:r>
      <w:r>
        <w:t>фио</w:t>
      </w:r>
      <w:r>
        <w:t xml:space="preserve">, привязал шнуром от мобильной зарядки правую руку потерпевшей </w:t>
      </w:r>
      <w:r>
        <w:t>фио</w:t>
      </w:r>
      <w:r>
        <w:t xml:space="preserve"> в области кисти к крючку над дверью задней боковой двери автомобиля, от чего последняя испытала физическую боль, за что предусмотрена ответс</w:t>
      </w:r>
      <w:r>
        <w:t>твенность по ст. 6.1.1 КоАП РФ.</w:t>
      </w:r>
    </w:p>
    <w:p w:rsidR="00476680">
      <w:pPr>
        <w:ind w:firstLine="708"/>
        <w:jc w:val="both"/>
      </w:pPr>
      <w:r>
        <w:t>В судебное заседание Азизов Р.Б. не явился, ходатайств об отложении дела не поступило, в материалах дела имеется телефонограмма</w:t>
      </w:r>
      <w:r>
        <w:t xml:space="preserve"> об извещении, что является надлежащим извещением, также заявление о рассмотрении дела в его отсу</w:t>
      </w:r>
      <w:r>
        <w:t xml:space="preserve">тствие. </w:t>
      </w:r>
    </w:p>
    <w:p w:rsidR="00476680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</w:t>
      </w:r>
      <w:r>
        <w:t>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</w:t>
      </w:r>
      <w:r>
        <w:t>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76680">
      <w:pPr>
        <w:ind w:firstLine="540"/>
        <w:jc w:val="both"/>
      </w:pPr>
      <w:r>
        <w:t>В соответствии с ч. 2 ст. 25.1 КоАП РФ в отсутствие указанн</w:t>
      </w:r>
      <w: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t>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</w:t>
      </w:r>
      <w:r>
        <w:t xml:space="preserve">о в отсутствие не явившегося лица, привлекаемого к административной ответственности. </w:t>
      </w:r>
    </w:p>
    <w:p w:rsidR="00476680">
      <w:pPr>
        <w:jc w:val="both"/>
      </w:pPr>
      <w:r>
        <w:t xml:space="preserve">В судебное заседание потерпевшая </w:t>
      </w:r>
      <w:r>
        <w:t>фио</w:t>
      </w:r>
      <w:r>
        <w:t xml:space="preserve"> не явилась, будучи извещенным надлежащим образом. Согласно ст. 25.2 ч.3 КоАП РФ, в отсутствие потерпевшего дело может быть рассмотрен</w:t>
      </w:r>
      <w:r>
        <w:t xml:space="preserve">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476680">
      <w:pPr>
        <w:jc w:val="both"/>
      </w:pPr>
      <w:r>
        <w:t>Учитывая данные о надлежащем извещении потерпевшего, а также прини</w:t>
      </w:r>
      <w:r>
        <w:t>мая во внимание отсутствие ходатайств об отложении дела, и наличие ходатайства о рассмотрении дела в ее отсутствие, суд на основании ст. 25.2 ч.3 КоАП РФ считает возможным рассмотреть данное дело в отсутствие потерпевшей.</w:t>
      </w:r>
    </w:p>
    <w:p w:rsidR="00476680">
      <w:pPr>
        <w:ind w:firstLine="708"/>
        <w:jc w:val="both"/>
      </w:pPr>
      <w:r>
        <w:t>Исследовав материалы дела, суд при</w:t>
      </w:r>
      <w:r>
        <w:t xml:space="preserve">шел к выводу о наличии в действиях </w:t>
      </w:r>
      <w:r>
        <w:t>фио</w:t>
      </w:r>
      <w:r>
        <w:t xml:space="preserve"> состава правонарушения, предусмотренного ст.6.1.1 КоАП РФ, исходя из следующего.</w:t>
      </w:r>
    </w:p>
    <w:p w:rsidR="00476680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</w:t>
      </w:r>
      <w:r>
        <w:t>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</w:t>
      </w:r>
      <w:r>
        <w:t xml:space="preserve"> административный арест на срок от десяти до пятнадцати суток</w:t>
      </w:r>
      <w:r>
        <w:t>, либо обязательные работы на срок от шестидесяти до ста двадцати часов.</w:t>
      </w:r>
    </w:p>
    <w:p w:rsidR="00476680">
      <w:pPr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</w:t>
      </w:r>
      <w:r>
        <w:t>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</w:t>
      </w:r>
      <w:r>
        <w:t xml:space="preserve">я таких последствий или сознательно их допустило либо относилось к ним безразлично (ч.1 ст.2.2 КоАП Российской Федерации). </w:t>
      </w:r>
    </w:p>
    <w:p w:rsidR="00476680">
      <w:pPr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</w:t>
      </w:r>
      <w:r>
        <w:t>ровью, вызвавшего кратковременное расстройство здоровью или незначительную стойкую утрату общей трудоспособности.</w:t>
      </w:r>
    </w:p>
    <w:p w:rsidR="00476680">
      <w:pPr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</w:t>
      </w:r>
      <w:r>
        <w:t>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</w:t>
      </w:r>
      <w:r>
        <w:t>вить после себя никаких объективно выявляемых повреждений.</w:t>
      </w:r>
    </w:p>
    <w:p w:rsidR="00476680">
      <w:pPr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</w:t>
      </w:r>
      <w:r>
        <w:t>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</w:t>
      </w:r>
      <w:r>
        <w:t>го деяния.</w:t>
      </w:r>
    </w:p>
    <w:p w:rsidR="00476680">
      <w:pPr>
        <w:ind w:firstLine="708"/>
        <w:jc w:val="both"/>
      </w:pPr>
      <w:r>
        <w:t>Как установлено в судебном заседании, Азизов Р.Б. дата, в время час., находясь в салоне автомобиля «</w:t>
      </w:r>
      <w:r>
        <w:t>Деу</w:t>
      </w:r>
      <w:r>
        <w:t xml:space="preserve"> </w:t>
      </w:r>
      <w:r>
        <w:t>Нексия</w:t>
      </w:r>
      <w:r>
        <w:t>» государственный регистрационный знак Н726ЕУ82, находящийся в поле на расстоянии 3 км</w:t>
      </w:r>
      <w:r>
        <w:t>.</w:t>
      </w:r>
      <w:r>
        <w:t xml:space="preserve"> </w:t>
      </w:r>
      <w:r>
        <w:t>о</w:t>
      </w:r>
      <w:r>
        <w:t xml:space="preserve">т адрес, в ходе конфликта с </w:t>
      </w:r>
      <w:r>
        <w:t>фио</w:t>
      </w:r>
      <w:r>
        <w:t>, привязал шнур</w:t>
      </w:r>
      <w:r>
        <w:t xml:space="preserve">ом от мобильной зарядки правую руку потерпевшей </w:t>
      </w:r>
      <w:r>
        <w:t>фио</w:t>
      </w:r>
      <w:r>
        <w:t xml:space="preserve"> в области кисти к крючку над дверью задней боковой двери автомобиля, от чего последняя испытала физическую боль.</w:t>
      </w:r>
    </w:p>
    <w:p w:rsidR="00476680">
      <w:pPr>
        <w:ind w:firstLine="708"/>
        <w:jc w:val="both"/>
      </w:pPr>
      <w:r>
        <w:t>Вина Азизова Р.Б. в совершении административного правонарушения также подтверждается: копие</w:t>
      </w:r>
      <w:r>
        <w:t xml:space="preserve">й заявления </w:t>
      </w:r>
      <w:r>
        <w:t>фио</w:t>
      </w:r>
      <w:r>
        <w:t xml:space="preserve"> от дата; копией протокола допроса потерпевшей от дата; рапортом дознавателя </w:t>
      </w:r>
      <w:r>
        <w:t>фио</w:t>
      </w:r>
      <w:r>
        <w:t xml:space="preserve"> МВД России «Сакский» от дата, заключением эксперта № 98 </w:t>
      </w:r>
      <w:r>
        <w:t>от</w:t>
      </w:r>
      <w:r>
        <w:t xml:space="preserve"> дата. </w:t>
      </w:r>
    </w:p>
    <w:p w:rsidR="00476680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</w:t>
      </w:r>
      <w:r>
        <w:t>ирует действия Азизова Р.Б.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</w:t>
      </w:r>
      <w:r>
        <w:t>сийской Федерации, если эти действия не содержат уголовно</w:t>
      </w:r>
      <w:r>
        <w:t xml:space="preserve"> наказуемого деяния.</w:t>
      </w:r>
    </w:p>
    <w:p w:rsidR="00476680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</w:t>
      </w:r>
      <w:r>
        <w:t>ое положение, обстоятельства, смягчающие и отягчающие административную ответственность.</w:t>
      </w:r>
    </w:p>
    <w:p w:rsidR="00476680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Азизовым Р.Б. вины</w:t>
      </w:r>
      <w:r>
        <w:t xml:space="preserve"> при составлении протокола об административном правонарушении.</w:t>
      </w:r>
    </w:p>
    <w:p w:rsidR="00476680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476680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</w:t>
      </w:r>
      <w:r>
        <w:t xml:space="preserve"> Азизова Р.Б.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47668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>оводствуясь ст.ст.29.9, 29.10 КоАП РФ, мировой судья,</w:t>
      </w:r>
    </w:p>
    <w:p w:rsidR="00476680">
      <w:pPr>
        <w:jc w:val="center"/>
      </w:pPr>
      <w:r>
        <w:t>ПОСТАНОВИЛ:</w:t>
      </w:r>
    </w:p>
    <w:p w:rsidR="00476680">
      <w:pPr>
        <w:ind w:firstLine="708"/>
        <w:jc w:val="both"/>
      </w:pPr>
      <w:r>
        <w:rPr>
          <w:color w:val="0000FF"/>
          <w:u w:val="single"/>
        </w:rPr>
        <w:t>фио</w:t>
      </w:r>
      <w:r>
        <w:rPr>
          <w:color w:val="0000FF"/>
          <w:u w:val="single"/>
        </w:rPr>
        <w:t xml:space="preserve">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476680">
      <w:pPr>
        <w:spacing w:line="240" w:lineRule="atLeast"/>
        <w:ind w:firstLine="708"/>
        <w:jc w:val="both"/>
      </w:pPr>
      <w:r>
        <w:t>Штраф подлежит</w:t>
      </w:r>
      <w:r>
        <w:t xml:space="preserve">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</w:t>
      </w:r>
      <w:r>
        <w:t>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</w:t>
      </w:r>
      <w:r>
        <w:t>40, УИН 0410760300735001362406155.</w:t>
      </w:r>
    </w:p>
    <w:p w:rsidR="00476680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силу.</w:t>
      </w:r>
    </w:p>
    <w:p w:rsidR="00476680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t>ты на</w:t>
      </w:r>
      <w:r>
        <w:t xml:space="preserve"> срок до пятидесяти часов. </w:t>
      </w:r>
    </w:p>
    <w:p w:rsidR="00476680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476680">
      <w:pPr>
        <w:jc w:val="both"/>
      </w:pPr>
      <w:r>
        <w:t>Постановление может быть обжаловано в апелляцио</w:t>
      </w:r>
      <w:r>
        <w:t>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476680">
      <w:r>
        <w:t xml:space="preserve">Мировой судья Васильев В.А. </w:t>
      </w:r>
    </w:p>
    <w:p w:rsidR="00476680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80"/>
    <w:rsid w:val="00476680"/>
    <w:rsid w:val="00974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