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5F6C19">
      <w:pPr>
        <w:jc w:val="right"/>
      </w:pPr>
      <w:r>
        <w:t>Дело № 5-73-139/2018</w:t>
      </w:r>
    </w:p>
    <w:p w:rsidR="00A77B3E" w:rsidP="005F6C19">
      <w:pPr>
        <w:jc w:val="center"/>
      </w:pPr>
      <w:r>
        <w:t>П О С Т А Н О В Л Е Н И Е</w:t>
      </w:r>
    </w:p>
    <w:p w:rsidR="00A77B3E"/>
    <w:p w:rsidR="00A77B3E">
      <w:r>
        <w:t xml:space="preserve">           12 апреля 2018 года         </w:t>
      </w:r>
      <w:r>
        <w:tab/>
      </w:r>
      <w:r>
        <w:tab/>
        <w:t xml:space="preserve">                      </w:t>
      </w:r>
      <w:r>
        <w:tab/>
        <w:t xml:space="preserve"> </w:t>
      </w:r>
      <w:r>
        <w:t xml:space="preserve">         </w:t>
      </w:r>
      <w:r>
        <w:tab/>
      </w:r>
      <w:r>
        <w:tab/>
        <w:t xml:space="preserve">    </w:t>
      </w:r>
      <w:r>
        <w:t>г</w:t>
      </w:r>
      <w:r>
        <w:t xml:space="preserve">. Саки  </w:t>
      </w:r>
    </w:p>
    <w:p w:rsidR="00A77B3E"/>
    <w:p w:rsidR="00A77B3E" w:rsidP="005F6C19">
      <w:pPr>
        <w:jc w:val="both"/>
      </w:pPr>
      <w:r>
        <w:t>Мировой судья судебного участка № 73 Сакского судебного района (</w:t>
      </w:r>
      <w:r>
        <w:t>Сакский</w:t>
      </w:r>
      <w:r>
        <w:t xml:space="preserve">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отделения (</w:t>
      </w:r>
      <w:r>
        <w:t>погз</w:t>
      </w:r>
      <w:r>
        <w:t>) в г. Евпатория П</w:t>
      </w:r>
      <w:r>
        <w:t xml:space="preserve">ограничного управления ФСБ РФ по  Республике Крым, в отношении  </w:t>
      </w:r>
    </w:p>
    <w:p w:rsidR="00A77B3E" w:rsidP="005F6C19">
      <w:pPr>
        <w:jc w:val="both"/>
      </w:pPr>
      <w:r>
        <w:t xml:space="preserve">Соболева ... о привлечении его к административной ответственности за правонарушение, предусмотренное ст. 8.37 ч.2 Кодекса Российской Федерации об административных правонарушениях, </w:t>
      </w:r>
    </w:p>
    <w:p w:rsidR="00A77B3E" w:rsidP="005F6C19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>УСТАНОВИЛ:</w:t>
      </w:r>
    </w:p>
    <w:p w:rsidR="00A77B3E" w:rsidP="005F6C19">
      <w:pPr>
        <w:jc w:val="both"/>
      </w:pPr>
      <w:r>
        <w:tab/>
      </w:r>
      <w:r>
        <w:t xml:space="preserve">Соболев С.А., </w:t>
      </w:r>
      <w:r>
        <w:t xml:space="preserve">в нарушение правил добычи (вылова) водных биологических ресурсов, регламентирующих осуществление любительского и спортивного рыболовства (п. 54.1 Правил рыболовства для Азово-Черноморского </w:t>
      </w:r>
      <w:r>
        <w:t>рыбохозяйственного</w:t>
      </w:r>
      <w:r>
        <w:t xml:space="preserve"> бассейна, утв</w:t>
      </w:r>
      <w:r>
        <w:t>ержденных Приказом Минсельхоза России от 1 августа 2013 года № 293, ст. 43.1 ч.1 Федерального закона от 20 декабря 2004 года № 166-ФЗ «О рыболовстве и сохранении водных биологических ресурсов») осуществлял рыболовство с использованием запрещенного орудия</w:t>
      </w:r>
      <w:r>
        <w:t xml:space="preserve"> л</w:t>
      </w:r>
      <w:r>
        <w:t xml:space="preserve">ова – сети ставной </w:t>
      </w:r>
      <w:r>
        <w:t>трехстенной</w:t>
      </w:r>
      <w:r>
        <w:t xml:space="preserve">  лесковой, длиной .... На момент обнаружения административного правонарушения рыбу не отловил.</w:t>
      </w:r>
    </w:p>
    <w:p w:rsidR="00A77B3E" w:rsidP="005F6C19">
      <w:pPr>
        <w:jc w:val="both"/>
      </w:pPr>
      <w:r>
        <w:t xml:space="preserve">В судебное заседание Соболев С.А. явился, вину признал, в содеянном раскаялся. </w:t>
      </w:r>
    </w:p>
    <w:p w:rsidR="00A77B3E" w:rsidP="005F6C19">
      <w:pPr>
        <w:jc w:val="both"/>
      </w:pPr>
      <w:r>
        <w:t>Выслушав Соболева С.А., исследовав материалы дела,</w:t>
      </w:r>
      <w:r>
        <w:t xml:space="preserve"> мировой судья пришел к выводу о наличии в действиях Соболева С.А. состава правонарушения, предусмотренного ст. 8.37 ч.2 </w:t>
      </w:r>
      <w:r>
        <w:t>КоАП</w:t>
      </w:r>
      <w:r>
        <w:t xml:space="preserve"> РФ, исходя из следующего.</w:t>
      </w:r>
    </w:p>
    <w:p w:rsidR="00A77B3E" w:rsidP="005F6C19">
      <w:pPr>
        <w:jc w:val="both"/>
      </w:pPr>
      <w:r>
        <w:t>Объективную сторону состава административного правонарушения, предусмотренного частью 2 статьи 8.37 Коде</w:t>
      </w:r>
      <w:r>
        <w:t>кса Российской Федерации об административных правонарушениях, образуют действия (бездействие), выразившиеся в несоблюдении или ненадлежащем соблюдении правил добычи (вылова) водных биоресурсов и иных правил, регламентирующих осуществление рыболовства, за и</w:t>
      </w:r>
      <w:r>
        <w:t>сключением случаев, когда такие действия (бездействие) подлежат квалификации по части 2 статьи 8.17 Кодекса Российской Федерации об административных правонарушениях.</w:t>
      </w:r>
    </w:p>
    <w:p w:rsidR="00A77B3E" w:rsidP="005F6C19">
      <w:pPr>
        <w:jc w:val="both"/>
      </w:pPr>
      <w:r>
        <w:t>Отношения в области рыболовства и сохранения водных биологических ресурсов регулируются, в</w:t>
      </w:r>
      <w:r>
        <w:t xml:space="preserve"> том числе Федеральным законом от 20 декабря 2004 года N 166-ФЗ "О рыболовстве и сохранении водных биологических ресурсов" и Правилами рыболовства, утвержденными федеральным органом исполнительной власти в области рыболовства для каждого </w:t>
      </w:r>
      <w:r>
        <w:t>рыбохозяйственного</w:t>
      </w:r>
      <w:r>
        <w:t xml:space="preserve"> бассейна в соответствии со статьей 43.1 указанного Федерального закона.</w:t>
      </w:r>
    </w:p>
    <w:p w:rsidR="00A77B3E" w:rsidP="005F6C19">
      <w:pPr>
        <w:jc w:val="both"/>
      </w:pPr>
      <w:r>
        <w:t>В соответствии с частями 1 и 4 статьи 43.1 Федерального закона от 20 декабря 2004 года N 166-ФЗ "О рыболовстве и сохранении водных биологических ресурсов" Правила рыболовства являются</w:t>
      </w:r>
      <w:r>
        <w:t xml:space="preserve"> основой осуществления рыболовства и сохранения водных биоресурсов. Правила рыболовства обязательны для исполнения </w:t>
      </w:r>
      <w:r>
        <w:t>юридическими лицами и гражданами, осуществляющими рыболовство и иную связанную с использованием водных биоресурсов деятельность.</w:t>
      </w:r>
    </w:p>
    <w:p w:rsidR="00A77B3E" w:rsidP="005F6C19">
      <w:pPr>
        <w:jc w:val="both"/>
      </w:pPr>
      <w:r>
        <w:t>Согласно под</w:t>
      </w:r>
      <w:r>
        <w:t xml:space="preserve">пункту "а" пункта 49.1 Правил рыболовства для Азово-Черноморского </w:t>
      </w:r>
      <w:r>
        <w:t>рыбохозяйственного</w:t>
      </w:r>
      <w:r>
        <w:t xml:space="preserve"> бассейна, утвержденного приказом Минсельхоза России от 01 августа 2013 года N 293, при любительском и спортивном рыболовстве запрещается применение сетей всех типов.</w:t>
      </w:r>
    </w:p>
    <w:p w:rsidR="00A77B3E" w:rsidP="005F6C19">
      <w:pPr>
        <w:jc w:val="both"/>
      </w:pPr>
      <w:r>
        <w:t xml:space="preserve">     </w:t>
      </w:r>
      <w:r>
        <w:t xml:space="preserve">   </w:t>
      </w:r>
      <w:r>
        <w:tab/>
        <w:t>Согласно протоколу об административном правонарушении ..., он был составлен в отношении Соболева С.А. за то, что он ... в нарушение правил добычи (вылова) водных биологических ресурсов, регламентирующих осуществление любительского и спортивного рыболов</w:t>
      </w:r>
      <w:r>
        <w:t xml:space="preserve">ства (п. 54.1 Правил рыболовства для Азово-Черноморского </w:t>
      </w:r>
      <w:r>
        <w:t>рыбохозяйственного</w:t>
      </w:r>
      <w:r>
        <w:t xml:space="preserve"> бассейна, утвержденных Приказом Минсельхоза России от 1 августа 2013 года № 293, ст. 43.1 ч.1 Федерального закона от 20 декабря 2004 года № 166-ФЗ «О рыболовстве и сохранении водны</w:t>
      </w:r>
      <w:r>
        <w:t xml:space="preserve">х биологических ресурсов») осуществлял рыболовство с использованием запрещенного орудия лова – сети ставной </w:t>
      </w:r>
      <w:r>
        <w:t>трехстенной</w:t>
      </w:r>
      <w:r>
        <w:t xml:space="preserve">  лесковой, ...</w:t>
      </w:r>
    </w:p>
    <w:p w:rsidR="00A77B3E" w:rsidP="005F6C19">
      <w:pPr>
        <w:jc w:val="both"/>
      </w:pPr>
      <w:r>
        <w:t xml:space="preserve">       </w:t>
      </w:r>
      <w:r>
        <w:tab/>
        <w:t>Указанные в протоколе об административном правонарушении обстоятельства осуществления Соболевым С.А. добычи (выло</w:t>
      </w:r>
      <w:r>
        <w:t>ва) водных биологических ресурсов в нарушение правил их добычи подтверждаются объяснениями Соболева С.А., имеющимися в протоколе об административном правонарушении, согласно которым последний пояснил, что он установил сеть для вылова рыбы  в связи с финанс</w:t>
      </w:r>
      <w:r>
        <w:t>овыми обстоятельствами, в содеянном раскаивается.</w:t>
      </w:r>
    </w:p>
    <w:p w:rsidR="00A77B3E" w:rsidP="005F6C19">
      <w:pPr>
        <w:jc w:val="both"/>
      </w:pPr>
      <w:r>
        <w:t xml:space="preserve">        Вышеуказанные обстоятельства также подтверждаются протоколом изъятия ... согласно которому у Соболева С.А. обнаружена и изъята: сеть ставная трех стенная  из лескового материала, ...</w:t>
      </w:r>
    </w:p>
    <w:p w:rsidR="00A77B3E" w:rsidP="005F6C19">
      <w:pPr>
        <w:jc w:val="both"/>
      </w:pPr>
      <w:r>
        <w:t xml:space="preserve">        При так</w:t>
      </w:r>
      <w:r>
        <w:t xml:space="preserve">их обстоятельствах в действиях Соболева С.А. имеется состав правонарушения, предусмотренного ст. 8.37 ч.2 </w:t>
      </w:r>
      <w:r>
        <w:t>КоАП</w:t>
      </w:r>
      <w:r>
        <w:t xml:space="preserve"> РФ, а именно нарушение правил, регламентирующих рыболовство, за исключением случаев, предусмотренных частью 2 статьи 8.17 настоящего Кодекса.</w:t>
      </w:r>
    </w:p>
    <w:p w:rsidR="00A77B3E" w:rsidP="005F6C19">
      <w:pPr>
        <w:jc w:val="both"/>
      </w:pPr>
      <w:r>
        <w:t xml:space="preserve">   </w:t>
      </w:r>
      <w:r>
        <w:t xml:space="preserve">      Согласно ст. 4.1 ч.2 </w:t>
      </w:r>
      <w:r>
        <w:t>КоАП</w:t>
      </w:r>
      <w: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</w:t>
      </w:r>
      <w:r>
        <w:t>тветственность.</w:t>
      </w:r>
    </w:p>
    <w:p w:rsidR="00A77B3E" w:rsidP="005F6C19">
      <w:pPr>
        <w:jc w:val="both"/>
      </w:pPr>
      <w:r>
        <w:t xml:space="preserve">         Принимая во внимание характер совершенного административного правонарушения, учитывая данные о личности Соболева С.А., раскаяние в содеянном, мировой судья пришел к выводу о возможности назначить ему административное наказание в ви</w:t>
      </w:r>
      <w:r>
        <w:t xml:space="preserve">де штрафа в нижнем пределе санкции ст. 8.37 ч.2 </w:t>
      </w:r>
      <w:r>
        <w:t>КоАП</w:t>
      </w:r>
      <w:r>
        <w:t xml:space="preserve"> РФ, с конфискацией орудий добычи (вылова) водных биологических ресурсов.</w:t>
      </w:r>
    </w:p>
    <w:p w:rsidR="00A77B3E" w:rsidP="005F6C19">
      <w:pPr>
        <w:jc w:val="both"/>
      </w:pPr>
      <w:r>
        <w:t xml:space="preserve"> </w:t>
      </w:r>
      <w:r>
        <w:tab/>
        <w:t xml:space="preserve">На  основании изложенного, руководствуясь ст. ст. 29.9, 29.10  </w:t>
      </w:r>
      <w:r>
        <w:t>КоАП</w:t>
      </w:r>
      <w:r>
        <w:t xml:space="preserve"> РФ  мировой судья,    </w:t>
      </w:r>
    </w:p>
    <w:p w:rsidR="00A77B3E" w:rsidP="005F6C19">
      <w:pPr>
        <w:jc w:val="center"/>
      </w:pPr>
      <w:r>
        <w:t>П О С Т А Н О В И Л:</w:t>
      </w:r>
    </w:p>
    <w:p w:rsidR="00A77B3E" w:rsidP="005F6C19">
      <w:pPr>
        <w:jc w:val="both"/>
      </w:pPr>
    </w:p>
    <w:p w:rsidR="00A77B3E" w:rsidP="005F6C19">
      <w:pPr>
        <w:jc w:val="both"/>
      </w:pPr>
      <w:r>
        <w:t xml:space="preserve">   </w:t>
      </w:r>
      <w:r>
        <w:tab/>
        <w:t xml:space="preserve">Соболева </w:t>
      </w:r>
      <w:r>
        <w:t>признать виновным в совершении административного правонарушения, предусмотренного ст. 8.37 ч.2 Кодекса Российской Федерации об административных правонарушениях, и назначить ему административное наказание в виде штрафа в сумме 2000 руб.</w:t>
      </w:r>
    </w:p>
    <w:p w:rsidR="00A77B3E" w:rsidP="005F6C19">
      <w:pPr>
        <w:jc w:val="both"/>
      </w:pPr>
      <w:r>
        <w:t>Штраф подлежит зач</w:t>
      </w:r>
      <w:r>
        <w:t>ислению по реквизитам: Получатель платежа: УФК по г. Севастополю (службы в г. Балаклава Пограничного управления ФСБ РФ по  Республике Крым, л/с 04741А98550), банк получателя: отделение по г. Севастополю ЦБ РФ,  ИНН получателя: 9102002290, КПП 920245001, ра</w:t>
      </w:r>
      <w:r>
        <w:t>счётный счет: 40101810167110000001, БИК Банка получателя 046711001, КБК 18911625030017000140, ОКТМО 67302000, назначение платежа –административный штраф.</w:t>
      </w:r>
    </w:p>
    <w:p w:rsidR="00A77B3E" w:rsidP="005F6C19">
      <w:pPr>
        <w:jc w:val="both"/>
      </w:pPr>
      <w:r>
        <w:t xml:space="preserve">            Согласно ст. 32.2 </w:t>
      </w:r>
      <w:r>
        <w:t>КоАП</w:t>
      </w:r>
      <w:r>
        <w:t xml:space="preserve"> РФ, административный штраф должен быть уплачен лицом, привлеченным </w:t>
      </w:r>
      <w: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5F6C19">
      <w:pPr>
        <w:jc w:val="both"/>
      </w:pPr>
      <w:r>
        <w:t xml:space="preserve">В случае неуплаты административного штрафа в установленный законом 60 </w:t>
      </w:r>
      <w:r>
        <w:t>дневный</w:t>
      </w:r>
      <w:r>
        <w:t xml:space="preserve"> срок возбуждается дело об ад</w:t>
      </w:r>
      <w:r>
        <w:t>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</w:t>
      </w:r>
      <w:r>
        <w:t xml:space="preserve">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A77B3E" w:rsidP="005F6C19">
      <w:pPr>
        <w:jc w:val="both"/>
      </w:pPr>
      <w:r>
        <w:t xml:space="preserve">Орудие добычи (вылова) водных биологических ресурсов – сеть ставную трех стенную  </w:t>
      </w:r>
      <w:r>
        <w:t>из лескового материала, ...., переданную согласно акту от 03 апреля 2018 года в отделение (</w:t>
      </w:r>
      <w:r>
        <w:t>погз</w:t>
      </w:r>
      <w:r>
        <w:t>) в г. Евпатория Пограничного управления ФСБ РФ по  Республике Крым, по адресу: РК, г. Евпатория, ул. Киевская, 59, - конфисковать.</w:t>
      </w:r>
    </w:p>
    <w:p w:rsidR="00A77B3E" w:rsidP="005F6C19">
      <w:pPr>
        <w:jc w:val="both"/>
      </w:pPr>
      <w:r>
        <w:t xml:space="preserve">Постановление может быть </w:t>
      </w:r>
      <w:r>
        <w:t xml:space="preserve">обжаловано в апелляционном  порядке  в  течение десяти суток в </w:t>
      </w:r>
      <w:r>
        <w:t>Сакский</w:t>
      </w:r>
      <w:r>
        <w:t xml:space="preserve"> районный суд Республики Крым, через судебный участок № 73 Сакского судебного района (</w:t>
      </w:r>
      <w:r>
        <w:t>Сакский</w:t>
      </w:r>
      <w:r>
        <w:t xml:space="preserve"> муниципальный район и городской округ Саки) Республики Крым, со дня вручения или получения к</w:t>
      </w:r>
      <w:r>
        <w:t>опии постановления.</w:t>
      </w:r>
    </w:p>
    <w:p w:rsidR="00A77B3E" w:rsidP="005F6C19">
      <w:pPr>
        <w:jc w:val="both"/>
      </w:pPr>
    </w:p>
    <w:p w:rsidR="00A77B3E" w:rsidP="005F6C19">
      <w:pPr>
        <w:jc w:val="both"/>
      </w:pPr>
      <w:r>
        <w:tab/>
      </w:r>
      <w:r>
        <w:tab/>
        <w:t>Мировой судья</w:t>
      </w:r>
      <w:r>
        <w:tab/>
      </w:r>
      <w:r>
        <w:tab/>
      </w:r>
      <w:r>
        <w:tab/>
      </w:r>
      <w:r>
        <w:tab/>
      </w:r>
      <w:r>
        <w:tab/>
        <w:t xml:space="preserve">Васильев В.А.  </w:t>
      </w:r>
    </w:p>
    <w:p w:rsidR="00A77B3E" w:rsidP="005F6C19">
      <w:pPr>
        <w:jc w:val="both"/>
      </w:pPr>
      <w:r>
        <w:t xml:space="preserve">  </w:t>
      </w:r>
    </w:p>
    <w:p w:rsidR="00A77B3E" w:rsidP="005F6C19">
      <w:pPr>
        <w:jc w:val="both"/>
      </w:pPr>
    </w:p>
    <w:p w:rsidR="00A77B3E"/>
    <w:sectPr w:rsidSect="00513B0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3B0F"/>
    <w:rsid w:val="00513B0F"/>
    <w:rsid w:val="005F6C1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13B0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