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32964"/>
    <w:p w:rsidR="00732964">
      <w:pPr>
        <w:jc w:val="right"/>
      </w:pPr>
      <w:r>
        <w:rPr>
          <w:sz w:val="27"/>
        </w:rPr>
        <w:t>Дело № 5-73-139/2020</w:t>
      </w:r>
    </w:p>
    <w:p w:rsidR="00732964">
      <w:pPr>
        <w:jc w:val="right"/>
      </w:pPr>
      <w:r>
        <w:rPr>
          <w:sz w:val="27"/>
        </w:rPr>
        <w:t>УИД: 23MS0129-01-2020-000724-62</w:t>
      </w:r>
    </w:p>
    <w:p w:rsidR="00AF62D4">
      <w:pPr>
        <w:jc w:val="center"/>
        <w:rPr>
          <w:sz w:val="27"/>
        </w:rPr>
      </w:pPr>
    </w:p>
    <w:p w:rsidR="00732964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AF62D4">
      <w:pPr>
        <w:ind w:firstLine="708"/>
        <w:rPr>
          <w:sz w:val="27"/>
        </w:rPr>
      </w:pPr>
    </w:p>
    <w:p w:rsidR="00732964">
      <w:pPr>
        <w:ind w:firstLine="708"/>
      </w:pPr>
      <w:r>
        <w:rPr>
          <w:sz w:val="27"/>
        </w:rPr>
        <w:t xml:space="preserve">13 мая 2020 года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AF62D4">
      <w:pPr>
        <w:ind w:firstLine="708"/>
        <w:jc w:val="both"/>
        <w:rPr>
          <w:sz w:val="27"/>
        </w:rPr>
      </w:pPr>
    </w:p>
    <w:p w:rsidR="00732964">
      <w:pPr>
        <w:ind w:firstLine="708"/>
        <w:jc w:val="both"/>
      </w:pPr>
      <w:r>
        <w:rPr>
          <w:sz w:val="27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отдела МВД России по</w:t>
      </w:r>
      <w:r>
        <w:rPr>
          <w:sz w:val="27"/>
        </w:rPr>
        <w:t xml:space="preserve"> </w:t>
      </w:r>
      <w:r>
        <w:rPr>
          <w:sz w:val="27"/>
        </w:rPr>
        <w:t>Брюховецкому</w:t>
      </w:r>
      <w:r>
        <w:rPr>
          <w:sz w:val="27"/>
        </w:rPr>
        <w:t xml:space="preserve"> району </w:t>
      </w:r>
      <w:r>
        <w:rPr>
          <w:spacing w:val="-4"/>
          <w:sz w:val="27"/>
        </w:rPr>
        <w:t>в отношении:</w:t>
      </w:r>
    </w:p>
    <w:p w:rsidR="00732964" w:rsidP="00AF62D4">
      <w:pPr>
        <w:ind w:firstLine="708"/>
        <w:jc w:val="both"/>
      </w:pPr>
      <w:r>
        <w:rPr>
          <w:sz w:val="27"/>
        </w:rPr>
        <w:t>Каракашишева</w:t>
      </w:r>
      <w:r>
        <w:rPr>
          <w:sz w:val="27"/>
        </w:rPr>
        <w:t xml:space="preserve"> Д.А.</w:t>
      </w:r>
      <w:r>
        <w:t xml:space="preserve"> </w:t>
      </w: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732964" w:rsidP="00AF62D4">
      <w:pPr>
        <w:jc w:val="center"/>
      </w:pPr>
      <w:r>
        <w:rPr>
          <w:sz w:val="27"/>
        </w:rPr>
        <w:t>УСТАНОВИЛ:</w:t>
      </w:r>
    </w:p>
    <w:p w:rsidR="00732964" w:rsidP="00AF62D4">
      <w:pPr>
        <w:ind w:firstLine="708"/>
        <w:jc w:val="both"/>
      </w:pPr>
      <w:r>
        <w:rPr>
          <w:sz w:val="27"/>
        </w:rPr>
        <w:t>Каракашишев</w:t>
      </w:r>
      <w:r>
        <w:rPr>
          <w:sz w:val="27"/>
        </w:rPr>
        <w:t xml:space="preserve"> Д.А., </w:t>
      </w:r>
      <w:r>
        <w:rPr>
          <w:sz w:val="27"/>
        </w:rPr>
        <w:t>упр</w:t>
      </w:r>
      <w:r>
        <w:rPr>
          <w:sz w:val="27"/>
        </w:rPr>
        <w:t xml:space="preserve">авляя транспортным средством – автомобилем, </w:t>
      </w:r>
      <w:r>
        <w:rPr>
          <w:sz w:val="27"/>
        </w:rPr>
        <w:t>государственный регистрационный знак</w:t>
      </w:r>
      <w:r>
        <w:rPr>
          <w:sz w:val="27"/>
        </w:rPr>
        <w:t xml:space="preserve"> в нарушение требований п. 9.1-1, 1.3 ПДД РФ, требований дорожной разметки 1.1, при осуществлении маневра обгона, выехал на полосу, предназначенную для встречного движен</w:t>
      </w:r>
      <w:r>
        <w:rPr>
          <w:sz w:val="27"/>
        </w:rPr>
        <w:t>ия с пересечением сплошной линии дорожной разметки 1.1.</w:t>
      </w:r>
    </w:p>
    <w:p w:rsidR="00732964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Каракашишев</w:t>
      </w:r>
      <w:r>
        <w:rPr>
          <w:sz w:val="27"/>
        </w:rPr>
        <w:t xml:space="preserve"> Д.А. явился, вину признал, пояснил, что действительно совершил обгон транспортного средства с пересечением сплошной линии дорожной разметки «1.1» при указанных в прото</w:t>
      </w:r>
      <w:r>
        <w:rPr>
          <w:sz w:val="27"/>
        </w:rPr>
        <w:t xml:space="preserve">коле об административном правонарушении обстоятельствах, </w:t>
      </w:r>
      <w:r>
        <w:rPr>
          <w:sz w:val="27"/>
        </w:rPr>
        <w:t>в</w:t>
      </w:r>
      <w:r>
        <w:rPr>
          <w:sz w:val="27"/>
        </w:rPr>
        <w:t xml:space="preserve"> содеянном раскаялся.</w:t>
      </w:r>
    </w:p>
    <w:p w:rsidR="00732964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Каракашишева</w:t>
      </w:r>
      <w:r>
        <w:rPr>
          <w:sz w:val="27"/>
        </w:rPr>
        <w:t xml:space="preserve"> Д.А., изучив материалы дела, суд пришел к выводу о наличии в действиях </w:t>
      </w:r>
      <w:r>
        <w:rPr>
          <w:sz w:val="27"/>
        </w:rPr>
        <w:t>Каракашишева</w:t>
      </w:r>
      <w:r>
        <w:rPr>
          <w:sz w:val="27"/>
        </w:rPr>
        <w:t xml:space="preserve"> Д.А. состава правонарушения, предусмотренного ст. 12.15 ч.4 </w:t>
      </w:r>
      <w:r>
        <w:rPr>
          <w:sz w:val="27"/>
        </w:rPr>
        <w:t>КоАП</w:t>
      </w:r>
      <w:r>
        <w:rPr>
          <w:sz w:val="27"/>
        </w:rPr>
        <w:t xml:space="preserve"> РФ, и</w:t>
      </w:r>
      <w:r>
        <w:rPr>
          <w:sz w:val="27"/>
        </w:rPr>
        <w:t>сходя из следующего.</w:t>
      </w:r>
    </w:p>
    <w:p w:rsidR="00732964" w:rsidP="00AF62D4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</w:t>
      </w:r>
      <w:r>
        <w:rPr>
          <w:sz w:val="27"/>
        </w:rPr>
        <w:t xml:space="preserve">, он был составлен в отношении </w:t>
      </w:r>
      <w:r>
        <w:rPr>
          <w:sz w:val="27"/>
        </w:rPr>
        <w:t>Каракашишева</w:t>
      </w:r>
      <w:r>
        <w:rPr>
          <w:sz w:val="27"/>
        </w:rPr>
        <w:t xml:space="preserve"> Д.А. за то, что </w:t>
      </w:r>
      <w:r>
        <w:rPr>
          <w:sz w:val="27"/>
        </w:rPr>
        <w:t>он</w:t>
      </w:r>
      <w:r>
        <w:rPr>
          <w:sz w:val="27"/>
        </w:rPr>
        <w:t xml:space="preserve"> управляя транспортным средством – автомобилем</w:t>
      </w:r>
      <w:r>
        <w:rPr>
          <w:sz w:val="27"/>
        </w:rPr>
        <w:t>, государственный регистрационный знак</w:t>
      </w:r>
      <w:r>
        <w:rPr>
          <w:sz w:val="27"/>
        </w:rPr>
        <w:t xml:space="preserve"> в нарушение требова</w:t>
      </w:r>
      <w:r>
        <w:rPr>
          <w:sz w:val="27"/>
        </w:rPr>
        <w:t xml:space="preserve">ний п. 9.1-1, 1.3 ПДД РФ, требований дорожной разметки 1.1, при осуществлении маневра обгона, выехал на полосу, предназначенную для встречного движения с пересечением сплошной линии дорожной разметки 1.1. </w:t>
      </w:r>
    </w:p>
    <w:p w:rsidR="00732964" w:rsidP="00AF62D4">
      <w:pPr>
        <w:ind w:firstLine="708"/>
        <w:jc w:val="both"/>
      </w:pPr>
      <w:r>
        <w:rPr>
          <w:sz w:val="27"/>
        </w:rPr>
        <w:t xml:space="preserve">Обстоятельства выезда </w:t>
      </w:r>
      <w:r>
        <w:rPr>
          <w:sz w:val="27"/>
        </w:rPr>
        <w:t>Каракашишевым</w:t>
      </w:r>
      <w:r>
        <w:rPr>
          <w:sz w:val="27"/>
        </w:rPr>
        <w:t xml:space="preserve"> Д.А.</w:t>
      </w:r>
      <w:r>
        <w:rPr>
          <w:sz w:val="27"/>
        </w:rPr>
        <w:t>, в на</w:t>
      </w:r>
      <w:r>
        <w:rPr>
          <w:sz w:val="27"/>
        </w:rPr>
        <w:t>рушение ПДД РФ на полосу,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совершение им маневра выезда на полосу, предназначенную для встречн</w:t>
      </w:r>
      <w:r>
        <w:rPr>
          <w:sz w:val="27"/>
        </w:rPr>
        <w:t xml:space="preserve">ого движения, с пересечением сплошной линии дорожной разметки «1.1» и схемой места совершения административного </w:t>
      </w:r>
      <w:r>
        <w:rPr>
          <w:sz w:val="27"/>
        </w:rPr>
        <w:t>праввонарушения</w:t>
      </w:r>
      <w:r>
        <w:rPr>
          <w:sz w:val="27"/>
        </w:rPr>
        <w:t>.</w:t>
      </w:r>
    </w:p>
    <w:p w:rsidR="00732964" w:rsidP="00AF62D4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Каракашишева</w:t>
      </w:r>
      <w:r>
        <w:rPr>
          <w:sz w:val="27"/>
        </w:rPr>
        <w:t xml:space="preserve"> Д.А. имеется состав правонарушения, предусмотренного ст. 12.15 ч.4 </w:t>
      </w:r>
      <w:r>
        <w:rPr>
          <w:sz w:val="27"/>
        </w:rPr>
        <w:t>КоАП</w:t>
      </w:r>
      <w:r>
        <w:rPr>
          <w:sz w:val="27"/>
        </w:rPr>
        <w:t xml:space="preserve"> РФ, </w:t>
      </w:r>
      <w:r>
        <w:rPr>
          <w:sz w:val="27"/>
        </w:rPr>
        <w:t xml:space="preserve">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4" w:history="1">
        <w:r>
          <w:rPr>
            <w:color w:val="0000FF"/>
            <w:sz w:val="27"/>
            <w:u w:val="single"/>
          </w:rPr>
          <w:t>частью 3</w:t>
        </w:r>
      </w:hyperlink>
      <w:r>
        <w:rPr>
          <w:sz w:val="27"/>
        </w:rPr>
        <w:t xml:space="preserve"> настоящей статьи.</w:t>
      </w:r>
    </w:p>
    <w:p w:rsidR="00732964" w:rsidP="00AF62D4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>
        <w:rPr>
          <w:sz w:val="27"/>
        </w:rPr>
        <w:t>ягчающие и отягчающие административную ответственность.</w:t>
      </w:r>
    </w:p>
    <w:p w:rsidR="00732964" w:rsidP="00AF62D4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отсутствие отягчающих административную ответственность обстоятельств, данные о личности </w:t>
      </w:r>
      <w:r>
        <w:rPr>
          <w:sz w:val="26"/>
        </w:rPr>
        <w:t>Каракашишева</w:t>
      </w:r>
      <w:r>
        <w:rPr>
          <w:sz w:val="26"/>
        </w:rPr>
        <w:t xml:space="preserve"> Д.А., раскаяв</w:t>
      </w:r>
      <w:r>
        <w:rPr>
          <w:sz w:val="26"/>
        </w:rPr>
        <w:t xml:space="preserve">шегося в содеянном, официально трудоустроенного, род его деятельности связан с управлением транспортными средствами, суд пришел к выводу о возможности назначить ему административное наказание в виде штрафа. </w:t>
      </w:r>
    </w:p>
    <w:p w:rsidR="00732964" w:rsidP="00AF62D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</w:t>
      </w:r>
      <w:r>
        <w:rPr>
          <w:sz w:val="27"/>
        </w:rPr>
        <w:t xml:space="preserve">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732964">
      <w:pPr>
        <w:jc w:val="center"/>
      </w:pPr>
      <w:r>
        <w:rPr>
          <w:sz w:val="27"/>
        </w:rPr>
        <w:t>ПОСТАНОВИЛ:</w:t>
      </w:r>
    </w:p>
    <w:p w:rsidR="00732964" w:rsidP="00AF62D4">
      <w:pPr>
        <w:ind w:firstLine="720"/>
        <w:jc w:val="both"/>
      </w:pPr>
      <w:r>
        <w:rPr>
          <w:sz w:val="27"/>
        </w:rPr>
        <w:t>Каракашишева</w:t>
      </w:r>
      <w:r>
        <w:rPr>
          <w:sz w:val="27"/>
        </w:rPr>
        <w:t xml:space="preserve"> Д.А.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административ</w:t>
      </w:r>
      <w:r>
        <w:rPr>
          <w:sz w:val="27"/>
        </w:rPr>
        <w:t>ное наказание в виде штрафа в сумме 5000 (пять тысяч) рублей.</w:t>
      </w:r>
    </w:p>
    <w:p w:rsidR="00732964" w:rsidP="00AF62D4">
      <w:pPr>
        <w:ind w:firstLine="720"/>
        <w:jc w:val="both"/>
      </w:pPr>
      <w:r>
        <w:rPr>
          <w:sz w:val="27"/>
        </w:rPr>
        <w:t xml:space="preserve">Штраф подлежит уплате по реквизитам: Получатель платежа: УФК по Краснодарскому краю (отдел МВД </w:t>
      </w:r>
      <w:r>
        <w:rPr>
          <w:sz w:val="27"/>
        </w:rPr>
        <w:t>Р</w:t>
      </w:r>
      <w:r>
        <w:rPr>
          <w:sz w:val="27"/>
        </w:rPr>
        <w:t xml:space="preserve"> по </w:t>
      </w:r>
      <w:r>
        <w:rPr>
          <w:sz w:val="27"/>
        </w:rPr>
        <w:t>Брюховецкому</w:t>
      </w:r>
      <w:r>
        <w:rPr>
          <w:sz w:val="27"/>
        </w:rPr>
        <w:t xml:space="preserve"> району), банк получателя: </w:t>
      </w:r>
      <w:r>
        <w:rPr>
          <w:sz w:val="27"/>
        </w:rPr>
        <w:t>Южное</w:t>
      </w:r>
      <w:r>
        <w:rPr>
          <w:sz w:val="27"/>
        </w:rPr>
        <w:t xml:space="preserve"> ГУ Банка России, ИНН получателя: 2327004952, КПП </w:t>
      </w:r>
      <w:r>
        <w:rPr>
          <w:sz w:val="27"/>
        </w:rPr>
        <w:t>232701001, расчётный счет: 40101810300000010013, БИК Банка получателя 040349001, КБК 18811601123010001140, ОКТМО 03610000, УИН 18810423200310001599.</w:t>
      </w:r>
    </w:p>
    <w:p w:rsidR="00732964" w:rsidP="00AF62D4">
      <w:pPr>
        <w:ind w:firstLine="720"/>
        <w:jc w:val="both"/>
      </w:pPr>
      <w:r>
        <w:rPr>
          <w:sz w:val="27"/>
        </w:rPr>
        <w:t xml:space="preserve">Согласно ст. 32.2 ч.1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в полном размере лицом, привлечен</w:t>
      </w:r>
      <w:r>
        <w:rPr>
          <w:sz w:val="27"/>
        </w:rPr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color w:val="0000FF"/>
            <w:sz w:val="27"/>
            <w:u w:val="single"/>
          </w:rPr>
          <w:t>частью 1.1</w:t>
        </w:r>
      </w:hyperlink>
      <w:r>
        <w:rPr>
          <w:sz w:val="27"/>
        </w:rPr>
        <w:t xml:space="preserve"> или </w:t>
      </w:r>
      <w:hyperlink r:id="rId6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настоящей статьи, либо со дня истечения срока</w:t>
      </w:r>
      <w:r>
        <w:rPr>
          <w:sz w:val="27"/>
        </w:rPr>
        <w:t xml:space="preserve"> отсрочки или срока рассрочки, предусмотренных </w:t>
      </w:r>
      <w:hyperlink r:id="rId7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732964" w:rsidP="00AF62D4">
      <w:pPr>
        <w:ind w:firstLine="708"/>
        <w:jc w:val="both"/>
      </w:pPr>
      <w:r>
        <w:rPr>
          <w:sz w:val="27"/>
        </w:rPr>
        <w:t xml:space="preserve">Согласно ст. 32.2 ч. 1.3 </w:t>
      </w:r>
      <w:r>
        <w:rPr>
          <w:sz w:val="27"/>
        </w:rPr>
        <w:t>КоАП</w:t>
      </w:r>
      <w:r>
        <w:rPr>
          <w:sz w:val="27"/>
        </w:rPr>
        <w:t xml:space="preserve"> РФ при уплате а</w:t>
      </w:r>
      <w:r>
        <w:rPr>
          <w:sz w:val="27"/>
        </w:rPr>
        <w:t xml:space="preserve">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7"/>
            <w:u w:val="single"/>
          </w:rPr>
          <w:t xml:space="preserve">частью 1.1 статьи </w:t>
        </w:r>
        <w:r>
          <w:rPr>
            <w:color w:val="0000FF"/>
            <w:sz w:val="27"/>
            <w:u w:val="single"/>
          </w:rPr>
          <w:t>12.1</w:t>
        </w:r>
      </w:hyperlink>
      <w:r>
        <w:rPr>
          <w:sz w:val="27"/>
        </w:rPr>
        <w:t xml:space="preserve">, </w:t>
      </w:r>
      <w:hyperlink r:id="rId10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11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12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13" w:history="1">
        <w:r>
          <w:rPr>
            <w:color w:val="0000FF"/>
            <w:sz w:val="27"/>
            <w:u w:val="single"/>
          </w:rPr>
          <w:t xml:space="preserve">частью 3 статьи </w:t>
        </w:r>
        <w:r>
          <w:rPr>
            <w:color w:val="0000FF"/>
            <w:sz w:val="27"/>
            <w:u w:val="single"/>
          </w:rPr>
          <w:t>12.12</w:t>
        </w:r>
      </w:hyperlink>
      <w:r>
        <w:rPr>
          <w:sz w:val="27"/>
        </w:rPr>
        <w:t xml:space="preserve">, </w:t>
      </w:r>
      <w:hyperlink r:id="rId14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15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16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17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18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>
        <w:rPr>
          <w:sz w:val="27"/>
        </w:rPr>
        <w:t>штрафа. В случае, е</w:t>
      </w:r>
      <w:r>
        <w:rPr>
          <w:sz w:val="27"/>
        </w:rPr>
        <w:t xml:space="preserve">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732964">
      <w:pPr>
        <w:ind w:firstLine="708"/>
        <w:jc w:val="both"/>
      </w:pPr>
      <w:r>
        <w:rPr>
          <w:sz w:val="27"/>
        </w:rPr>
        <w:t>Постановление может быть обжаловано в апел</w:t>
      </w:r>
      <w:r>
        <w:rPr>
          <w:sz w:val="27"/>
        </w:rPr>
        <w:t>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F62D4">
      <w:pPr>
        <w:jc w:val="center"/>
        <w:rPr>
          <w:sz w:val="27"/>
        </w:rPr>
      </w:pPr>
    </w:p>
    <w:p w:rsidR="00AF62D4">
      <w:pPr>
        <w:jc w:val="center"/>
        <w:rPr>
          <w:sz w:val="27"/>
        </w:rPr>
      </w:pPr>
    </w:p>
    <w:p w:rsidR="00AF62D4">
      <w:pPr>
        <w:jc w:val="center"/>
        <w:rPr>
          <w:sz w:val="27"/>
        </w:rPr>
      </w:pPr>
    </w:p>
    <w:p w:rsidR="00732964">
      <w:pPr>
        <w:jc w:val="center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Васильев В.А.</w:t>
      </w:r>
    </w:p>
    <w:p w:rsidR="00732964"/>
    <w:sectPr w:rsidSect="0073296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32964"/>
    <w:rsid w:val="00732964"/>
    <w:rsid w:val="00AF6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