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5C47">
      <w:pPr>
        <w:jc w:val="right"/>
      </w:pPr>
      <w:r>
        <w:rPr>
          <w:sz w:val="25"/>
        </w:rPr>
        <w:t>Дело № 5-73-141/2023</w:t>
      </w:r>
    </w:p>
    <w:p w:rsidR="00185C47">
      <w:pPr>
        <w:jc w:val="right"/>
      </w:pPr>
      <w:r>
        <w:rPr>
          <w:sz w:val="25"/>
        </w:rPr>
        <w:t xml:space="preserve">УИД:91MS0073-телефон-телефон </w:t>
      </w:r>
    </w:p>
    <w:p w:rsidR="0038793C">
      <w:pPr>
        <w:jc w:val="center"/>
        <w:rPr>
          <w:sz w:val="25"/>
        </w:rPr>
      </w:pPr>
    </w:p>
    <w:p w:rsidR="00185C4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38793C">
      <w:pPr>
        <w:rPr>
          <w:sz w:val="25"/>
        </w:rPr>
      </w:pPr>
    </w:p>
    <w:p w:rsidR="00185C47">
      <w:r>
        <w:rPr>
          <w:sz w:val="25"/>
        </w:rPr>
        <w:t xml:space="preserve">28 апреля 2023 года                                                                                                </w:t>
      </w:r>
      <w:r>
        <w:rPr>
          <w:sz w:val="25"/>
        </w:rPr>
        <w:t xml:space="preserve"> адрес </w:t>
      </w:r>
    </w:p>
    <w:p w:rsidR="0038793C">
      <w:pPr>
        <w:ind w:firstLine="708"/>
        <w:jc w:val="both"/>
        <w:rPr>
          <w:sz w:val="25"/>
        </w:rPr>
      </w:pPr>
    </w:p>
    <w:p w:rsidR="00185C47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185C47">
      <w:pPr>
        <w:ind w:firstLine="708"/>
        <w:jc w:val="both"/>
      </w:pPr>
      <w:r>
        <w:rPr>
          <w:sz w:val="25"/>
        </w:rPr>
        <w:t>Жумаева</w:t>
      </w:r>
      <w:r>
        <w:rPr>
          <w:sz w:val="25"/>
        </w:rPr>
        <w:t xml:space="preserve"> М.В.</w:t>
      </w:r>
      <w:r>
        <w:rPr>
          <w:sz w:val="25"/>
        </w:rPr>
        <w:t>, паспортные данные, гражданина Российской Федерации, паспортные</w:t>
      </w:r>
      <w:r>
        <w:rPr>
          <w:sz w:val="25"/>
        </w:rPr>
        <w:t xml:space="preserve"> данные, не работающего, зарегистрированного по адресу: адрес, проживающего по адресу: адрес, </w:t>
      </w:r>
    </w:p>
    <w:p w:rsidR="00185C47">
      <w:pPr>
        <w:ind w:firstLine="709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</w:t>
      </w:r>
      <w:r>
        <w:rPr>
          <w:sz w:val="25"/>
        </w:rPr>
        <w:t xml:space="preserve">ниях, </w:t>
      </w:r>
    </w:p>
    <w:p w:rsidR="00185C47" w:rsidP="0038793C">
      <w:pPr>
        <w:jc w:val="center"/>
      </w:pPr>
      <w:r>
        <w:rPr>
          <w:sz w:val="25"/>
        </w:rPr>
        <w:t>УСТАНОВИЛ:</w:t>
      </w:r>
    </w:p>
    <w:p w:rsidR="00185C47" w:rsidP="0038793C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Жумаев</w:t>
      </w:r>
      <w:r>
        <w:rPr>
          <w:sz w:val="25"/>
        </w:rPr>
        <w:t xml:space="preserve"> М.В., находясь на причале в адрес, возле развлекательного комплекса «Палуба»,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</w:t>
      </w:r>
      <w:r>
        <w:rPr>
          <w:sz w:val="25"/>
        </w:rPr>
        <w:t xml:space="preserve">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сохранении водных биологических ресурсов») осуществлял любит</w:t>
      </w:r>
      <w:r>
        <w:rPr>
          <w:sz w:val="25"/>
        </w:rPr>
        <w:t xml:space="preserve">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7 м., высотой 1,2 м., с размером внутренней ячеи 25х25 мм</w:t>
      </w:r>
      <w:r>
        <w:rPr>
          <w:sz w:val="25"/>
        </w:rPr>
        <w:t xml:space="preserve">., </w:t>
      </w:r>
      <w:r>
        <w:rPr>
          <w:sz w:val="25"/>
        </w:rPr>
        <w:t xml:space="preserve">наружной ячеи 200х200 мм., изготовленной из лескового </w:t>
      </w:r>
      <w:r>
        <w:rPr>
          <w:sz w:val="25"/>
        </w:rPr>
        <w:t>материала. На момент обнаружения административного правонарушения водных биоресурсов не отловил.</w:t>
      </w:r>
    </w:p>
    <w:p w:rsidR="00185C47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Жумаев</w:t>
      </w:r>
      <w:r>
        <w:rPr>
          <w:sz w:val="25"/>
        </w:rPr>
        <w:t xml:space="preserve"> М.В. не явился, ходатайств об отложении дела не поступило, </w:t>
      </w:r>
      <w:r>
        <w:rPr>
          <w:sz w:val="26"/>
        </w:rPr>
        <w:t>в материалах дела имеется конверт с отметкой о возвращении почтового отп</w:t>
      </w:r>
      <w:r>
        <w:rPr>
          <w:sz w:val="26"/>
        </w:rPr>
        <w:t xml:space="preserve">равления с «истечением срока хранения», что является надлежащим извещением. </w:t>
      </w:r>
    </w:p>
    <w:p w:rsidR="00185C47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sz w:val="26"/>
        </w:rPr>
        <w:t xml:space="preserve">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 в случае</w:t>
      </w:r>
      <w:r>
        <w:rPr>
          <w:sz w:val="26"/>
        </w:rPr>
        <w:t xml:space="preserve">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</w:t>
      </w:r>
      <w:r>
        <w:rPr>
          <w:sz w:val="26"/>
        </w:rPr>
        <w:t>343.</w:t>
      </w:r>
    </w:p>
    <w:p w:rsidR="00185C4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</w:t>
      </w:r>
      <w:r>
        <w:rPr>
          <w:sz w:val="26"/>
        </w:rPr>
        <w:t xml:space="preserve">ссмотрения дела либо если такое ходатайство оставлено </w:t>
      </w:r>
      <w:r>
        <w:rPr>
          <w:sz w:val="26"/>
        </w:rPr>
        <w:t>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185C47">
      <w:pPr>
        <w:ind w:firstLine="708"/>
        <w:jc w:val="both"/>
      </w:pPr>
      <w:r>
        <w:rPr>
          <w:sz w:val="25"/>
        </w:rPr>
        <w:t>Исследовав материал</w:t>
      </w:r>
      <w:r>
        <w:rPr>
          <w:sz w:val="25"/>
        </w:rPr>
        <w:t xml:space="preserve">ы дела, мировой судья пришел к выводу о наличии в действиях </w:t>
      </w:r>
      <w:r>
        <w:rPr>
          <w:sz w:val="25"/>
        </w:rPr>
        <w:t>Жумаева</w:t>
      </w:r>
      <w:r>
        <w:rPr>
          <w:sz w:val="25"/>
        </w:rPr>
        <w:t xml:space="preserve"> М.В. состава правонарушения, предусмотренного ст. 8.37 ч.2 КоАП РФ, исходя из следующего.</w:t>
      </w:r>
    </w:p>
    <w:p w:rsidR="00185C47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</w:t>
      </w:r>
      <w:r>
        <w:rPr>
          <w:sz w:val="25"/>
        </w:rPr>
        <w:t xml:space="preserve">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</w:t>
      </w:r>
      <w:r>
        <w:rPr>
          <w:sz w:val="25"/>
        </w:rPr>
        <w:t>Российской Федерации об административных правонарушениях.</w:t>
      </w:r>
    </w:p>
    <w:p w:rsidR="00185C47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</w:t>
      </w:r>
      <w:r>
        <w:rPr>
          <w:sz w:val="25"/>
        </w:rPr>
        <w:t xml:space="preserve">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</w:t>
      </w:r>
      <w:r>
        <w:rPr>
          <w:sz w:val="25"/>
        </w:rPr>
        <w:t>ального закона.</w:t>
      </w:r>
    </w:p>
    <w:p w:rsidR="00185C47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</w:t>
      </w:r>
      <w:r>
        <w:rPr>
          <w:sz w:val="25"/>
        </w:rPr>
        <w:t>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</w:t>
      </w:r>
      <w:r>
        <w:rPr>
          <w:sz w:val="25"/>
        </w:rPr>
        <w:t>занную с использованием водных биоресурсов деятельность.</w:t>
      </w:r>
    </w:p>
    <w:p w:rsidR="00185C47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</w:t>
      </w:r>
      <w:r>
        <w:rPr>
          <w:sz w:val="25"/>
        </w:rPr>
        <w:t xml:space="preserve">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185C47" w:rsidP="0038793C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от дата, он был составлен в отношении </w:t>
      </w:r>
      <w:r>
        <w:rPr>
          <w:sz w:val="25"/>
        </w:rPr>
        <w:t>Жумаева</w:t>
      </w:r>
      <w:r>
        <w:rPr>
          <w:sz w:val="25"/>
        </w:rPr>
        <w:t xml:space="preserve"> М.В.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находясь на причал</w:t>
      </w:r>
      <w:r>
        <w:rPr>
          <w:sz w:val="25"/>
        </w:rPr>
        <w:t>е в адрес, возле развлекательного комплекса «Палуба»,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</w:t>
      </w:r>
      <w:r>
        <w:rPr>
          <w:sz w:val="25"/>
        </w:rPr>
        <w:t>1, ст. 43.1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</w:t>
      </w:r>
      <w:r>
        <w:rPr>
          <w:sz w:val="25"/>
        </w:rPr>
        <w:t xml:space="preserve">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7 м., высотой 1,2 м., с размером внутренней ячеи 25х25 мм., наружной ячеи 200х200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</w:t>
      </w:r>
      <w:r>
        <w:rPr>
          <w:sz w:val="25"/>
        </w:rPr>
        <w:t>я водных биоресурсов не отловил.</w:t>
      </w:r>
    </w:p>
    <w:p w:rsidR="00185C47" w:rsidP="0038793C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Жумаевым</w:t>
      </w:r>
      <w:r>
        <w:rPr>
          <w:sz w:val="25"/>
        </w:rPr>
        <w:t xml:space="preserve"> М.В.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Жумаева</w:t>
      </w:r>
      <w:r>
        <w:rPr>
          <w:sz w:val="25"/>
        </w:rPr>
        <w:t xml:space="preserve"> М.В., имеющи</w:t>
      </w:r>
      <w:r>
        <w:rPr>
          <w:sz w:val="25"/>
        </w:rPr>
        <w:t xml:space="preserve">мися в 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>, не отрицал факта вылова рыбы с помощью запретного орудия лова, вину признает, в содеянном раскаивается.</w:t>
      </w:r>
    </w:p>
    <w:p w:rsidR="00185C47" w:rsidP="0038793C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</w:t>
      </w:r>
      <w:r>
        <w:rPr>
          <w:sz w:val="25"/>
        </w:rPr>
        <w:t xml:space="preserve"> вещей и документов от дата, согласно которому у </w:t>
      </w:r>
      <w:r>
        <w:rPr>
          <w:sz w:val="25"/>
        </w:rPr>
        <w:t>Жумаева</w:t>
      </w:r>
      <w:r>
        <w:rPr>
          <w:sz w:val="25"/>
        </w:rPr>
        <w:t xml:space="preserve"> М.В.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7 м., высотой 1,2 м., с размером внутренней ячеи 25х25 мм., наружной ячеи 200х200 мм., изготовленная из лескового материала.</w:t>
      </w:r>
    </w:p>
    <w:p w:rsidR="00185C47" w:rsidP="0038793C">
      <w:pPr>
        <w:ind w:firstLine="708"/>
        <w:jc w:val="both"/>
      </w:pPr>
      <w:r>
        <w:rPr>
          <w:sz w:val="25"/>
        </w:rPr>
        <w:t>При таких обсто</w:t>
      </w:r>
      <w:r>
        <w:rPr>
          <w:sz w:val="25"/>
        </w:rPr>
        <w:t xml:space="preserve">ятельствах в действиях </w:t>
      </w:r>
      <w:r>
        <w:rPr>
          <w:sz w:val="25"/>
        </w:rPr>
        <w:t>Жумаева</w:t>
      </w:r>
      <w:r>
        <w:rPr>
          <w:sz w:val="25"/>
        </w:rPr>
        <w:t xml:space="preserve"> М.В.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85C47" w:rsidP="0038793C">
      <w:pPr>
        <w:ind w:firstLine="708"/>
        <w:jc w:val="both"/>
      </w:pPr>
      <w:r>
        <w:rPr>
          <w:sz w:val="25"/>
        </w:rPr>
        <w:t>Согласно ст.</w:t>
      </w:r>
      <w:r>
        <w:rPr>
          <w:sz w:val="25"/>
        </w:rPr>
        <w:t xml:space="preserve">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85C47" w:rsidP="0038793C">
      <w:pPr>
        <w:ind w:firstLine="708"/>
        <w:jc w:val="both"/>
      </w:pPr>
      <w:r>
        <w:rPr>
          <w:sz w:val="25"/>
        </w:rPr>
        <w:t>Пр</w:t>
      </w:r>
      <w:r>
        <w:rPr>
          <w:sz w:val="25"/>
        </w:rPr>
        <w:t xml:space="preserve">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Жумаева</w:t>
      </w:r>
      <w:r>
        <w:rPr>
          <w:sz w:val="25"/>
        </w:rPr>
        <w:t xml:space="preserve"> М.В., мировой судья пришел к выводу о возможности назначить ему административное наказание в виде штрафа в нижнем пределе санкции ст. 8.37 ч.2 КоА</w:t>
      </w:r>
      <w:r>
        <w:rPr>
          <w:sz w:val="25"/>
        </w:rPr>
        <w:t>П РФ, с конфискацией орудий добычи (вылова) водных биологических ресурсов.</w:t>
      </w:r>
    </w:p>
    <w:p w:rsidR="00185C47" w:rsidP="0038793C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185C4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185C47" w:rsidP="0038793C">
      <w:pPr>
        <w:ind w:firstLine="708"/>
        <w:jc w:val="both"/>
      </w:pPr>
      <w:r>
        <w:rPr>
          <w:sz w:val="25"/>
        </w:rPr>
        <w:t>Жумаева</w:t>
      </w:r>
      <w:r>
        <w:rPr>
          <w:sz w:val="25"/>
        </w:rPr>
        <w:t xml:space="preserve"> М.В.</w:t>
      </w:r>
      <w:r>
        <w:rPr>
          <w:sz w:val="25"/>
        </w:rPr>
        <w:t xml:space="preserve"> </w:t>
      </w:r>
      <w:r>
        <w:rPr>
          <w:sz w:val="25"/>
        </w:rPr>
        <w:t>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185C47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</w:t>
      </w:r>
      <w:r>
        <w:rPr>
          <w:sz w:val="26"/>
        </w:rPr>
        <w:t>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</w:t>
      </w:r>
      <w:r>
        <w:rPr>
          <w:sz w:val="25"/>
        </w:rPr>
        <w:t xml:space="preserve"> 82811601083010037140,</w:t>
      </w:r>
      <w:r>
        <w:rPr>
          <w:sz w:val="26"/>
        </w:rPr>
        <w:t xml:space="preserve"> УИН 0410760300735001412308115.</w:t>
      </w:r>
    </w:p>
    <w:p w:rsidR="00185C47" w:rsidP="0038793C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5"/>
        </w:rPr>
        <w:t>нистративного штрафа в законную силу.</w:t>
      </w:r>
    </w:p>
    <w:p w:rsidR="00185C47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rPr>
          <w:sz w:val="25"/>
        </w:rPr>
        <w:t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rPr>
          <w:sz w:val="25"/>
        </w:rPr>
        <w:t xml:space="preserve"> обязательные работы на</w:t>
      </w:r>
      <w:r>
        <w:rPr>
          <w:sz w:val="25"/>
        </w:rPr>
        <w:t xml:space="preserve"> срок до пятидесяти часов. </w:t>
      </w:r>
    </w:p>
    <w:p w:rsidR="00185C47" w:rsidP="0038793C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7 м., высотой 1,2 м., с размером внутренней ячеи 25х25 мм., наружной ячеи 200х200 мм., изготовленную из лескового мат</w:t>
      </w:r>
      <w:r>
        <w:rPr>
          <w:sz w:val="25"/>
        </w:rPr>
        <w:t xml:space="preserve">ериала,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185C47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</w:t>
      </w:r>
      <w:r>
        <w:rPr>
          <w:sz w:val="25"/>
        </w:rPr>
        <w:t>айона (адрес и городской адрес) адрес.</w:t>
      </w:r>
    </w:p>
    <w:p w:rsidR="00185C47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</w:t>
      </w:r>
      <w:r>
        <w:rPr>
          <w:sz w:val="25"/>
        </w:rPr>
        <w:t>ли получения копии постановления.</w:t>
      </w:r>
    </w:p>
    <w:p w:rsidR="0038793C">
      <w:pPr>
        <w:rPr>
          <w:sz w:val="25"/>
        </w:rPr>
      </w:pPr>
    </w:p>
    <w:p w:rsidR="00185C47" w:rsidP="0038793C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185C4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47"/>
    <w:rsid w:val="00185C47"/>
    <w:rsid w:val="003879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