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D245C"/>
    <w:p w:rsidR="001D245C">
      <w:pPr>
        <w:jc w:val="right"/>
      </w:pPr>
      <w:r>
        <w:rPr>
          <w:sz w:val="26"/>
        </w:rPr>
        <w:t xml:space="preserve">Дело № 5-73-160/2020 </w:t>
      </w:r>
    </w:p>
    <w:p w:rsidR="00CE42A2">
      <w:pPr>
        <w:jc w:val="center"/>
        <w:rPr>
          <w:sz w:val="26"/>
        </w:rPr>
      </w:pPr>
    </w:p>
    <w:p w:rsidR="001D245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E42A2">
      <w:pPr>
        <w:ind w:firstLine="708"/>
        <w:rPr>
          <w:sz w:val="26"/>
        </w:rPr>
      </w:pPr>
    </w:p>
    <w:p w:rsidR="001D245C">
      <w:pPr>
        <w:ind w:firstLine="708"/>
      </w:pPr>
      <w:r>
        <w:rPr>
          <w:sz w:val="26"/>
        </w:rPr>
        <w:t xml:space="preserve">05 июня 2020 года </w:t>
      </w:r>
      <w:r>
        <w:rPr>
          <w:sz w:val="26"/>
        </w:rPr>
        <w:t>г</w:t>
      </w:r>
      <w:r>
        <w:rPr>
          <w:sz w:val="26"/>
        </w:rPr>
        <w:t>. Саки</w:t>
      </w:r>
    </w:p>
    <w:p w:rsidR="00CE42A2">
      <w:pPr>
        <w:jc w:val="both"/>
        <w:rPr>
          <w:sz w:val="26"/>
        </w:rPr>
      </w:pPr>
    </w:p>
    <w:p w:rsidR="001D245C" w:rsidP="00CE42A2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отдельной роты ДПС ГИБДД МВД по Республике Крым в отношении гражданина:</w:t>
      </w:r>
    </w:p>
    <w:p w:rsidR="001D245C">
      <w:pPr>
        <w:ind w:left="851"/>
        <w:jc w:val="both"/>
      </w:pPr>
      <w:r>
        <w:rPr>
          <w:sz w:val="26"/>
        </w:rPr>
        <w:t>Назаревича</w:t>
      </w:r>
      <w:r>
        <w:rPr>
          <w:sz w:val="26"/>
        </w:rPr>
        <w:t xml:space="preserve"> В.В.</w:t>
      </w:r>
    </w:p>
    <w:p w:rsidR="001D245C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</w:t>
      </w:r>
      <w:r>
        <w:rPr>
          <w:sz w:val="26"/>
        </w:rPr>
        <w:t xml:space="preserve">й Федерации об административных правонарушениях, </w:t>
      </w:r>
    </w:p>
    <w:p w:rsidR="001D245C" w:rsidP="00CE42A2">
      <w:pPr>
        <w:jc w:val="center"/>
      </w:pPr>
      <w:r>
        <w:rPr>
          <w:sz w:val="26"/>
        </w:rPr>
        <w:t>УСТАНОВИЛ:</w:t>
      </w:r>
    </w:p>
    <w:p w:rsidR="001D245C" w:rsidP="00CE42A2">
      <w:pPr>
        <w:ind w:firstLine="708"/>
        <w:jc w:val="both"/>
      </w:pPr>
      <w:r>
        <w:rPr>
          <w:sz w:val="26"/>
        </w:rPr>
        <w:t>Назаревич</w:t>
      </w:r>
      <w:r>
        <w:rPr>
          <w:sz w:val="26"/>
        </w:rPr>
        <w:t xml:space="preserve"> В.В., </w:t>
      </w:r>
      <w:r>
        <w:rPr>
          <w:sz w:val="26"/>
        </w:rPr>
        <w:t xml:space="preserve">управлявший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(запах алкоголя изо рта, нарушение речи, резкое измене</w:t>
      </w:r>
      <w:r>
        <w:rPr>
          <w:sz w:val="26"/>
        </w:rPr>
        <w:t>ние окраски кожных покровов лица), в нарушение требований п. 2.3.2 ПДД РФ не выполнил законное требование уполномоченного должностного лица – сотрудника полиции, о прохождении медицинского освидетельствования на состояние опьянения, при отсутствии в его де</w:t>
      </w:r>
      <w:r>
        <w:rPr>
          <w:sz w:val="26"/>
        </w:rPr>
        <w:t>йствиях уголовно-наказуемого деяния.</w:t>
      </w:r>
    </w:p>
    <w:p w:rsidR="001D245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Назаревич</w:t>
      </w:r>
      <w:r>
        <w:rPr>
          <w:sz w:val="26"/>
        </w:rPr>
        <w:t xml:space="preserve"> В.В. явился, вину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административном прав</w:t>
      </w:r>
      <w:r>
        <w:rPr>
          <w:sz w:val="26"/>
        </w:rPr>
        <w:t xml:space="preserve">онарушении, накануне употреблял пиво. </w:t>
      </w:r>
    </w:p>
    <w:p w:rsidR="001D245C" w:rsidP="00CE42A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Назаревича</w:t>
      </w:r>
      <w:r>
        <w:rPr>
          <w:sz w:val="26"/>
        </w:rPr>
        <w:t xml:space="preserve"> В.В., исследовав материалы дела, мировой судья пришел к выводу о наличии в действиях </w:t>
      </w:r>
      <w:r>
        <w:rPr>
          <w:sz w:val="26"/>
        </w:rPr>
        <w:t>Назаревича</w:t>
      </w:r>
      <w:r>
        <w:rPr>
          <w:sz w:val="26"/>
        </w:rPr>
        <w:t xml:space="preserve"> В.В.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D245C" w:rsidP="00CE42A2">
      <w:pPr>
        <w:ind w:firstLine="540"/>
        <w:jc w:val="both"/>
      </w:pPr>
      <w:r>
        <w:rPr>
          <w:sz w:val="26"/>
        </w:rPr>
        <w:t>В соответс</w:t>
      </w:r>
      <w:r>
        <w:rPr>
          <w:sz w:val="26"/>
        </w:rPr>
        <w:t xml:space="preserve">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>
        <w:rPr>
          <w:sz w:val="26"/>
        </w:rPr>
        <w:t xml:space="preserve"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D245C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Суда РФ от 25.06.2019 </w:t>
      </w:r>
      <w:r>
        <w:rPr>
          <w:sz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</w:t>
      </w:r>
      <w:r>
        <w:rPr>
          <w:sz w:val="26"/>
        </w:rPr>
        <w:t>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</w:t>
      </w:r>
      <w:r>
        <w:rPr>
          <w:sz w:val="26"/>
        </w:rPr>
        <w:t xml:space="preserve">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</w:t>
      </w:r>
      <w:r>
        <w:rPr>
          <w:sz w:val="26"/>
        </w:rPr>
        <w:t xml:space="preserve">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</w:t>
      </w:r>
      <w:r>
        <w:rPr>
          <w:sz w:val="26"/>
        </w:rPr>
        <w:t>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</w:t>
      </w:r>
      <w:r>
        <w:rPr>
          <w:sz w:val="26"/>
        </w:rPr>
        <w:t xml:space="preserve">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</w:t>
      </w:r>
      <w:r>
        <w:rPr>
          <w:sz w:val="26"/>
        </w:rPr>
        <w:t xml:space="preserve"> опьянения, а также в протоколе об административном правонарушении.</w:t>
      </w:r>
    </w:p>
    <w:p w:rsidR="001D245C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>
        <w:rPr>
          <w:sz w:val="26"/>
        </w:rPr>
        <w:t>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</w:t>
      </w:r>
      <w:r>
        <w:rPr>
          <w:sz w:val="26"/>
        </w:rPr>
        <w:t xml:space="preserve">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</w:t>
      </w:r>
      <w:r>
        <w:rPr>
          <w:sz w:val="26"/>
        </w:rPr>
        <w:t xml:space="preserve">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</w:t>
      </w:r>
      <w:r>
        <w:rPr>
          <w:sz w:val="26"/>
        </w:rPr>
        <w:t xml:space="preserve">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D245C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Назаре</w:t>
      </w:r>
      <w:r>
        <w:rPr>
          <w:sz w:val="26"/>
        </w:rPr>
        <w:t>вича</w:t>
      </w:r>
      <w:r>
        <w:rPr>
          <w:sz w:val="26"/>
        </w:rPr>
        <w:t xml:space="preserve"> В.В. в состоянии опьянения явились следующие признаки: запах алкоголя изо рта, нарушение речи,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</w:t>
      </w:r>
      <w:r>
        <w:rPr>
          <w:sz w:val="26"/>
        </w:rPr>
        <w:t>е опьянения и оформления его результатов, направления указанного лица на медицинское освидетельствование на состояние</w:t>
      </w:r>
      <w:r>
        <w:rPr>
          <w:sz w:val="26"/>
        </w:rPr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</w:t>
      </w:r>
      <w:r>
        <w:rPr>
          <w:sz w:val="26"/>
        </w:rPr>
        <w:t xml:space="preserve">авительства РФ от 26.06.2008 года № 475 / в ред. Постановления Правительства РФ от 10.09.2016 г. № 904/. </w:t>
      </w:r>
    </w:p>
    <w:p w:rsidR="001D245C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Назаревич</w:t>
      </w:r>
      <w:r>
        <w:rPr>
          <w:sz w:val="26"/>
        </w:rPr>
        <w:t xml:space="preserve"> В.В. отказался.</w:t>
      </w:r>
    </w:p>
    <w:p w:rsidR="001D245C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отдельной </w:t>
      </w:r>
      <w:r>
        <w:rPr>
          <w:sz w:val="26"/>
        </w:rPr>
        <w:t xml:space="preserve">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D245C">
      <w:pPr>
        <w:ind w:firstLine="708"/>
        <w:jc w:val="both"/>
      </w:pPr>
      <w:r>
        <w:rPr>
          <w:sz w:val="26"/>
        </w:rPr>
        <w:t>Таким о</w:t>
      </w:r>
      <w:r>
        <w:rPr>
          <w:sz w:val="26"/>
        </w:rPr>
        <w:t xml:space="preserve">бразом, </w:t>
      </w:r>
      <w:r>
        <w:rPr>
          <w:sz w:val="26"/>
        </w:rPr>
        <w:t>Назаревич</w:t>
      </w:r>
      <w:r>
        <w:rPr>
          <w:sz w:val="26"/>
        </w:rPr>
        <w:t xml:space="preserve"> В.В.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</w:t>
      </w:r>
      <w:r>
        <w:rPr>
          <w:sz w:val="26"/>
        </w:rPr>
        <w:t xml:space="preserve">ое частью 1 статьи 12.26. Кодекса Российской Федерации об административных правонарушениях. </w:t>
      </w:r>
    </w:p>
    <w:p w:rsidR="001D245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Назаревича</w:t>
      </w:r>
      <w:r>
        <w:rPr>
          <w:sz w:val="26"/>
        </w:rPr>
        <w:t xml:space="preserve"> В.В. подтверждается собранными по делу материалами, а именно: </w:t>
      </w:r>
    </w:p>
    <w:p w:rsidR="001D245C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</w:t>
      </w:r>
      <w:r>
        <w:rPr>
          <w:sz w:val="26"/>
        </w:rPr>
        <w:t xml:space="preserve">ностным лицом с участием </w:t>
      </w:r>
      <w:r>
        <w:rPr>
          <w:sz w:val="26"/>
        </w:rPr>
        <w:t>Назаревича</w:t>
      </w:r>
      <w:r>
        <w:rPr>
          <w:sz w:val="26"/>
        </w:rPr>
        <w:t xml:space="preserve"> В.В.,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D245C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1D245C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1D245C">
      <w:pPr>
        <w:ind w:firstLine="708"/>
        <w:jc w:val="both"/>
      </w:pPr>
      <w:r>
        <w:rPr>
          <w:sz w:val="26"/>
        </w:rPr>
        <w:t>- видеозаписью.</w:t>
      </w:r>
    </w:p>
    <w:p w:rsidR="001D245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D245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Назаревича</w:t>
      </w:r>
      <w:r>
        <w:rPr>
          <w:sz w:val="26"/>
        </w:rPr>
        <w:t xml:space="preserve"> В.В.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</w:t>
      </w:r>
      <w:r>
        <w:rPr>
          <w:sz w:val="26"/>
        </w:rPr>
        <w:t xml:space="preserve">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</w:t>
      </w:r>
      <w:r>
        <w:rPr>
          <w:sz w:val="26"/>
        </w:rPr>
        <w:t>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1D245C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Назаревич</w:t>
      </w:r>
      <w:r>
        <w:rPr>
          <w:sz w:val="26"/>
        </w:rPr>
        <w:t xml:space="preserve"> В.В. в установленном законом порядке получал специальное право управления транспортными сред</w:t>
      </w:r>
      <w:r>
        <w:rPr>
          <w:sz w:val="26"/>
        </w:rPr>
        <w:t>ствами и водительское удостоверение.</w:t>
      </w:r>
    </w:p>
    <w:p w:rsidR="001D245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</w:t>
      </w:r>
      <w:r>
        <w:rPr>
          <w:sz w:val="26"/>
        </w:rPr>
        <w:t>ьств, отягчающих и смягчающих административную ответственность, мировой судья не находит.</w:t>
      </w:r>
    </w:p>
    <w:p w:rsidR="001D245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1D245C">
      <w:pPr>
        <w:jc w:val="center"/>
      </w:pPr>
      <w:r>
        <w:rPr>
          <w:sz w:val="26"/>
        </w:rPr>
        <w:t xml:space="preserve">ПОСТАНОВИЛ: </w:t>
      </w:r>
    </w:p>
    <w:p w:rsidR="001D245C">
      <w:pPr>
        <w:ind w:firstLine="708"/>
        <w:jc w:val="both"/>
      </w:pPr>
      <w:r>
        <w:rPr>
          <w:sz w:val="26"/>
        </w:rPr>
        <w:t>Назаревича</w:t>
      </w:r>
      <w:r>
        <w:rPr>
          <w:sz w:val="26"/>
        </w:rPr>
        <w:t xml:space="preserve"> В.В.</w:t>
      </w:r>
      <w:r>
        <w:rPr>
          <w:sz w:val="26"/>
        </w:rPr>
        <w:t xml:space="preserve"> признать виновным в совершении административного правонарушения,</w:t>
      </w:r>
      <w:r>
        <w:rPr>
          <w:sz w:val="26"/>
        </w:rPr>
        <w:t xml:space="preserve">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1D245C">
      <w:pPr>
        <w:ind w:firstLine="708"/>
        <w:jc w:val="both"/>
      </w:pPr>
      <w:r>
        <w:rPr>
          <w:sz w:val="26"/>
        </w:rPr>
        <w:t>Административный</w:t>
      </w:r>
      <w:r>
        <w:rPr>
          <w:sz w:val="26"/>
        </w:rPr>
        <w:t xml:space="preserve"> штраф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</w:t>
      </w:r>
      <w:r>
        <w:rPr>
          <w:sz w:val="26"/>
        </w:rPr>
        <w:t>10001, БИК Банка получателя 043510001, КБК 18811630020016000140, ОКТМО 35701000, УИН 18810491195000004870.</w:t>
      </w:r>
    </w:p>
    <w:p w:rsidR="001D245C" w:rsidP="00CE42A2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1D245C" w:rsidP="00CE42A2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</w:t>
      </w:r>
      <w:r>
        <w:rPr>
          <w:sz w:val="26"/>
        </w:rPr>
        <w:t xml:space="preserve">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</w:t>
      </w:r>
      <w:r>
        <w:rPr>
          <w:sz w:val="26"/>
        </w:rPr>
        <w:t>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</w:t>
      </w:r>
      <w:r>
        <w:rPr>
          <w:sz w:val="26"/>
        </w:rPr>
        <w:t xml:space="preserve"> начинается со дня сдачи лицом либо изъятия у него соответствующего удостоверения. </w:t>
      </w:r>
    </w:p>
    <w:p w:rsidR="001D245C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Назаревичу</w:t>
      </w:r>
      <w:r>
        <w:rPr>
          <w:sz w:val="26"/>
        </w:rPr>
        <w:t xml:space="preserve"> В.В.,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России «Сакский» по м</w:t>
      </w:r>
      <w:r>
        <w:rPr>
          <w:sz w:val="26"/>
        </w:rPr>
        <w:t xml:space="preserve">есту жительства. </w:t>
      </w:r>
    </w:p>
    <w:p w:rsidR="001D245C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России «Сакский».</w:t>
      </w:r>
    </w:p>
    <w:p w:rsidR="001D245C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</w:t>
      </w:r>
      <w:r>
        <w:rPr>
          <w:sz w:val="26"/>
        </w:rPr>
        <w:t>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1D245C" w:rsidP="00CE42A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sz w:val="26"/>
        </w:rPr>
        <w:t>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E42A2">
      <w:pPr>
        <w:rPr>
          <w:sz w:val="26"/>
        </w:rPr>
      </w:pPr>
    </w:p>
    <w:p w:rsidR="001D245C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D245C"/>
    <w:sectPr w:rsidSect="001D245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D245C"/>
    <w:rsid w:val="001D245C"/>
    <w:rsid w:val="00CE4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