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56C0F">
      <w:pPr>
        <w:spacing w:after="160"/>
        <w:jc w:val="both"/>
      </w:pPr>
      <w:r>
        <w:rPr>
          <w:sz w:val="27"/>
        </w:rPr>
        <w:t xml:space="preserve">                                                                                             </w:t>
      </w:r>
      <w:r>
        <w:rPr>
          <w:sz w:val="27"/>
        </w:rPr>
        <w:t>Дело № 5-73-174/2019</w:t>
      </w:r>
    </w:p>
    <w:p w:rsidR="00356C0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356C0F">
      <w:pPr>
        <w:spacing w:after="160"/>
        <w:jc w:val="both"/>
      </w:pPr>
      <w:r>
        <w:rPr>
          <w:sz w:val="27"/>
        </w:rPr>
        <w:t xml:space="preserve">19 июня 2019 года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356C0F" w:rsidP="002237B2">
      <w:pPr>
        <w:spacing w:after="160"/>
        <w:ind w:firstLine="720"/>
        <w:jc w:val="both"/>
      </w:pPr>
      <w:r>
        <w:rPr>
          <w:sz w:val="27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судебного участка № </w:t>
      </w:r>
      <w:r>
        <w:rPr>
          <w:sz w:val="27"/>
        </w:rPr>
        <w:t xml:space="preserve">72 Сакского судебного района (Сакский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лица, привлекаемого к ответственности – Радченко И.В., рассмотрев в открытом судебном заседании материалы дела об административном </w:t>
      </w:r>
      <w:r>
        <w:rPr>
          <w:sz w:val="27"/>
        </w:rPr>
        <w:t>правонарушение, поступившее из</w:t>
      </w:r>
      <w:r>
        <w:rPr>
          <w:sz w:val="27"/>
        </w:rPr>
        <w:t xml:space="preserve"> Отдельной специализированной роты ДПС ГИБДД МВД по Республике Крым в отношении: </w:t>
      </w:r>
    </w:p>
    <w:p w:rsidR="00356C0F">
      <w:pPr>
        <w:ind w:left="4248"/>
        <w:jc w:val="both"/>
      </w:pPr>
      <w:r>
        <w:rPr>
          <w:b/>
          <w:sz w:val="27"/>
        </w:rPr>
        <w:t>Радченко И.В.</w:t>
      </w:r>
    </w:p>
    <w:p w:rsidR="00356C0F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2 ст. 12.26 Кодекса Российской Федерации</w:t>
      </w:r>
      <w:r>
        <w:rPr>
          <w:sz w:val="27"/>
        </w:rPr>
        <w:t xml:space="preserve"> об административных правонарушениях, </w:t>
      </w:r>
    </w:p>
    <w:p w:rsidR="00356C0F">
      <w:pPr>
        <w:spacing w:after="160"/>
        <w:jc w:val="center"/>
      </w:pPr>
      <w:r>
        <w:rPr>
          <w:b/>
          <w:sz w:val="27"/>
        </w:rPr>
        <w:t>УСТАНОВИЛ:</w:t>
      </w:r>
    </w:p>
    <w:p w:rsidR="00356C0F" w:rsidP="002237B2">
      <w:pPr>
        <w:ind w:firstLine="720"/>
        <w:jc w:val="both"/>
      </w:pPr>
      <w:r>
        <w:rPr>
          <w:sz w:val="27"/>
        </w:rPr>
        <w:t>Радченко И.В.,</w:t>
      </w:r>
      <w:r>
        <w:rPr>
          <w:sz w:val="27"/>
        </w:rPr>
        <w:t xml:space="preserve"> управляя транспортным средством - автомобилем марки </w:t>
      </w:r>
      <w:r>
        <w:rPr>
          <w:sz w:val="27"/>
        </w:rPr>
        <w:t xml:space="preserve">не имея права управления транспортными средствами, </w:t>
      </w:r>
      <w:r>
        <w:rPr>
          <w:sz w:val="27"/>
        </w:rPr>
        <w:t>отказался от выполнения законного требования уполномоченного должностного</w:t>
      </w:r>
      <w:r>
        <w:rPr>
          <w:sz w:val="27"/>
        </w:rPr>
        <w:t xml:space="preserve"> лица о прохождении медицинского освидетельствования на состояние опьянения при наличии признаков опьянения: запах алкоголя изо рта, нарушение речи, чем нарушил п. 2.3.2 Правил дорожного движения, совершив административное правонарушение, ответственность з</w:t>
      </w:r>
      <w:r>
        <w:rPr>
          <w:sz w:val="27"/>
        </w:rPr>
        <w:t>а которое предусмотренное ч. 2 ст. 12.26.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356C0F" w:rsidP="002237B2">
      <w:pPr>
        <w:ind w:firstLine="708"/>
        <w:jc w:val="both"/>
      </w:pPr>
      <w:r>
        <w:rPr>
          <w:sz w:val="27"/>
        </w:rPr>
        <w:t>В судебном заседании Радченко И.В. вину в совершенном административном правонарушении признал полностью, не оспаривал факт отказа от выполнения законного треб</w:t>
      </w:r>
      <w:r>
        <w:rPr>
          <w:sz w:val="27"/>
        </w:rPr>
        <w:t xml:space="preserve">ования уполномоченного должностного лица о прохождении медицинского освидетельствования на состояние опьянения. Дополнил суду, что водительское удостоверение никогда не получал. В содеянном чистосердечно раскаялся. </w:t>
      </w:r>
    </w:p>
    <w:p w:rsidR="00356C0F">
      <w:pPr>
        <w:ind w:firstLine="708"/>
        <w:jc w:val="both"/>
      </w:pPr>
      <w:r>
        <w:rPr>
          <w:sz w:val="27"/>
        </w:rPr>
        <w:t>Выслушав пояснения Радченко И.В., исслед</w:t>
      </w:r>
      <w:r>
        <w:rPr>
          <w:sz w:val="27"/>
        </w:rPr>
        <w:t xml:space="preserve">овав письменные доказательства и фактические данные в совокупности, мировой судья приходит к выводу, что вина Радченко И.В. во вменяемом ему правонарушении нашла свое подтверждение в судебном заседании следующими доказательствами: </w:t>
      </w:r>
    </w:p>
    <w:p w:rsidR="00356C0F">
      <w:pPr>
        <w:jc w:val="both"/>
      </w:pPr>
      <w:r>
        <w:rPr>
          <w:sz w:val="27"/>
        </w:rPr>
        <w:t>- протоколом об админист</w:t>
      </w:r>
      <w:r>
        <w:rPr>
          <w:sz w:val="27"/>
        </w:rPr>
        <w:t>ративном правонарушении;</w:t>
      </w:r>
    </w:p>
    <w:p w:rsidR="00356C0F">
      <w:pPr>
        <w:jc w:val="both"/>
      </w:pPr>
      <w:r>
        <w:rPr>
          <w:sz w:val="27"/>
        </w:rPr>
        <w:t xml:space="preserve">- протоколом об отстранении от управления транспортным средством, </w:t>
      </w:r>
      <w:r>
        <w:rPr>
          <w:sz w:val="27"/>
        </w:rPr>
        <w:t>согласно которому основанием для отстранения Радченко И.В. от управления транспортным средством послужило наличие следующих признаков опьянения – запах алкогол</w:t>
      </w:r>
      <w:r>
        <w:rPr>
          <w:sz w:val="27"/>
        </w:rPr>
        <w:t>я изо рта, нарушение речи;</w:t>
      </w:r>
    </w:p>
    <w:p w:rsidR="00356C0F">
      <w:pPr>
        <w:jc w:val="both"/>
      </w:pPr>
      <w:r>
        <w:rPr>
          <w:sz w:val="27"/>
        </w:rPr>
        <w:t xml:space="preserve">- актом освидетельствования на состояние алкогольного опьянения, </w:t>
      </w:r>
      <w:r>
        <w:rPr>
          <w:sz w:val="27"/>
        </w:rPr>
        <w:t>согласно которому Радченко И.В. отказался от прохождения освидетельствования на состояние алкогольного опьянения;</w:t>
      </w:r>
    </w:p>
    <w:p w:rsidR="00356C0F">
      <w:pPr>
        <w:jc w:val="both"/>
      </w:pPr>
      <w:r>
        <w:rPr>
          <w:sz w:val="27"/>
        </w:rPr>
        <w:t>- протоколом о направлении на медицинское</w:t>
      </w:r>
      <w:r>
        <w:rPr>
          <w:sz w:val="27"/>
        </w:rPr>
        <w:t xml:space="preserve"> освидетельствование на состояние опьянения, согласно которому </w:t>
      </w:r>
      <w:r>
        <w:rPr>
          <w:sz w:val="27"/>
        </w:rPr>
        <w:t>Радченко И.В. отказался пройти медицинское освидетельствование на состояние опьянения, что подтверждается записью в соответствующей графе акта.</w:t>
      </w:r>
    </w:p>
    <w:p w:rsidR="00356C0F">
      <w:pPr>
        <w:ind w:firstLine="708"/>
        <w:jc w:val="both"/>
      </w:pPr>
      <w:r>
        <w:rPr>
          <w:sz w:val="27"/>
        </w:rPr>
        <w:t xml:space="preserve">- протоколом о задержании транспортного средства, составленного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было</w:t>
      </w:r>
      <w:r>
        <w:rPr>
          <w:sz w:val="27"/>
        </w:rPr>
        <w:t xml:space="preserve"> задержано транспортное средство – автомобиль марки </w:t>
      </w:r>
      <w:r>
        <w:rPr>
          <w:sz w:val="27"/>
        </w:rPr>
        <w:t>и передано водителю эвакуатора</w:t>
      </w:r>
      <w:r>
        <w:rPr>
          <w:sz w:val="27"/>
        </w:rPr>
        <w:t xml:space="preserve"> для транспортировки и помещения на специализированную стоянку;</w:t>
      </w:r>
    </w:p>
    <w:p w:rsidR="00356C0F">
      <w:pPr>
        <w:ind w:firstLine="708"/>
        <w:jc w:val="both"/>
      </w:pPr>
      <w:r>
        <w:rPr>
          <w:sz w:val="27"/>
        </w:rPr>
        <w:t xml:space="preserve">- протоколом </w:t>
      </w:r>
      <w:r>
        <w:rPr>
          <w:sz w:val="27"/>
        </w:rPr>
        <w:t>о доставлении Радченко И.В. в МО МВД Росси</w:t>
      </w:r>
      <w:r>
        <w:rPr>
          <w:sz w:val="27"/>
        </w:rPr>
        <w:t>и «Сакский»;</w:t>
      </w:r>
    </w:p>
    <w:p w:rsidR="00356C0F">
      <w:pPr>
        <w:ind w:firstLine="708"/>
        <w:jc w:val="both"/>
      </w:pPr>
      <w:r>
        <w:rPr>
          <w:sz w:val="27"/>
        </w:rPr>
        <w:t xml:space="preserve">- протоколом </w:t>
      </w:r>
      <w:r>
        <w:rPr>
          <w:sz w:val="27"/>
        </w:rPr>
        <w:t>об административном задержании Радченко И.В.;</w:t>
      </w:r>
    </w:p>
    <w:p w:rsidR="00356C0F">
      <w:pPr>
        <w:ind w:firstLine="708"/>
        <w:jc w:val="both"/>
      </w:pPr>
      <w:r>
        <w:rPr>
          <w:sz w:val="27"/>
        </w:rPr>
        <w:t xml:space="preserve">- справкой заместителя командира ОСР ДПС ГИБДД МВД по Республике Крым майора полиции </w:t>
      </w:r>
      <w:r>
        <w:rPr>
          <w:sz w:val="27"/>
        </w:rPr>
        <w:t xml:space="preserve">о том, что гражданин Радченко И.В., </w:t>
      </w:r>
      <w:r>
        <w:rPr>
          <w:sz w:val="27"/>
        </w:rPr>
        <w:t>согласно базы</w:t>
      </w:r>
      <w:r>
        <w:rPr>
          <w:sz w:val="27"/>
        </w:rPr>
        <w:t xml:space="preserve"> данных ГИБДД МВД Российской Фед</w:t>
      </w:r>
      <w:r>
        <w:rPr>
          <w:sz w:val="27"/>
        </w:rPr>
        <w:t>ерации «ФИС ГИБДД-М», «Единые Регионы», АИПС «Лишенец», «Экзаменационная система», ранее к административной ответственности не привлекался. Справка по установлению личности</w:t>
      </w:r>
      <w:r>
        <w:rPr>
          <w:sz w:val="27"/>
        </w:rPr>
        <w:t xml:space="preserve"> по Республике Крым в </w:t>
      </w:r>
      <w:r>
        <w:rPr>
          <w:sz w:val="27"/>
        </w:rPr>
        <w:t>Сакском</w:t>
      </w:r>
      <w:r>
        <w:rPr>
          <w:sz w:val="27"/>
        </w:rPr>
        <w:t xml:space="preserve"> районе. Водительское удостоверение на территории У</w:t>
      </w:r>
      <w:r>
        <w:rPr>
          <w:sz w:val="27"/>
        </w:rPr>
        <w:t>краины и Российской Федерации не получал;</w:t>
      </w:r>
      <w:r>
        <w:rPr>
          <w:sz w:val="27"/>
        </w:rPr>
        <w:t xml:space="preserve"> </w:t>
      </w:r>
    </w:p>
    <w:p w:rsidR="00356C0F">
      <w:pPr>
        <w:ind w:firstLine="708"/>
        <w:jc w:val="both"/>
      </w:pPr>
      <w:r>
        <w:rPr>
          <w:sz w:val="27"/>
        </w:rPr>
        <w:t>- видеозаписью фиксации процессуальных действий;</w:t>
      </w:r>
    </w:p>
    <w:p w:rsidR="00356C0F">
      <w:pPr>
        <w:jc w:val="both"/>
      </w:pPr>
      <w:r>
        <w:rPr>
          <w:sz w:val="27"/>
        </w:rPr>
        <w:t>- признательными показаниями Радченко И.В., данными в судебном заседании.</w:t>
      </w:r>
    </w:p>
    <w:p w:rsidR="00356C0F" w:rsidP="002237B2">
      <w:pPr>
        <w:ind w:firstLine="720"/>
        <w:jc w:val="both"/>
      </w:pPr>
      <w:r>
        <w:rPr>
          <w:sz w:val="27"/>
        </w:rPr>
        <w:t>Согласно п. 2.3.2. ПДД РФ водитель механического транспортного средства обязан по т</w:t>
      </w:r>
      <w:r>
        <w:rPr>
          <w:sz w:val="27"/>
        </w:rPr>
        <w:t>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</w:t>
      </w:r>
      <w:r>
        <w:rPr>
          <w:sz w:val="27"/>
        </w:rPr>
        <w:t>янения.</w:t>
      </w:r>
    </w:p>
    <w:p w:rsidR="00356C0F" w:rsidP="002237B2">
      <w:pPr>
        <w:ind w:firstLine="720"/>
        <w:jc w:val="both"/>
      </w:pPr>
      <w:r>
        <w:rPr>
          <w:sz w:val="27"/>
        </w:rPr>
        <w:t xml:space="preserve">Требования данной нормы с учетом, установленных по делу обстоятельств, Радченко И.В. не соблюдены. </w:t>
      </w:r>
    </w:p>
    <w:p w:rsidR="00356C0F" w:rsidP="002237B2">
      <w:pPr>
        <w:ind w:firstLine="720"/>
        <w:jc w:val="both"/>
      </w:pPr>
      <w:r>
        <w:rPr>
          <w:sz w:val="27"/>
        </w:rPr>
        <w:t xml:space="preserve">При таких обстоятельствах в действиях Радченко И.В. имеется состав административного правонарушения, предусмотренного ст. 12.26. ч. 2 </w:t>
      </w:r>
      <w:r>
        <w:rPr>
          <w:sz w:val="27"/>
        </w:rPr>
        <w:t>КоАП</w:t>
      </w:r>
      <w:r>
        <w:rPr>
          <w:sz w:val="27"/>
        </w:rPr>
        <w:t xml:space="preserve"> РФ, а име</w:t>
      </w:r>
      <w:r>
        <w:rPr>
          <w:sz w:val="27"/>
        </w:rPr>
        <w:t>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6C0F" w:rsidP="002237B2">
      <w:pPr>
        <w:ind w:firstLine="708"/>
        <w:jc w:val="both"/>
      </w:pPr>
      <w:r>
        <w:rPr>
          <w:sz w:val="27"/>
        </w:rPr>
        <w:t>Доказательства по делу я</w:t>
      </w:r>
      <w:r>
        <w:rPr>
          <w:sz w:val="27"/>
        </w:rPr>
        <w:t>вляются допустимыми.</w:t>
      </w:r>
    </w:p>
    <w:p w:rsidR="00356C0F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7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356C0F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</w:t>
      </w:r>
      <w:r>
        <w:rPr>
          <w:sz w:val="27"/>
        </w:rP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6C0F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</w:t>
      </w:r>
      <w:r>
        <w:rPr>
          <w:sz w:val="27"/>
        </w:rPr>
        <w:t>дорожного движения, учитывая полное признание вины Радченко И.В.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</w:t>
      </w:r>
      <w:r>
        <w:rPr>
          <w:sz w:val="27"/>
        </w:rPr>
        <w:t>имая во внимание данные о личности Радченко И.В., ранее не привлекаемого к административной ответственности в области дорожного движения, его состояние</w:t>
      </w:r>
      <w:r>
        <w:rPr>
          <w:sz w:val="27"/>
        </w:rPr>
        <w:t xml:space="preserve"> здоровья (инвалидом не являющегося), мировой судья считает возможным назначить Радченко И.В. наказание в</w:t>
      </w:r>
      <w:r>
        <w:rPr>
          <w:sz w:val="27"/>
        </w:rPr>
        <w:t xml:space="preserve"> виде административного ареста в нижнем пределе санкции статьи, сроком на 10 суток, считая данное наказание достаточным для предупреждения совершения новых правонарушений. Препятствий для применения к Радченко И.В. наказания в виде административного ареста</w:t>
      </w:r>
      <w:r>
        <w:rPr>
          <w:sz w:val="27"/>
        </w:rPr>
        <w:t>, мировым судьей не установлено</w:t>
      </w:r>
    </w:p>
    <w:p w:rsidR="00356C0F" w:rsidP="002237B2">
      <w:pPr>
        <w:ind w:firstLine="426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 </w:t>
      </w:r>
    </w:p>
    <w:p w:rsidR="00356C0F">
      <w:pPr>
        <w:ind w:firstLine="426"/>
        <w:jc w:val="center"/>
      </w:pPr>
      <w:r>
        <w:rPr>
          <w:b/>
          <w:sz w:val="27"/>
        </w:rPr>
        <w:t>ПОСТАНОВИЛ:</w:t>
      </w:r>
    </w:p>
    <w:p w:rsidR="00356C0F" w:rsidP="002237B2">
      <w:pPr>
        <w:ind w:firstLine="426"/>
        <w:jc w:val="both"/>
      </w:pPr>
      <w:r>
        <w:rPr>
          <w:b/>
          <w:sz w:val="27"/>
        </w:rPr>
        <w:t>Радченко И.В.</w:t>
      </w:r>
      <w:r>
        <w:rPr>
          <w:sz w:val="27"/>
        </w:rPr>
        <w:t xml:space="preserve"> признать виновным в совершении правонарушения, предусмотренного ч. 2 ст. 12.26 Кодекса Российской Федерации о</w:t>
      </w:r>
      <w:r>
        <w:rPr>
          <w:sz w:val="27"/>
        </w:rPr>
        <w:t>б административных правонарушениях и назначить ему наказание в виде административного ареста на срок 10 (десять) суток.</w:t>
      </w:r>
    </w:p>
    <w:p w:rsidR="00356C0F" w:rsidP="002237B2">
      <w:pPr>
        <w:ind w:firstLine="426"/>
        <w:jc w:val="both"/>
      </w:pPr>
      <w:r>
        <w:rPr>
          <w:sz w:val="27"/>
        </w:rPr>
        <w:t xml:space="preserve">Срок отбывания наказания исчислять с 19 июня 2019 года с 02 часов 30 минут. </w:t>
      </w:r>
    </w:p>
    <w:p w:rsidR="00356C0F" w:rsidP="002237B2">
      <w:pPr>
        <w:ind w:firstLine="426"/>
        <w:jc w:val="both"/>
      </w:pPr>
      <w:r>
        <w:rPr>
          <w:sz w:val="27"/>
        </w:rPr>
        <w:t>Постановление подлежит немедленному исполнению органами вну</w:t>
      </w:r>
      <w:r>
        <w:rPr>
          <w:sz w:val="27"/>
        </w:rPr>
        <w:t xml:space="preserve">тренних дел. </w:t>
      </w:r>
    </w:p>
    <w:p w:rsidR="00356C0F">
      <w:pPr>
        <w:spacing w:line="259" w:lineRule="auto"/>
        <w:ind w:firstLine="708"/>
        <w:jc w:val="both"/>
      </w:pPr>
      <w:r>
        <w:rPr>
          <w:sz w:val="27"/>
        </w:rPr>
        <w:t>П</w:t>
      </w:r>
      <w:r>
        <w:rPr>
          <w:sz w:val="27"/>
        </w:rPr>
        <w:t>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</w:t>
      </w:r>
      <w:r>
        <w:rPr>
          <w:sz w:val="27"/>
        </w:rPr>
        <w:t>ки Крым через мирового судью судебного участка № 73 Сакского судебного района (Сакский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7"/>
        </w:rPr>
        <w:t>.</w:t>
      </w:r>
    </w:p>
    <w:p w:rsidR="002237B2">
      <w:pPr>
        <w:spacing w:line="259" w:lineRule="auto"/>
        <w:ind w:firstLine="426"/>
        <w:jc w:val="both"/>
        <w:rPr>
          <w:sz w:val="27"/>
        </w:rPr>
      </w:pPr>
    </w:p>
    <w:p w:rsidR="00356C0F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356C0F">
      <w:pPr>
        <w:spacing w:after="160" w:line="259" w:lineRule="auto"/>
      </w:pPr>
    </w:p>
    <w:p w:rsidR="00356C0F">
      <w:pPr>
        <w:spacing w:after="160" w:line="259" w:lineRule="auto"/>
      </w:pPr>
    </w:p>
    <w:sectPr w:rsidSect="00356C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56C0F"/>
    <w:rsid w:val="002237B2"/>
    <w:rsid w:val="00356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