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11A8">
      <w:pPr>
        <w:jc w:val="right"/>
      </w:pPr>
      <w:r>
        <w:rPr>
          <w:sz w:val="26"/>
        </w:rPr>
        <w:t>Дело № 5-73-176/2022</w:t>
      </w:r>
    </w:p>
    <w:p w:rsidR="00CA11A8">
      <w:pPr>
        <w:jc w:val="right"/>
      </w:pPr>
      <w:r>
        <w:rPr>
          <w:sz w:val="26"/>
        </w:rPr>
        <w:t>УИД: 91MS0073-01-2022-000726-95</w:t>
      </w:r>
    </w:p>
    <w:p w:rsidR="00254617">
      <w:pPr>
        <w:jc w:val="center"/>
        <w:rPr>
          <w:sz w:val="26"/>
        </w:rPr>
      </w:pPr>
    </w:p>
    <w:p w:rsidR="00CA11A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54617">
      <w:pPr>
        <w:rPr>
          <w:sz w:val="26"/>
        </w:rPr>
      </w:pPr>
    </w:p>
    <w:p w:rsidR="00CA11A8">
      <w:r>
        <w:rPr>
          <w:sz w:val="26"/>
        </w:rPr>
        <w:t xml:space="preserve">15 апреля 2022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54617">
      <w:pPr>
        <w:ind w:firstLine="708"/>
        <w:jc w:val="both"/>
        <w:rPr>
          <w:sz w:val="26"/>
        </w:rPr>
      </w:pPr>
    </w:p>
    <w:p w:rsidR="00CA11A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лицензионно-разрешитель</w:t>
      </w:r>
      <w:r>
        <w:rPr>
          <w:sz w:val="26"/>
        </w:rPr>
        <w:t xml:space="preserve">ной работы (по г. Евпатория и г. Саки) Главного управления </w:t>
      </w:r>
      <w:r>
        <w:rPr>
          <w:sz w:val="26"/>
        </w:rPr>
        <w:t>Росгвардии</w:t>
      </w:r>
      <w:r>
        <w:rPr>
          <w:sz w:val="26"/>
        </w:rPr>
        <w:t xml:space="preserve"> по Республике Крым и г. Севастополю </w:t>
      </w:r>
      <w:r>
        <w:rPr>
          <w:spacing w:val="-4"/>
          <w:sz w:val="26"/>
        </w:rPr>
        <w:t>в отношении гражданина:</w:t>
      </w:r>
    </w:p>
    <w:p w:rsidR="00CA11A8">
      <w:pPr>
        <w:ind w:firstLine="708"/>
        <w:jc w:val="both"/>
      </w:pPr>
      <w:r>
        <w:rPr>
          <w:spacing w:val="-3"/>
          <w:sz w:val="26"/>
        </w:rPr>
        <w:t>Кочерга А.Н.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20.25 ч. 1 Кодекса Рос</w:t>
      </w:r>
      <w:r>
        <w:rPr>
          <w:sz w:val="26"/>
        </w:rPr>
        <w:t xml:space="preserve">сийской Федерации об административных правонарушениях, </w:t>
      </w:r>
    </w:p>
    <w:p w:rsidR="00CA11A8">
      <w:pPr>
        <w:jc w:val="center"/>
      </w:pPr>
      <w:r>
        <w:rPr>
          <w:sz w:val="26"/>
        </w:rPr>
        <w:t>У С Т А Н О В И Л:</w:t>
      </w:r>
    </w:p>
    <w:p w:rsidR="00CA11A8">
      <w:pPr>
        <w:ind w:firstLine="708"/>
        <w:jc w:val="both"/>
      </w:pPr>
      <w:r>
        <w:rPr>
          <w:sz w:val="26"/>
        </w:rPr>
        <w:t xml:space="preserve">Кочерга А.Н.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 1 ст. 20.16 КоАП РФ и на него был наложен админист</w:t>
      </w:r>
      <w:r>
        <w:rPr>
          <w:sz w:val="26"/>
        </w:rPr>
        <w:t xml:space="preserve">ративный штраф в размере 2 500 рублей. Однако в установленный законом срок Кочерга А.Н. штраф не уплатил, тем самым совершил административное правонарушение, предусмотренное ч. 1 ст. 20.25 КоАП РФ. </w:t>
      </w:r>
    </w:p>
    <w:p w:rsidR="00CA11A8" w:rsidP="00254617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</w:t>
      </w:r>
      <w:r>
        <w:rPr>
          <w:sz w:val="26"/>
        </w:rPr>
        <w:t xml:space="preserve">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Кочерга А.Н. указанный штраф не оплатил.</w:t>
      </w:r>
    </w:p>
    <w:p w:rsidR="00CA11A8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6"/>
        </w:rPr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A11A8">
      <w:pPr>
        <w:ind w:firstLine="708"/>
        <w:jc w:val="both"/>
      </w:pPr>
      <w:r>
        <w:rPr>
          <w:sz w:val="26"/>
        </w:rPr>
        <w:t xml:space="preserve">Согласно с.1 ст. 20.25 КоАП РФ неуплата административного штрафа в 60-дневный срок влечет </w:t>
      </w:r>
      <w:r>
        <w:rPr>
          <w:sz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11A8">
      <w:pPr>
        <w:ind w:firstLine="708"/>
        <w:jc w:val="both"/>
      </w:pPr>
      <w:r>
        <w:rPr>
          <w:sz w:val="26"/>
        </w:rPr>
        <w:t>Протокол в</w:t>
      </w:r>
      <w:r>
        <w:rPr>
          <w:sz w:val="26"/>
        </w:rPr>
        <w:t xml:space="preserve"> отношении Кочерга А.Н. по ч. 1 ст. 20.25 КоАП РФ был составлен </w:t>
      </w:r>
      <w:r>
        <w:rPr>
          <w:sz w:val="26"/>
        </w:rPr>
        <w:t>в сроки, установленные ст. 4.5 КоАП РФ. Ходатайств Кочерга А.Н. не заявил, вину признал.</w:t>
      </w:r>
    </w:p>
    <w:p w:rsidR="00CA11A8" w:rsidP="00254617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правонарушении, объяснением Кочерга А.Н.</w:t>
      </w:r>
      <w:r>
        <w:rPr>
          <w:sz w:val="26"/>
        </w:rPr>
        <w:t xml:space="preserve">, копией протокола об административном правонарушении, </w:t>
      </w:r>
      <w:r>
        <w:rPr>
          <w:sz w:val="26"/>
        </w:rPr>
        <w:t xml:space="preserve">копией объяснения Кочерга А.Н.,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заявления о возбуждении исполнительного производства, </w:t>
      </w:r>
      <w:r>
        <w:rPr>
          <w:sz w:val="26"/>
        </w:rPr>
        <w:t>справкой на физическое лицо.</w:t>
      </w:r>
    </w:p>
    <w:p w:rsidR="00CA11A8">
      <w:pPr>
        <w:ind w:firstLine="708"/>
        <w:jc w:val="both"/>
      </w:pPr>
      <w:r>
        <w:rPr>
          <w:sz w:val="26"/>
        </w:rPr>
        <w:t>Таким</w:t>
      </w:r>
      <w:r>
        <w:rPr>
          <w:sz w:val="26"/>
        </w:rPr>
        <w:t xml:space="preserve"> образом, мировой судья считает, что вина Кочерга А.Н.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A11A8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</w:t>
      </w:r>
      <w:r>
        <w:rPr>
          <w:sz w:val="26"/>
        </w:rPr>
        <w:t>ст. 4.2 КоАП РФ, мировой судья признает признание вины Кочерга А.Н.</w:t>
      </w:r>
    </w:p>
    <w:p w:rsidR="00CA11A8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CA11A8">
      <w:pPr>
        <w:ind w:firstLine="708"/>
        <w:jc w:val="both"/>
      </w:pPr>
      <w:r>
        <w:rPr>
          <w:sz w:val="26"/>
        </w:rPr>
        <w:t xml:space="preserve">Принимая во внимание материальное </w:t>
      </w:r>
      <w:r>
        <w:rPr>
          <w:sz w:val="26"/>
        </w:rPr>
        <w:t>положение</w:t>
      </w:r>
      <w:r>
        <w:rPr>
          <w:sz w:val="26"/>
        </w:rPr>
        <w:t xml:space="preserve"> Кочерга А.Н., учитывая данные о личности К</w:t>
      </w:r>
      <w:r>
        <w:rPr>
          <w:sz w:val="26"/>
        </w:rPr>
        <w:t>очерга А.Н., мировой судья считает возможным назначить ему административное наказание в виде административного штрафа.</w:t>
      </w:r>
    </w:p>
    <w:p w:rsidR="00CA11A8" w:rsidP="0025461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A11A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A11A8">
      <w:pPr>
        <w:ind w:firstLine="708"/>
        <w:jc w:val="both"/>
      </w:pPr>
      <w:r>
        <w:rPr>
          <w:sz w:val="26"/>
        </w:rPr>
        <w:t>Признать Кочерга А.Н.</w:t>
      </w:r>
      <w:r>
        <w:rPr>
          <w:sz w:val="26"/>
        </w:rPr>
        <w:t xml:space="preserve"> виновным в</w:t>
      </w:r>
      <w:r>
        <w:rPr>
          <w:sz w:val="26"/>
        </w:rPr>
        <w:t xml:space="preserve">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5 000 (пять тысяч) рублей.</w:t>
      </w:r>
    </w:p>
    <w:p w:rsidR="00CA11A8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</w:t>
      </w:r>
      <w:r>
        <w:rPr>
          <w:sz w:val="26"/>
        </w:rPr>
        <w:t xml:space="preserve">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</w:t>
      </w:r>
      <w:r>
        <w:rPr>
          <w:sz w:val="26"/>
        </w:rPr>
        <w:t xml:space="preserve">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</w:t>
      </w:r>
      <w:r>
        <w:rPr>
          <w:sz w:val="26"/>
        </w:rPr>
        <w:t xml:space="preserve">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0410760300735001762220153.</w:t>
      </w:r>
    </w:p>
    <w:p w:rsidR="00CA11A8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</w:t>
      </w:r>
      <w:r>
        <w:rPr>
          <w:sz w:val="26"/>
        </w:rPr>
        <w:t xml:space="preserve">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rPr>
          <w:sz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A11A8" w:rsidP="00254617">
      <w:pPr>
        <w:ind w:firstLine="708"/>
        <w:jc w:val="both"/>
      </w:pPr>
      <w:r>
        <w:rPr>
          <w:sz w:val="26"/>
        </w:rPr>
        <w:t>Постановление может быть обжалова</w:t>
      </w:r>
      <w:r>
        <w:rPr>
          <w:sz w:val="26"/>
        </w:rPr>
        <w:t xml:space="preserve">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6"/>
        </w:rPr>
        <w:t>овления.</w:t>
      </w:r>
    </w:p>
    <w:p w:rsidR="00254617">
      <w:pPr>
        <w:rPr>
          <w:sz w:val="26"/>
        </w:rPr>
      </w:pPr>
    </w:p>
    <w:p w:rsidR="00CA11A8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A11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A8"/>
    <w:rsid w:val="00254617"/>
    <w:rsid w:val="00CA1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