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840256">
      <w:pPr>
        <w:spacing w:after="160"/>
        <w:jc w:val="both"/>
      </w:pPr>
      <w:r>
        <w:rPr>
          <w:sz w:val="28"/>
        </w:rPr>
        <w:t xml:space="preserve">                                                                                </w:t>
      </w:r>
      <w:r>
        <w:rPr>
          <w:sz w:val="28"/>
        </w:rPr>
        <w:t>Дело № 5-73-182/2019</w:t>
      </w:r>
    </w:p>
    <w:p w:rsidR="00840256">
      <w:pPr>
        <w:spacing w:after="160"/>
        <w:jc w:val="center"/>
      </w:pPr>
      <w:r>
        <w:rPr>
          <w:b/>
          <w:sz w:val="28"/>
        </w:rPr>
        <w:t>ПОСТАНОВЛЕНИЕ</w:t>
      </w:r>
    </w:p>
    <w:p w:rsidR="00840256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840256">
      <w:pPr>
        <w:spacing w:after="160"/>
        <w:ind w:firstLine="708"/>
        <w:jc w:val="both"/>
      </w:pPr>
      <w:r>
        <w:rPr>
          <w:sz w:val="28"/>
        </w:rPr>
        <w:t xml:space="preserve">28 июня 2019 года   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. Саки</w:t>
      </w:r>
    </w:p>
    <w:p w:rsidR="00840256" w:rsidP="00533772">
      <w:pPr>
        <w:spacing w:after="160"/>
        <w:ind w:firstLine="708"/>
        <w:jc w:val="both"/>
      </w:pPr>
      <w:r>
        <w:rPr>
          <w:sz w:val="28"/>
        </w:rPr>
        <w:t>Исполняющий обязанности мирового судьи судебного участка № 73 Сакского судебного района (Сакский муниципальный район и городской округ Саки) Республики</w:t>
      </w:r>
      <w:r>
        <w:rPr>
          <w:sz w:val="28"/>
        </w:rPr>
        <w:t xml:space="preserve"> Крым – мировой судья судебного участка № 72 Сакского судебного района (Сакский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ответственности – </w:t>
      </w:r>
      <w:r>
        <w:rPr>
          <w:sz w:val="28"/>
        </w:rPr>
        <w:t>Бекина</w:t>
      </w:r>
      <w:r>
        <w:rPr>
          <w:sz w:val="28"/>
        </w:rPr>
        <w:t xml:space="preserve"> Р.А., рассмотрев в открытом судебном засед</w:t>
      </w:r>
      <w:r>
        <w:rPr>
          <w:sz w:val="28"/>
        </w:rPr>
        <w:t xml:space="preserve">ании материалы дела об административном правонарушение в отношении: </w:t>
      </w:r>
    </w:p>
    <w:p w:rsidR="00840256">
      <w:pPr>
        <w:ind w:left="4248"/>
        <w:jc w:val="both"/>
      </w:pPr>
      <w:r>
        <w:rPr>
          <w:b/>
          <w:sz w:val="28"/>
        </w:rPr>
        <w:t>Бекина</w:t>
      </w:r>
      <w:r>
        <w:rPr>
          <w:b/>
          <w:sz w:val="28"/>
        </w:rPr>
        <w:t xml:space="preserve"> Р.А.</w:t>
      </w:r>
    </w:p>
    <w:p w:rsidR="00840256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20.25 Кодекса Российской Федерации об административных правонарушениях, </w:t>
      </w:r>
    </w:p>
    <w:p w:rsidR="00840256">
      <w:pPr>
        <w:spacing w:after="160"/>
        <w:jc w:val="center"/>
      </w:pPr>
      <w:r>
        <w:rPr>
          <w:b/>
          <w:sz w:val="28"/>
        </w:rPr>
        <w:t>УСТАН</w:t>
      </w:r>
      <w:r>
        <w:rPr>
          <w:b/>
          <w:sz w:val="28"/>
        </w:rPr>
        <w:t>ОВИЛ:</w:t>
      </w:r>
    </w:p>
    <w:p w:rsidR="00840256" w:rsidP="00533772">
      <w:pPr>
        <w:ind w:firstLine="708"/>
        <w:jc w:val="both"/>
      </w:pPr>
      <w:r>
        <w:rPr>
          <w:sz w:val="28"/>
        </w:rPr>
        <w:t xml:space="preserve"> </w:t>
      </w:r>
      <w:r>
        <w:rPr>
          <w:sz w:val="28"/>
        </w:rPr>
        <w:t>Бекин</w:t>
      </w:r>
      <w:r>
        <w:rPr>
          <w:sz w:val="28"/>
        </w:rPr>
        <w:t xml:space="preserve"> Р.А. в установленный ч. 1 ст. 32.2 </w:t>
      </w:r>
      <w:r>
        <w:rPr>
          <w:sz w:val="28"/>
        </w:rPr>
        <w:t>КоАП</w:t>
      </w:r>
      <w:r>
        <w:rPr>
          <w:sz w:val="28"/>
        </w:rPr>
        <w:t xml:space="preserve"> РФ 60-дневный срок</w:t>
      </w:r>
      <w:r>
        <w:rPr>
          <w:sz w:val="28"/>
        </w:rPr>
        <w:t xml:space="preserve"> не уплатил административный штраф в размере 2000 рублей, наложенный постановлением судьи Сакского районного суда Республики Крым </w:t>
      </w:r>
      <w:r>
        <w:rPr>
          <w:sz w:val="28"/>
        </w:rPr>
        <w:t>по делу об административном правонарушении</w:t>
      </w:r>
      <w:r>
        <w:rPr>
          <w:sz w:val="28"/>
        </w:rPr>
        <w:t xml:space="preserve"> по ст. 17.8 </w:t>
      </w:r>
      <w:r>
        <w:rPr>
          <w:sz w:val="28"/>
        </w:rPr>
        <w:t>КоАП</w:t>
      </w:r>
      <w:r>
        <w:rPr>
          <w:sz w:val="28"/>
        </w:rPr>
        <w:t xml:space="preserve"> РФ, то есть своими действиями совершил административное правонарушение, предусмотренное ст. 18.8 ч. 1.1 </w:t>
      </w:r>
      <w:r>
        <w:rPr>
          <w:sz w:val="28"/>
        </w:rPr>
        <w:t>КоАП</w:t>
      </w:r>
      <w:r>
        <w:rPr>
          <w:sz w:val="28"/>
        </w:rPr>
        <w:t xml:space="preserve"> РФ – неуплата административного штрафа в срок, предусмотренный настоящим</w:t>
      </w:r>
      <w:r>
        <w:rPr>
          <w:sz w:val="28"/>
        </w:rPr>
        <w:t xml:space="preserve"> Кодексом.</w:t>
      </w:r>
    </w:p>
    <w:p w:rsidR="00840256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Бекин</w:t>
      </w:r>
      <w:r>
        <w:rPr>
          <w:sz w:val="28"/>
        </w:rPr>
        <w:t xml:space="preserve"> Р.А. вину в с</w:t>
      </w:r>
      <w:r>
        <w:rPr>
          <w:sz w:val="28"/>
        </w:rPr>
        <w:t xml:space="preserve">овершении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Кодекса Российской Федерации об административных правонарушениях (далее </w:t>
      </w:r>
      <w:r>
        <w:rPr>
          <w:sz w:val="28"/>
        </w:rPr>
        <w:t>КоАП</w:t>
      </w:r>
      <w:r>
        <w:rPr>
          <w:sz w:val="28"/>
        </w:rPr>
        <w:t xml:space="preserve"> РФ) признал, не оспаривал фактические обстоятельства дела. Штраф оплатил</w:t>
      </w:r>
    </w:p>
    <w:p w:rsidR="00840256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Бекина</w:t>
      </w:r>
      <w:r>
        <w:rPr>
          <w:sz w:val="28"/>
        </w:rPr>
        <w:t xml:space="preserve"> Р.А., исследовав п</w:t>
      </w:r>
      <w:r>
        <w:rPr>
          <w:sz w:val="28"/>
        </w:rPr>
        <w:t xml:space="preserve">исьменные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Бекина</w:t>
      </w:r>
      <w:r>
        <w:rPr>
          <w:sz w:val="28"/>
        </w:rPr>
        <w:t xml:space="preserve"> Р.А. во вменяемом ему правонарушении нашла своё подтверждение в судебном заседании и подтверждается следующими доказательствами: протоколом об ад</w:t>
      </w:r>
      <w:r>
        <w:rPr>
          <w:sz w:val="28"/>
        </w:rPr>
        <w:t>министративном правонарушении</w:t>
      </w:r>
      <w:r>
        <w:rPr>
          <w:sz w:val="28"/>
        </w:rPr>
        <w:t xml:space="preserve"> года, постановлением судьи Сакского районного суда Республики Крым</w:t>
      </w:r>
      <w:r>
        <w:rPr>
          <w:sz w:val="28"/>
        </w:rPr>
        <w:t xml:space="preserve"> по делу об административном правонарушении </w:t>
      </w:r>
      <w:r>
        <w:rPr>
          <w:sz w:val="28"/>
        </w:rPr>
        <w:t xml:space="preserve"> по ст. 18.8 ч. 1.1 </w:t>
      </w:r>
      <w:r>
        <w:rPr>
          <w:sz w:val="28"/>
        </w:rPr>
        <w:t>КоАП</w:t>
      </w:r>
      <w:r>
        <w:rPr>
          <w:sz w:val="28"/>
        </w:rPr>
        <w:t xml:space="preserve"> РФ, вступившим в законную силу.</w:t>
      </w:r>
    </w:p>
    <w:p w:rsidR="00840256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правонарушении,</w:t>
      </w:r>
      <w:r>
        <w:rPr>
          <w:sz w:val="28"/>
        </w:rPr>
        <w:t xml:space="preserve"> он был составлен в отношении </w:t>
      </w:r>
      <w:r>
        <w:rPr>
          <w:sz w:val="28"/>
        </w:rPr>
        <w:t>Бекина</w:t>
      </w:r>
      <w:r>
        <w:rPr>
          <w:sz w:val="28"/>
        </w:rPr>
        <w:t xml:space="preserve"> Р.А. за то, что он, будучи привлеченным к административной ответственности постановлением судьи Сакского районного </w:t>
      </w:r>
      <w:r>
        <w:rPr>
          <w:sz w:val="28"/>
        </w:rPr>
        <w:t xml:space="preserve">суда Республики Крым </w:t>
      </w:r>
      <w:r>
        <w:rPr>
          <w:sz w:val="28"/>
        </w:rPr>
        <w:t xml:space="preserve">по делу об административном правонарушении </w:t>
      </w:r>
      <w:r>
        <w:rPr>
          <w:sz w:val="28"/>
        </w:rPr>
        <w:t xml:space="preserve">по ст. 18.8 ч. 1.1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административного наказания в виде административного штрафа в размере 2000 рублей, вступившим в законную в законную силу, </w:t>
      </w:r>
      <w:r>
        <w:rPr>
          <w:sz w:val="28"/>
        </w:rPr>
        <w:t xml:space="preserve"> не</w:t>
      </w:r>
      <w:r>
        <w:rPr>
          <w:sz w:val="28"/>
        </w:rPr>
        <w:t xml:space="preserve"> уплатил административный штраф в размере 2000 рублей по </w:t>
      </w:r>
      <w:r>
        <w:rPr>
          <w:sz w:val="28"/>
        </w:rPr>
        <w:t>состоянию</w:t>
      </w:r>
      <w:r>
        <w:rPr>
          <w:sz w:val="28"/>
        </w:rPr>
        <w:t xml:space="preserve"> т.е. в срок, предусмотренный ст. 32</w:t>
      </w:r>
      <w:r>
        <w:rPr>
          <w:sz w:val="28"/>
        </w:rPr>
        <w:t xml:space="preserve">.2 ч.1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840256">
      <w:pPr>
        <w:ind w:firstLine="708"/>
        <w:jc w:val="both"/>
      </w:pPr>
      <w:r>
        <w:rPr>
          <w:sz w:val="28"/>
        </w:rPr>
        <w:t xml:space="preserve">Указанные в протоколе об административном правонарушении обстоятельства совершения </w:t>
      </w:r>
      <w:r>
        <w:rPr>
          <w:sz w:val="28"/>
        </w:rPr>
        <w:t>Бекиным</w:t>
      </w:r>
      <w:r>
        <w:rPr>
          <w:sz w:val="28"/>
        </w:rPr>
        <w:t xml:space="preserve"> Р.А. данного правонарушения подтверждаются копией постановления судьи Сакского районного суда Республики Крым, </w:t>
      </w:r>
      <w:r>
        <w:rPr>
          <w:sz w:val="28"/>
        </w:rPr>
        <w:t xml:space="preserve">согласно которому </w:t>
      </w:r>
      <w:r>
        <w:rPr>
          <w:sz w:val="28"/>
        </w:rPr>
        <w:t>Бекин</w:t>
      </w:r>
      <w:r>
        <w:rPr>
          <w:sz w:val="28"/>
        </w:rPr>
        <w:t xml:space="preserve"> Р.А. привле</w:t>
      </w:r>
      <w:r>
        <w:rPr>
          <w:sz w:val="28"/>
        </w:rPr>
        <w:t xml:space="preserve">чен к административной ответственности за совершение административного правонарушения, предусмотренного ст. 18.8 ч. 1.1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административного наказания в виде административного штрафа в размере 2000 рублей.</w:t>
      </w:r>
    </w:p>
    <w:p w:rsidR="00840256">
      <w:pPr>
        <w:ind w:firstLine="708"/>
        <w:jc w:val="both"/>
      </w:pPr>
      <w:r>
        <w:rPr>
          <w:sz w:val="28"/>
        </w:rPr>
        <w:t xml:space="preserve">Положениями </w:t>
      </w:r>
      <w:hyperlink r:id="rId4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предусмотрена административная ответственность за неуплату администрат</w:t>
      </w:r>
      <w:r>
        <w:rPr>
          <w:sz w:val="28"/>
        </w:rPr>
        <w:t xml:space="preserve">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840256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ч. 1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административный штраф должен быть уплачен лицом, привлеченным к админи</w:t>
      </w:r>
      <w:r>
        <w:rPr>
          <w:sz w:val="28"/>
        </w:rPr>
        <w:t xml:space="preserve">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840256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ч.5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9" w:history="1">
        <w:r>
          <w:rPr>
            <w:color w:val="0000FF"/>
            <w:sz w:val="28"/>
            <w:u w:val="single"/>
          </w:rPr>
          <w:t>части 1</w:t>
        </w:r>
      </w:hyperlink>
      <w:r>
        <w:rPr>
          <w:sz w:val="28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</w:t>
      </w:r>
      <w:r>
        <w:rPr>
          <w:sz w:val="28"/>
        </w:rPr>
        <w:t>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>
        <w:rPr>
          <w:sz w:val="28"/>
        </w:rPr>
        <w:t xml:space="preserve"> Кроме того, должностное лицо федерального органа исполнительной власти, структурного подразделения ил</w:t>
      </w:r>
      <w:r>
        <w:rPr>
          <w:sz w:val="28"/>
        </w:rPr>
        <w:t xml:space="preserve">и территориального органа, иного государственного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</w:t>
      </w:r>
      <w:r>
        <w:rPr>
          <w:sz w:val="28"/>
        </w:rPr>
        <w:t xml:space="preserve"> правонарушении, предусмотренном </w:t>
      </w:r>
      <w:hyperlink r:id="rId10" w:history="1">
        <w:r>
          <w:rPr>
            <w:color w:val="0000FF"/>
            <w:sz w:val="28"/>
            <w:u w:val="single"/>
          </w:rPr>
          <w:t>частью 1 статьи 20.25</w:t>
        </w:r>
      </w:hyperlink>
      <w:r>
        <w:rPr>
          <w:sz w:val="28"/>
        </w:rPr>
        <w:t xml:space="preserve"> настоящего Кодекса, в отношении лица, не уплатившего административный штраф.</w:t>
      </w:r>
    </w:p>
    <w:p w:rsidR="00840256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лицо, </w:t>
      </w:r>
      <w:r>
        <w:rPr>
          <w:sz w:val="28"/>
        </w:rPr>
        <w:t>привлеченное к административной ответственности, обязано уплатить штраф не позднее 60 дней со дня вступления в силу постано</w:t>
      </w:r>
      <w:r>
        <w:rPr>
          <w:sz w:val="28"/>
        </w:rPr>
        <w:t xml:space="preserve">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4" w:history="1">
        <w:r>
          <w:rPr>
            <w:color w:val="0000FF"/>
            <w:sz w:val="28"/>
            <w:u w:val="single"/>
          </w:rPr>
          <w:t>ч. 1</w:t>
        </w:r>
        <w:r>
          <w:rPr>
            <w:color w:val="0000FF"/>
            <w:sz w:val="28"/>
            <w:u w:val="single"/>
          </w:rPr>
          <w:t xml:space="preserve">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840256">
      <w:pPr>
        <w:ind w:firstLine="708"/>
        <w:jc w:val="both"/>
      </w:pPr>
      <w:r>
        <w:rPr>
          <w:sz w:val="28"/>
        </w:rPr>
        <w:t xml:space="preserve">В </w:t>
      </w:r>
      <w:r>
        <w:rPr>
          <w:sz w:val="28"/>
        </w:rPr>
        <w:t>ч</w:t>
      </w:r>
      <w:r>
        <w:rPr>
          <w:sz w:val="28"/>
        </w:rPr>
        <w:t>. 1 Постановления Пленума Верховного Суда Российской Федерации от 24 марта 2005 N 5 "О некоторых вопр</w:t>
      </w:r>
      <w:r>
        <w:rPr>
          <w:sz w:val="28"/>
        </w:rPr>
        <w:t xml:space="preserve">осах, возникающих у судов при применении Кодекса Российской Федерации об административных правонарушениях", закреплено общее правило, в соответствии с которым дело рассматривается по месту совершения правонарушения. </w:t>
      </w:r>
      <w:r>
        <w:rPr>
          <w:sz w:val="28"/>
        </w:rPr>
        <w:t>Местом совершения административного прав</w:t>
      </w:r>
      <w:r>
        <w:rPr>
          <w:sz w:val="28"/>
        </w:rPr>
        <w:t xml:space="preserve">онарушения является место совершения противоправного действия независимо от места наступления его последствий, а если такое деяние носит длящийся характер, - место окончания противоправной деятельности, ее пресечения; если правонарушение совершено в форме </w:t>
      </w:r>
      <w:r>
        <w:rPr>
          <w:sz w:val="28"/>
        </w:rPr>
        <w:t>бездействия, то местом его совершения следует считать место, где должно было быть совершено действие, выполнена возложенная на лицо обязанность.</w:t>
      </w:r>
    </w:p>
    <w:p w:rsidR="00840256">
      <w:pPr>
        <w:ind w:firstLine="708"/>
        <w:jc w:val="both"/>
      </w:pPr>
      <w:r>
        <w:rPr>
          <w:sz w:val="28"/>
        </w:rPr>
        <w:t xml:space="preserve">При определении территориальной подсудности дел об административных правонарушениях, объективная сторона </w:t>
      </w:r>
      <w:r>
        <w:rPr>
          <w:sz w:val="28"/>
        </w:rPr>
        <w:t xml:space="preserve">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лица. </w:t>
      </w:r>
    </w:p>
    <w:p w:rsidR="00840256">
      <w:pPr>
        <w:ind w:firstLine="708"/>
        <w:jc w:val="both"/>
      </w:pPr>
      <w:r>
        <w:rPr>
          <w:sz w:val="28"/>
        </w:rPr>
        <w:t xml:space="preserve">Действия (бездействие) </w:t>
      </w:r>
      <w:r>
        <w:rPr>
          <w:sz w:val="28"/>
        </w:rPr>
        <w:t>Бекина</w:t>
      </w:r>
      <w:r>
        <w:rPr>
          <w:sz w:val="28"/>
        </w:rPr>
        <w:t xml:space="preserve"> Р.А. мировой судья квалифицирует по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- неуплата ад</w:t>
      </w:r>
      <w:r>
        <w:rPr>
          <w:sz w:val="28"/>
        </w:rPr>
        <w:t xml:space="preserve">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840256">
      <w:pPr>
        <w:ind w:firstLine="708"/>
        <w:jc w:val="both"/>
      </w:pPr>
      <w:r>
        <w:rPr>
          <w:sz w:val="28"/>
        </w:rPr>
        <w:t>В соответствии со ст. 3.1 Кодекса</w:t>
      </w:r>
      <w:r>
        <w:rPr>
          <w:sz w:val="28"/>
        </w:rPr>
        <w:t xml:space="preserve">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</w:t>
      </w:r>
      <w:r>
        <w:rPr>
          <w:sz w:val="28"/>
        </w:rPr>
        <w:t>ий, как самим правонарушителем, так и другими лицами.</w:t>
      </w:r>
    </w:p>
    <w:p w:rsidR="00840256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наказания, суд учитывает характер совершенного административного правонарушения, личность лица, привлекаемого к административной ответствен</w:t>
      </w:r>
      <w:r>
        <w:rPr>
          <w:sz w:val="28"/>
        </w:rPr>
        <w:t>ности, его имущественное положение смягчающие и отягчающие ответственность обстоятельства.</w:t>
      </w:r>
    </w:p>
    <w:p w:rsidR="00840256">
      <w:pPr>
        <w:ind w:firstLine="708"/>
        <w:jc w:val="both"/>
      </w:pPr>
      <w:r>
        <w:rPr>
          <w:sz w:val="28"/>
        </w:rPr>
        <w:t xml:space="preserve">Учитывая признание своей вины, что суд признает обстоятельством смягчающим административную ответственность, отсутствие обстоятельств, отягчающих административную </w:t>
      </w:r>
      <w:r>
        <w:rPr>
          <w:sz w:val="28"/>
        </w:rPr>
        <w:t xml:space="preserve">ответственность, а также личность </w:t>
      </w:r>
      <w:r>
        <w:rPr>
          <w:sz w:val="28"/>
        </w:rPr>
        <w:t>Бекина</w:t>
      </w:r>
      <w:r>
        <w:rPr>
          <w:sz w:val="28"/>
        </w:rPr>
        <w:t xml:space="preserve"> Р.А., имущественное положение лица, привлекаемого к административной ответственности, мировой судья считает возможным назначить </w:t>
      </w:r>
      <w:r>
        <w:rPr>
          <w:sz w:val="28"/>
        </w:rPr>
        <w:t>Бекину</w:t>
      </w:r>
      <w:r>
        <w:rPr>
          <w:sz w:val="28"/>
        </w:rPr>
        <w:t xml:space="preserve"> Р.А. наказание в виде административного штрафа, в двукратном размере суммы </w:t>
      </w:r>
      <w:r>
        <w:rPr>
          <w:sz w:val="28"/>
        </w:rPr>
        <w:t>неупл</w:t>
      </w:r>
      <w:r>
        <w:rPr>
          <w:sz w:val="28"/>
        </w:rPr>
        <w:t xml:space="preserve">аченного административного штрафа, считая данное наказание достаточным для предупреждения совершения новых правонарушений. </w:t>
      </w:r>
    </w:p>
    <w:p w:rsidR="00840256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</w:t>
      </w:r>
    </w:p>
    <w:p w:rsidR="00840256">
      <w:pPr>
        <w:ind w:firstLine="426"/>
        <w:jc w:val="center"/>
      </w:pPr>
      <w:r>
        <w:rPr>
          <w:b/>
          <w:sz w:val="28"/>
        </w:rPr>
        <w:t>ПОСТАНОВИЛ:</w:t>
      </w:r>
    </w:p>
    <w:p w:rsidR="00840256">
      <w:pPr>
        <w:ind w:firstLine="708"/>
        <w:jc w:val="both"/>
      </w:pPr>
      <w:r>
        <w:rPr>
          <w:b/>
          <w:sz w:val="28"/>
        </w:rPr>
        <w:t>Бекина</w:t>
      </w:r>
      <w:r>
        <w:rPr>
          <w:b/>
          <w:sz w:val="28"/>
        </w:rPr>
        <w:t xml:space="preserve"> Р.А.</w:t>
      </w:r>
      <w:r>
        <w:rPr>
          <w:sz w:val="28"/>
        </w:rPr>
        <w:t xml:space="preserve"> признать </w:t>
      </w:r>
      <w:r>
        <w:rPr>
          <w:sz w:val="28"/>
        </w:rPr>
        <w:t xml:space="preserve">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наказание в виде административного штрафа в размере 4000 (четыре тысячи) рублей.</w:t>
      </w:r>
    </w:p>
    <w:p w:rsidR="00840256">
      <w:pPr>
        <w:ind w:firstLine="708"/>
        <w:jc w:val="both"/>
      </w:pPr>
      <w:r>
        <w:rPr>
          <w:sz w:val="28"/>
        </w:rPr>
        <w:t>Штраф подлежит уплате по реквизитам: получател</w:t>
      </w:r>
      <w:r>
        <w:rPr>
          <w:sz w:val="28"/>
        </w:rPr>
        <w:t xml:space="preserve">ь платежа: УФК по Республике Крым (УФССП России по Республике Крым, л/с 04751А91420), ИНН 7702835613, КПП 910201001, </w:t>
      </w:r>
      <w:r>
        <w:rPr>
          <w:sz w:val="28"/>
        </w:rPr>
        <w:t>р</w:t>
      </w:r>
      <w:r>
        <w:rPr>
          <w:sz w:val="28"/>
        </w:rPr>
        <w:t>/с 40101810335100010001; Банк получателя: Отделение Республика Крым, БИК 043510001, КБК 32211643000016000140, ОКТМО 35721000, л/с 04751А91</w:t>
      </w:r>
      <w:r>
        <w:rPr>
          <w:sz w:val="28"/>
        </w:rPr>
        <w:t xml:space="preserve">420, назначение платежа – оплата долга по АД № 1752/19/82020-АП от 28.06.2019 в отношении </w:t>
      </w:r>
      <w:r>
        <w:rPr>
          <w:sz w:val="28"/>
        </w:rPr>
        <w:t>Бекина</w:t>
      </w:r>
      <w:r>
        <w:rPr>
          <w:sz w:val="28"/>
        </w:rPr>
        <w:t xml:space="preserve"> Р.А.///УИН 32282020190001752017.</w:t>
      </w:r>
    </w:p>
    <w:p w:rsidR="00840256">
      <w:pPr>
        <w:ind w:firstLine="708"/>
        <w:jc w:val="both"/>
      </w:pPr>
      <w:r>
        <w:rPr>
          <w:sz w:val="28"/>
        </w:rPr>
        <w:t>Квитанцию об оплате административного штрафа следует представить в судебный участок № 73 Сакского судебного района (Сакский му</w:t>
      </w:r>
      <w:r>
        <w:rPr>
          <w:sz w:val="28"/>
        </w:rPr>
        <w:t>ниципальный район и городской округ Саки) Республики Крым, расположенном по адресу: ул. Трудовая, 8, г. Саки, Республика Крым.</w:t>
      </w:r>
    </w:p>
    <w:p w:rsidR="00840256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</w:t>
      </w:r>
      <w:r>
        <w:rPr>
          <w:sz w:val="28"/>
        </w:rPr>
        <w:t>позднее шестидесяти дней со дня вступления постановления о наложении административного штрафа в законную силу.</w:t>
      </w:r>
    </w:p>
    <w:p w:rsidR="00840256">
      <w:pPr>
        <w:ind w:firstLine="708"/>
        <w:jc w:val="both"/>
      </w:pPr>
      <w:r>
        <w:rPr>
          <w:sz w:val="28"/>
        </w:rP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</w:t>
      </w:r>
      <w:r>
        <w:rPr>
          <w:sz w:val="28"/>
        </w:rPr>
        <w:t>ечение 10 суток со дня вручения или получения копии постановления в Сакский районный суд Республики Крым через судебный участок № 73 Сакского судебного района (Сакский муниципальный район и городской округ Саки) Республики Крым.</w:t>
      </w:r>
    </w:p>
    <w:p w:rsidR="00533772">
      <w:pPr>
        <w:ind w:firstLine="708"/>
        <w:jc w:val="both"/>
        <w:rPr>
          <w:sz w:val="28"/>
        </w:rPr>
      </w:pPr>
    </w:p>
    <w:p w:rsidR="00840256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</w:t>
      </w:r>
      <w:r>
        <w:rPr>
          <w:sz w:val="28"/>
        </w:rPr>
        <w:t>а</w:t>
      </w:r>
    </w:p>
    <w:p w:rsidR="00840256">
      <w:pPr>
        <w:spacing w:after="160" w:line="259" w:lineRule="auto"/>
      </w:pPr>
    </w:p>
    <w:sectPr w:rsidSect="0084025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840256"/>
    <w:rsid w:val="00533772"/>
    <w:rsid w:val="008402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