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4FB3">
      <w:pPr>
        <w:ind w:firstLine="708"/>
        <w:jc w:val="right"/>
      </w:pPr>
      <w:r>
        <w:t>Дело № 5-73-183/2022</w:t>
      </w:r>
    </w:p>
    <w:p w:rsidR="000B7F83">
      <w:pPr>
        <w:ind w:firstLine="708"/>
        <w:jc w:val="center"/>
        <w:rPr>
          <w:lang w:val="en-US"/>
        </w:rPr>
      </w:pPr>
    </w:p>
    <w:p w:rsidR="00444FB3">
      <w:pPr>
        <w:ind w:firstLine="708"/>
        <w:jc w:val="center"/>
      </w:pPr>
      <w:r>
        <w:t>П</w:t>
      </w:r>
      <w:r>
        <w:t xml:space="preserve"> О С Т А Н О В Л Е Н И Е</w:t>
      </w:r>
    </w:p>
    <w:p w:rsidR="000B7F83">
      <w:pPr>
        <w:ind w:firstLine="708"/>
        <w:rPr>
          <w:lang w:val="en-US"/>
        </w:rPr>
      </w:pPr>
    </w:p>
    <w:p w:rsidR="00444FB3">
      <w:pPr>
        <w:ind w:firstLine="708"/>
      </w:pPr>
      <w:r>
        <w:t xml:space="preserve">13 мая 2022 года </w:t>
      </w:r>
      <w:r>
        <w:rPr>
          <w:lang w:val="en-US"/>
        </w:rPr>
        <w:t xml:space="preserve">                                                                                                        </w:t>
      </w:r>
      <w:r>
        <w:t xml:space="preserve">г. Саки </w:t>
      </w:r>
    </w:p>
    <w:p w:rsidR="000B7F83">
      <w:pPr>
        <w:ind w:firstLine="708"/>
        <w:jc w:val="both"/>
        <w:rPr>
          <w:lang w:val="en-US"/>
        </w:rPr>
      </w:pPr>
    </w:p>
    <w:p w:rsidR="00444FB3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444FB3">
      <w:pPr>
        <w:ind w:left="708"/>
        <w:jc w:val="both"/>
      </w:pP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rPr>
          <w:b/>
        </w:rPr>
        <w:t xml:space="preserve"> </w:t>
      </w:r>
      <w:r>
        <w:t>привлекаемой к административной ответственности по ст. 15.5 КоАП РФ,</w:t>
      </w:r>
    </w:p>
    <w:p w:rsidR="00444FB3">
      <w:pPr>
        <w:ind w:firstLine="708"/>
        <w:jc w:val="center"/>
      </w:pPr>
      <w:r>
        <w:t>У С Т А Н О В И Л:</w:t>
      </w:r>
    </w:p>
    <w:p w:rsidR="00444FB3">
      <w:pPr>
        <w:ind w:firstLine="708"/>
        <w:jc w:val="both"/>
      </w:pPr>
      <w:r>
        <w:t>Норченко</w:t>
      </w:r>
      <w:r>
        <w:t xml:space="preserve"> О.Н.,</w:t>
      </w:r>
      <w:r>
        <w:rPr>
          <w:spacing w:val="-2"/>
        </w:rPr>
        <w:t xml:space="preserve"> </w:t>
      </w:r>
      <w:r>
        <w:t xml:space="preserve">допустила нарушение законодательства о налогах и сборах, в части непредставления в установленный п. 7 ст. 431 НК РФ срок расчета по страховым взносам за 12 месяцев 2021 г. Фактически расчет по страховым взносам за 12 месяцев 2021 г. </w:t>
      </w:r>
      <w:r>
        <w:rPr>
          <w:spacing w:val="-4"/>
        </w:rPr>
        <w:t>Норченко</w:t>
      </w:r>
      <w:r>
        <w:rPr>
          <w:spacing w:val="-4"/>
        </w:rPr>
        <w:t xml:space="preserve"> О.Н. </w:t>
      </w:r>
      <w:r>
        <w:t>пр</w:t>
      </w:r>
      <w:r>
        <w:t xml:space="preserve">едставлен в Межрайонную ИФНС России № 6 по Республике Крым с нарушением срока представления – </w:t>
      </w:r>
      <w:r>
        <w:t>предельный срок предоставления</w:t>
      </w:r>
      <w:r>
        <w:t xml:space="preserve"> </w:t>
      </w:r>
      <w:r>
        <w:t>которого</w:t>
      </w:r>
      <w:r>
        <w:t xml:space="preserve"> не позднее</w:t>
      </w:r>
      <w:r>
        <w:t xml:space="preserve"> (включительно) в электронном виде по телекоммуникационным каналам связи, за что предусмотрена ответстве</w:t>
      </w:r>
      <w:r>
        <w:t xml:space="preserve">нность по ст. 15.5 КоАП РФ. </w:t>
      </w:r>
    </w:p>
    <w:p w:rsidR="00444FB3">
      <w:pPr>
        <w:ind w:firstLine="709"/>
        <w:jc w:val="both"/>
      </w:pPr>
      <w:r>
        <w:t xml:space="preserve">В судебное заседание </w:t>
      </w:r>
      <w:r>
        <w:t>Норченко</w:t>
      </w:r>
      <w:r>
        <w:t xml:space="preserve"> О.Н.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уведомлением, имеющимся в материалах дела, до судебног</w:t>
      </w:r>
      <w:r>
        <w:t xml:space="preserve">о заседания в суд поступило ходатайство о рассмотрении дела в ее отсутствие. </w:t>
      </w:r>
    </w:p>
    <w:p w:rsidR="00444FB3">
      <w:pPr>
        <w:ind w:firstLine="708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</w:t>
      </w:r>
      <w:r>
        <w:t>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</w:t>
      </w:r>
      <w:r>
        <w:t>а, привлекаемого к административной ответственности.</w:t>
      </w:r>
    </w:p>
    <w:p w:rsidR="00444FB3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444FB3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</w:t>
      </w:r>
      <w:r>
        <w:t>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444FB3">
      <w:pPr>
        <w:ind w:firstLine="708"/>
        <w:jc w:val="both"/>
      </w:pPr>
      <w:r>
        <w:t xml:space="preserve">Вина </w:t>
      </w:r>
      <w:r>
        <w:t>Норченко</w:t>
      </w:r>
      <w:r>
        <w:t xml:space="preserve"> О.Н. в предъявленном правонарушении доказана материалами дела, а именно: протоколом об административном правонарушении, </w:t>
      </w:r>
      <w:r>
        <w:t xml:space="preserve">выпиской из ЕГРЮЛ, копией квитанции о приеме налоговой декларации (расчета), бухгалтерской (финансовой) отчетности в электронной форме. </w:t>
      </w:r>
    </w:p>
    <w:p w:rsidR="00444FB3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</w:t>
      </w:r>
      <w:r>
        <w:t xml:space="preserve">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44FB3">
      <w:pPr>
        <w:ind w:firstLine="708"/>
        <w:jc w:val="both"/>
      </w:pPr>
      <w:r>
        <w:t>Действия</w:t>
      </w:r>
      <w:r>
        <w:rPr>
          <w:spacing w:val="-4"/>
        </w:rPr>
        <w:t xml:space="preserve"> </w:t>
      </w:r>
      <w:r>
        <w:rPr>
          <w:spacing w:val="-4"/>
        </w:rPr>
        <w:t>Норченко</w:t>
      </w:r>
      <w:r>
        <w:rPr>
          <w:spacing w:val="-4"/>
        </w:rPr>
        <w:t xml:space="preserve"> О.Н., </w:t>
      </w:r>
      <w:r>
        <w:t xml:space="preserve">мировой судья квалифицирует </w:t>
      </w:r>
      <w:r>
        <w:t>по ст. 15.5 КоАП РФ</w:t>
      </w:r>
      <w:r>
        <w:t xml:space="preserve">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44FB3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</w:t>
      </w:r>
      <w:r>
        <w:t>о правонарушения, личность лица, привлекаемого к административной ответственности, обстоятельства дела.</w:t>
      </w:r>
    </w:p>
    <w:p w:rsidR="00444FB3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</w:t>
      </w:r>
      <w:r>
        <w:t>венность, согласно ст.4.3 КоАП РФ - не установлено.</w:t>
      </w:r>
    </w:p>
    <w:p w:rsidR="00444FB3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444FB3">
      <w:pPr>
        <w:jc w:val="center"/>
      </w:pPr>
      <w:r>
        <w:t>ПОСТАНОВИЛ:</w:t>
      </w:r>
    </w:p>
    <w:p w:rsidR="00444FB3" w:rsidP="000B7F83">
      <w:pPr>
        <w:ind w:firstLine="708"/>
        <w:jc w:val="both"/>
      </w:pPr>
      <w:r>
        <w:t>Признать</w:t>
      </w:r>
      <w:r>
        <w:rPr>
          <w:b/>
          <w:spacing w:val="-4"/>
        </w:rPr>
        <w:t xml:space="preserve"> </w:t>
      </w:r>
      <w:r>
        <w:t xml:space="preserve"> </w:t>
      </w:r>
      <w:r>
        <w:rPr>
          <w:spacing w:val="-4"/>
        </w:rPr>
        <w:t>Норченко</w:t>
      </w:r>
      <w:r>
        <w:rPr>
          <w:spacing w:val="-4"/>
        </w:rPr>
        <w:t xml:space="preserve"> О.Н. </w:t>
      </w:r>
      <w:r>
        <w:t xml:space="preserve">виновной, в совершении административного правонарушения, ответственность за </w:t>
      </w:r>
      <w:r>
        <w:t>которое предусмотрена ст. 15.5 КоАП РФ, и назначить ей наказание в виде предупреждения.</w:t>
      </w:r>
    </w:p>
    <w:p w:rsidR="00444FB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</w:t>
      </w:r>
      <w:r>
        <w:t>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B7F83">
      <w:pPr>
        <w:spacing w:after="200" w:line="276" w:lineRule="auto"/>
        <w:jc w:val="both"/>
      </w:pPr>
    </w:p>
    <w:p w:rsidR="00444FB3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</w:t>
      </w:r>
      <w:r>
        <w:t xml:space="preserve">Васильев В.А. </w:t>
      </w:r>
    </w:p>
    <w:p w:rsidR="00444FB3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B3"/>
    <w:rsid w:val="000B7F83"/>
    <w:rsid w:val="00444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