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322A">
      <w:pPr>
        <w:spacing w:line="250" w:lineRule="atLeast"/>
        <w:ind w:firstLine="709"/>
        <w:jc w:val="right"/>
      </w:pPr>
      <w:r>
        <w:rPr>
          <w:sz w:val="25"/>
        </w:rPr>
        <w:t>Дело №5-73-186/2023</w:t>
      </w:r>
    </w:p>
    <w:p w:rsidR="00F1322A">
      <w:pPr>
        <w:jc w:val="right"/>
      </w:pPr>
      <w:r>
        <w:rPr>
          <w:sz w:val="25"/>
        </w:rPr>
        <w:t>УИД: 91MS0073-телефон-телефон</w:t>
      </w:r>
    </w:p>
    <w:p w:rsidR="000127CF">
      <w:pPr>
        <w:spacing w:line="250" w:lineRule="atLeast"/>
        <w:jc w:val="center"/>
        <w:rPr>
          <w:sz w:val="25"/>
        </w:rPr>
      </w:pPr>
    </w:p>
    <w:p w:rsidR="00F1322A">
      <w:pPr>
        <w:spacing w:line="250" w:lineRule="atLeast"/>
        <w:jc w:val="center"/>
      </w:pPr>
      <w:r>
        <w:rPr>
          <w:sz w:val="25"/>
        </w:rPr>
        <w:t>ПОСТАНОВЛЕНИЕ</w:t>
      </w:r>
    </w:p>
    <w:p w:rsidR="000127CF">
      <w:pPr>
        <w:spacing w:line="250" w:lineRule="atLeast"/>
        <w:ind w:firstLine="709"/>
        <w:jc w:val="both"/>
        <w:rPr>
          <w:sz w:val="25"/>
        </w:rPr>
      </w:pPr>
    </w:p>
    <w:p w:rsidR="00F1322A">
      <w:pPr>
        <w:spacing w:line="250" w:lineRule="atLeast"/>
        <w:ind w:firstLine="709"/>
        <w:jc w:val="both"/>
      </w:pPr>
      <w:r>
        <w:rPr>
          <w:sz w:val="25"/>
        </w:rPr>
        <w:t xml:space="preserve">03 мая 2023 года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0127CF">
      <w:pPr>
        <w:ind w:firstLine="708"/>
        <w:jc w:val="both"/>
        <w:rPr>
          <w:sz w:val="25"/>
        </w:rPr>
      </w:pPr>
    </w:p>
    <w:p w:rsidR="00F1322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5"/>
        </w:rPr>
        <w:t>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F1322A">
      <w:pPr>
        <w:spacing w:line="250" w:lineRule="atLeast"/>
        <w:ind w:firstLine="709"/>
        <w:jc w:val="both"/>
      </w:pPr>
      <w:r>
        <w:rPr>
          <w:sz w:val="25"/>
        </w:rPr>
        <w:t>Сакулина</w:t>
      </w:r>
      <w:r>
        <w:rPr>
          <w:sz w:val="25"/>
        </w:rPr>
        <w:t xml:space="preserve"> В.В.</w:t>
      </w:r>
      <w:r>
        <w:rPr>
          <w:sz w:val="25"/>
        </w:rPr>
        <w:t>, паспортные данные, гражданина РФ, паспортные данные, имеющего среднее образование, холостого, не имеющего на иждивении несоверш</w:t>
      </w:r>
      <w:r>
        <w:rPr>
          <w:sz w:val="25"/>
        </w:rPr>
        <w:t xml:space="preserve">еннолетних детей, не имеющего инвалидности, не работающего,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F1322A">
      <w:pPr>
        <w:spacing w:line="250" w:lineRule="atLeast"/>
        <w:jc w:val="center"/>
      </w:pPr>
      <w:r>
        <w:rPr>
          <w:sz w:val="25"/>
        </w:rPr>
        <w:t>УСТАНОВИЛ:</w:t>
      </w:r>
    </w:p>
    <w:p w:rsidR="00F1322A">
      <w:pPr>
        <w:ind w:firstLine="708"/>
        <w:jc w:val="both"/>
      </w:pPr>
      <w:r>
        <w:rPr>
          <w:sz w:val="25"/>
        </w:rPr>
        <w:t>Сакулин</w:t>
      </w:r>
      <w:r>
        <w:rPr>
          <w:sz w:val="25"/>
        </w:rPr>
        <w:t xml:space="preserve"> В.В. постановлением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был привлечен к административной отве</w:t>
      </w:r>
      <w:r>
        <w:rPr>
          <w:sz w:val="25"/>
        </w:rPr>
        <w:t xml:space="preserve">тственности по ст. 20.20 ч.1 КоАП РФ и на него было наложено административное наказание в виде административного штрафа в размере сумма. Однако в установленный законом срок </w:t>
      </w:r>
      <w:r>
        <w:rPr>
          <w:sz w:val="25"/>
        </w:rPr>
        <w:t>Сакулин</w:t>
      </w:r>
      <w:r>
        <w:rPr>
          <w:sz w:val="25"/>
        </w:rPr>
        <w:t xml:space="preserve"> В.В. штраф не уплатил, тем самым совершил административное правонарушение, </w:t>
      </w:r>
      <w:r>
        <w:rPr>
          <w:sz w:val="25"/>
        </w:rPr>
        <w:t xml:space="preserve">предусмотренное ч.1 ст. 20.25 КоАП РФ. </w:t>
      </w:r>
    </w:p>
    <w:p w:rsidR="00F1322A">
      <w:pPr>
        <w:ind w:firstLine="708"/>
        <w:jc w:val="both"/>
      </w:pPr>
      <w:r>
        <w:rPr>
          <w:sz w:val="25"/>
        </w:rPr>
        <w:t>Постановление вступило в законную силу дата</w:t>
      </w:r>
      <w:r>
        <w:rPr>
          <w:sz w:val="25"/>
        </w:rPr>
        <w:t xml:space="preserve"> В</w:t>
      </w:r>
      <w:r>
        <w:rPr>
          <w:sz w:val="25"/>
        </w:rPr>
        <w:t xml:space="preserve"> установленный законом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</w:t>
      </w:r>
      <w:r>
        <w:rPr>
          <w:sz w:val="25"/>
        </w:rPr>
        <w:t>Сакулин</w:t>
      </w:r>
      <w:r>
        <w:rPr>
          <w:sz w:val="25"/>
        </w:rPr>
        <w:t xml:space="preserve"> В.В. указанный штраф не оплатил. </w:t>
      </w:r>
    </w:p>
    <w:p w:rsidR="00F1322A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</w:t>
      </w:r>
      <w:r>
        <w:rPr>
          <w:sz w:val="25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5"/>
        </w:rPr>
        <w:t>в</w:t>
      </w:r>
      <w:r>
        <w:rPr>
          <w:sz w:val="25"/>
        </w:rPr>
        <w:t xml:space="preserve"> законную силу либо со дня истечения срока отсрочки или срока рассрочки, </w:t>
      </w:r>
      <w:r>
        <w:rPr>
          <w:sz w:val="25"/>
        </w:rPr>
        <w:t>предусмотренных</w:t>
      </w:r>
      <w:r>
        <w:rPr>
          <w:sz w:val="25"/>
        </w:rPr>
        <w:t xml:space="preserve"> статьей 31.5 настоящего Ко</w:t>
      </w:r>
      <w:r>
        <w:rPr>
          <w:sz w:val="25"/>
        </w:rPr>
        <w:t xml:space="preserve">декса. </w:t>
      </w:r>
    </w:p>
    <w:p w:rsidR="00F1322A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</w:t>
      </w:r>
      <w:r>
        <w:rPr>
          <w:sz w:val="25"/>
        </w:rPr>
        <w:t>к до пятнадцати суток, либо обязательные работы на срок до пятидесяти часов.</w:t>
      </w:r>
    </w:p>
    <w:p w:rsidR="00F1322A">
      <w:pPr>
        <w:ind w:firstLine="708"/>
        <w:jc w:val="both"/>
      </w:pPr>
      <w:r>
        <w:rPr>
          <w:sz w:val="25"/>
        </w:rPr>
        <w:t xml:space="preserve">Протокол в отношении </w:t>
      </w:r>
      <w:r>
        <w:rPr>
          <w:sz w:val="25"/>
        </w:rPr>
        <w:t>Сакулина</w:t>
      </w:r>
      <w:r>
        <w:rPr>
          <w:sz w:val="25"/>
        </w:rPr>
        <w:t xml:space="preserve"> В.В. по ч. 1 ст. 20.25 КоАП РФ был составлен дата в сроки, установленные ст. 4.5 КоАП РФ. Ходатайств </w:t>
      </w:r>
      <w:r>
        <w:rPr>
          <w:sz w:val="25"/>
        </w:rPr>
        <w:t>Сакулин</w:t>
      </w:r>
      <w:r>
        <w:rPr>
          <w:sz w:val="25"/>
        </w:rPr>
        <w:t xml:space="preserve"> В.В. не заявил, вину признал. </w:t>
      </w:r>
    </w:p>
    <w:p w:rsidR="00F1322A" w:rsidP="000127CF">
      <w:pPr>
        <w:ind w:firstLine="708"/>
        <w:jc w:val="both"/>
      </w:pPr>
      <w:r>
        <w:rPr>
          <w:sz w:val="25"/>
        </w:rPr>
        <w:t>Вина подт</w:t>
      </w:r>
      <w:r>
        <w:rPr>
          <w:sz w:val="25"/>
        </w:rPr>
        <w:t xml:space="preserve">верждается: протоколом об административном правонарушении от дата, копией постановления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F1322A" w:rsidP="000127CF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Сакулина</w:t>
      </w:r>
      <w:r>
        <w:rPr>
          <w:sz w:val="25"/>
        </w:rPr>
        <w:t xml:space="preserve"> В.В. в совершении административного правонарушения полностью доказан</w:t>
      </w:r>
      <w:r>
        <w:rPr>
          <w:sz w:val="25"/>
        </w:rPr>
        <w:t>а, его действия следует квалифицировать по ч.1 ст. 20.25 КоАП РФ.</w:t>
      </w:r>
    </w:p>
    <w:p w:rsidR="00F1322A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мировой судья не находит. </w:t>
      </w:r>
    </w:p>
    <w:p w:rsidR="00F1322A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считает признание им своей </w:t>
      </w:r>
      <w:r>
        <w:rPr>
          <w:sz w:val="25"/>
        </w:rPr>
        <w:t xml:space="preserve">вины. </w:t>
      </w:r>
    </w:p>
    <w:p w:rsidR="00F1322A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характер вменяемого административного правонарушения, суд приходит к убеждению, что цели наказания в </w:t>
      </w:r>
      <w:r>
        <w:rPr>
          <w:sz w:val="25"/>
        </w:rPr>
        <w:t xml:space="preserve">отношении </w:t>
      </w:r>
      <w:r>
        <w:rPr>
          <w:sz w:val="25"/>
        </w:rPr>
        <w:t>Сакулина</w:t>
      </w:r>
      <w:r>
        <w:rPr>
          <w:sz w:val="25"/>
        </w:rPr>
        <w:t xml:space="preserve"> В.В. могут быть достигнуты при назначении наказания в виде административного </w:t>
      </w:r>
      <w:r>
        <w:rPr>
          <w:sz w:val="25"/>
        </w:rPr>
        <w:t>штрафа.</w:t>
      </w:r>
    </w:p>
    <w:p w:rsidR="00F1322A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F1322A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F1322A">
      <w:pPr>
        <w:ind w:firstLine="708"/>
        <w:jc w:val="both"/>
      </w:pPr>
      <w:r>
        <w:rPr>
          <w:sz w:val="25"/>
        </w:rPr>
        <w:t>Сакулина</w:t>
      </w:r>
      <w:r>
        <w:rPr>
          <w:sz w:val="25"/>
        </w:rPr>
        <w:t xml:space="preserve"> В.В.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20.25 ч.1 КоАП РФ и подвергнуть админис</w:t>
      </w:r>
      <w:r>
        <w:rPr>
          <w:sz w:val="25"/>
        </w:rPr>
        <w:t>тративному наказанию в виде административного штрафа в размере сумма.</w:t>
      </w:r>
    </w:p>
    <w:p w:rsidR="00F1322A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</w:t>
      </w:r>
      <w:r>
        <w:rPr>
          <w:sz w:val="25"/>
        </w:rPr>
        <w:t>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</w:t>
      </w:r>
      <w:r>
        <w:rPr>
          <w:sz w:val="25"/>
        </w:rPr>
        <w:t>естра телефон, ОКТМО телефон, Код бюджетной классификации доходов 82811601203010025140, УИН: 0410760300735001862320176.</w:t>
      </w:r>
    </w:p>
    <w:p w:rsidR="00F1322A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</w:t>
      </w:r>
      <w:r>
        <w:rPr>
          <w:sz w:val="25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5"/>
        </w:rPr>
        <w:t>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F1322A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(адрес и городской адрес) адрес.</w:t>
      </w:r>
    </w:p>
    <w:p w:rsidR="00F1322A" w:rsidP="000127CF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</w:t>
      </w:r>
      <w:r>
        <w:rPr>
          <w:sz w:val="25"/>
        </w:rPr>
        <w:t xml:space="preserve"> вручения или получения копии постановления.</w:t>
      </w:r>
    </w:p>
    <w:p w:rsidR="000127CF">
      <w:pPr>
        <w:rPr>
          <w:sz w:val="25"/>
        </w:rPr>
      </w:pPr>
    </w:p>
    <w:p w:rsidR="00F1322A" w:rsidP="000127CF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F132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2A"/>
    <w:rsid w:val="000127CF"/>
    <w:rsid w:val="00F13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