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8524F">
      <w:pPr>
        <w:jc w:val="right"/>
      </w:pPr>
      <w:r>
        <w:rPr>
          <w:sz w:val="25"/>
        </w:rPr>
        <w:t>Дело № 5-73-196/2022</w:t>
      </w:r>
    </w:p>
    <w:p w:rsidR="00B403B7">
      <w:pPr>
        <w:jc w:val="center"/>
        <w:rPr>
          <w:sz w:val="25"/>
        </w:rPr>
      </w:pPr>
    </w:p>
    <w:p w:rsidR="0008524F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B403B7">
      <w:pPr>
        <w:rPr>
          <w:sz w:val="25"/>
        </w:rPr>
      </w:pPr>
    </w:p>
    <w:p w:rsidR="0008524F">
      <w:r>
        <w:rPr>
          <w:sz w:val="25"/>
        </w:rPr>
        <w:t xml:space="preserve">05 мая 2022 года                                                                                                            </w:t>
      </w:r>
      <w:r>
        <w:rPr>
          <w:sz w:val="25"/>
        </w:rPr>
        <w:t xml:space="preserve">г. Саки </w:t>
      </w:r>
    </w:p>
    <w:p w:rsidR="00B403B7">
      <w:pPr>
        <w:ind w:firstLine="708"/>
        <w:jc w:val="both"/>
        <w:rPr>
          <w:sz w:val="25"/>
        </w:rPr>
      </w:pPr>
    </w:p>
    <w:p w:rsidR="0008524F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В.А. рассмотрев материалы дела </w:t>
      </w:r>
      <w:r>
        <w:rPr>
          <w:sz w:val="25"/>
        </w:rPr>
        <w:t>об административном правонарушении, поступившие из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pacing w:val="-4"/>
          <w:sz w:val="25"/>
        </w:rPr>
        <w:t>в отношении гражданина:</w:t>
      </w:r>
    </w:p>
    <w:p w:rsidR="0008524F">
      <w:pPr>
        <w:ind w:left="851"/>
        <w:jc w:val="both"/>
      </w:pPr>
      <w:r>
        <w:rPr>
          <w:sz w:val="25"/>
        </w:rPr>
        <w:t>Акмамбетова</w:t>
      </w:r>
      <w:r>
        <w:rPr>
          <w:sz w:val="25"/>
        </w:rPr>
        <w:t xml:space="preserve"> А.Р.</w:t>
      </w:r>
    </w:p>
    <w:p w:rsidR="0008524F">
      <w:pPr>
        <w:jc w:val="center"/>
      </w:pPr>
      <w:r>
        <w:rPr>
          <w:sz w:val="25"/>
        </w:rPr>
        <w:t>У С Т А Н О В И Л: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>Б</w:t>
      </w:r>
      <w:r>
        <w:rPr>
          <w:sz w:val="25"/>
        </w:rPr>
        <w:t xml:space="preserve">ыл выявлен </w:t>
      </w:r>
      <w:r>
        <w:rPr>
          <w:sz w:val="25"/>
        </w:rPr>
        <w:t>Акмамбетов</w:t>
      </w:r>
      <w:r>
        <w:rPr>
          <w:sz w:val="25"/>
        </w:rPr>
        <w:t xml:space="preserve"> А.Р., в общественном месте в состоянии алкогольного опьянения, при ходьбе шатался, мешал свобод</w:t>
      </w:r>
      <w:r>
        <w:rPr>
          <w:sz w:val="25"/>
        </w:rPr>
        <w:t xml:space="preserve">ному проходу граждан, имел неопрятный внешний вид, чем оскорблял человеческое достоинство и общественную нравственность, ответственность за данное правонарушение предусмотрена ст. 20.21 КоАП РФ. 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Акмамбетов</w:t>
      </w:r>
      <w:r>
        <w:rPr>
          <w:sz w:val="25"/>
        </w:rPr>
        <w:t xml:space="preserve"> А.Р. свою вину в совершении </w:t>
      </w:r>
      <w:r>
        <w:rPr>
          <w:sz w:val="25"/>
        </w:rPr>
        <w:t>данного административного правонарушения полностью признал.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 xml:space="preserve">Мировой судья, выслушав </w:t>
      </w:r>
      <w:r>
        <w:rPr>
          <w:sz w:val="25"/>
        </w:rPr>
        <w:t>Акмамбетова</w:t>
      </w:r>
      <w:r>
        <w:rPr>
          <w:sz w:val="25"/>
        </w:rPr>
        <w:t xml:space="preserve"> А.Р., изучив материалы дела, приходит к следующим выводам. 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 xml:space="preserve">Вина </w:t>
      </w:r>
      <w:r>
        <w:rPr>
          <w:sz w:val="25"/>
        </w:rPr>
        <w:t>Акмамбетова</w:t>
      </w:r>
      <w:r>
        <w:rPr>
          <w:sz w:val="25"/>
        </w:rPr>
        <w:t xml:space="preserve"> А.Р. подтверждается письменными доказательствами, имеющимися в материалах дела, а и</w:t>
      </w:r>
      <w:r>
        <w:rPr>
          <w:sz w:val="25"/>
        </w:rPr>
        <w:t xml:space="preserve">менно: 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>- протоколом об административном правонарушении</w:t>
      </w:r>
      <w:r>
        <w:rPr>
          <w:sz w:val="25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</w:t>
      </w:r>
      <w:r>
        <w:rPr>
          <w:sz w:val="25"/>
        </w:rPr>
        <w:t>о чем имеется его подпись. Копию протокола он получил, замечаний по поводу содержания протокола и нарушений прав им представлено не было;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>- рапортом УПП ОУУП и ПДН МО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 xml:space="preserve">о выявлении административного правонарушения; 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>- актом медицинс</w:t>
      </w:r>
      <w:r>
        <w:rPr>
          <w:sz w:val="25"/>
        </w:rPr>
        <w:t>кого освидетельствования на состояние опьянения</w:t>
      </w:r>
      <w:r>
        <w:rPr>
          <w:sz w:val="25"/>
        </w:rPr>
        <w:t>;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</w:t>
      </w:r>
      <w:r>
        <w:rPr>
          <w:sz w:val="25"/>
        </w:rPr>
        <w:t>ризнает достоверными и достаточными для привлечения к административной ответственности.</w:t>
      </w:r>
    </w:p>
    <w:p w:rsidR="0008524F">
      <w:pPr>
        <w:ind w:firstLine="540"/>
        <w:jc w:val="both"/>
      </w:pPr>
      <w:r>
        <w:rPr>
          <w:sz w:val="25"/>
        </w:rPr>
        <w:t xml:space="preserve">Действия </w:t>
      </w:r>
      <w:r>
        <w:rPr>
          <w:sz w:val="25"/>
        </w:rPr>
        <w:t>Акмамбетова</w:t>
      </w:r>
      <w:r>
        <w:rPr>
          <w:sz w:val="25"/>
        </w:rPr>
        <w:t xml:space="preserve"> А.Р. мировым судьей квалифицируются по ст. 20.21 КоАП РФ, т.е. появление на улицах в состоянии опьянения, оскорбляющем человеческое достоинство и о</w:t>
      </w:r>
      <w:r>
        <w:rPr>
          <w:sz w:val="25"/>
        </w:rPr>
        <w:t>бщественную нравственность.</w:t>
      </w:r>
    </w:p>
    <w:p w:rsidR="0008524F">
      <w:pPr>
        <w:ind w:firstLine="708"/>
        <w:jc w:val="both"/>
      </w:pPr>
      <w:r>
        <w:rPr>
          <w:sz w:val="25"/>
        </w:rPr>
        <w:t>Обстоятельством, отягчающим административную ответственность мировой судья признает</w:t>
      </w:r>
      <w:r>
        <w:rPr>
          <w:sz w:val="25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 счит</w:t>
      </w:r>
      <w:r>
        <w:rPr>
          <w:sz w:val="25"/>
        </w:rPr>
        <w:t xml:space="preserve">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 xml:space="preserve">Обстоятельством, смягчающим административную ответственность, мировой судья считает признание им своей </w:t>
      </w:r>
      <w:r>
        <w:rPr>
          <w:sz w:val="25"/>
        </w:rPr>
        <w:t xml:space="preserve">вины. </w:t>
      </w:r>
    </w:p>
    <w:p w:rsidR="0008524F">
      <w:pPr>
        <w:spacing w:line="250" w:lineRule="atLeast"/>
        <w:ind w:firstLine="709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</w:t>
      </w:r>
    </w:p>
    <w:p w:rsidR="0008524F">
      <w:pPr>
        <w:spacing w:line="250" w:lineRule="atLeast"/>
        <w:ind w:firstLine="709"/>
        <w:jc w:val="center"/>
      </w:pPr>
      <w:r>
        <w:rPr>
          <w:spacing w:val="20"/>
          <w:sz w:val="25"/>
        </w:rPr>
        <w:t>ПОСТАНОВИЛ:</w:t>
      </w:r>
    </w:p>
    <w:p w:rsidR="0008524F" w:rsidP="00B403B7">
      <w:pPr>
        <w:ind w:firstLine="709"/>
        <w:jc w:val="both"/>
      </w:pPr>
      <w:r>
        <w:rPr>
          <w:sz w:val="25"/>
        </w:rPr>
        <w:t>Акмамбетова</w:t>
      </w:r>
      <w:r>
        <w:rPr>
          <w:sz w:val="25"/>
        </w:rPr>
        <w:t xml:space="preserve"> А.Р.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</w:t>
      </w:r>
      <w:r>
        <w:rPr>
          <w:sz w:val="25"/>
        </w:rPr>
        <w:t>х правонарушениях, и назначить ему административное наказание в виде административного ареста сроком на девять суток.</w:t>
      </w:r>
    </w:p>
    <w:p w:rsidR="0008524F" w:rsidP="00B403B7">
      <w:pPr>
        <w:ind w:firstLine="708"/>
        <w:jc w:val="both"/>
      </w:pPr>
      <w:r>
        <w:rPr>
          <w:sz w:val="25"/>
        </w:rPr>
        <w:t>Срок административного ареста исчислять с момента административного задержания.</w:t>
      </w:r>
    </w:p>
    <w:p w:rsidR="0008524F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</w:t>
      </w:r>
      <w:r>
        <w:rPr>
          <w:spacing w:val="-5"/>
          <w:sz w:val="25"/>
        </w:rPr>
        <w:t xml:space="preserve">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Республики Крым,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08524F">
      <w:pPr>
        <w:jc w:val="center"/>
      </w:pPr>
      <w:r>
        <w:rPr>
          <w:sz w:val="25"/>
        </w:rPr>
        <w:t>Мировой су</w:t>
      </w:r>
      <w:r>
        <w:rPr>
          <w:sz w:val="25"/>
        </w:rPr>
        <w:t xml:space="preserve">дья            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Васильев В.А.</w:t>
      </w:r>
    </w:p>
    <w:p w:rsidR="0008524F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4F"/>
    <w:rsid w:val="0008524F"/>
    <w:rsid w:val="00B403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